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numId w:val="0"/>
        </w:numPr>
        <w:bidi w:val="0"/>
        <w:ind w:leftChars="0"/>
        <w:jc w:val="center"/>
        <w:rPr>
          <w:rFonts w:hint="eastAsia"/>
          <w:lang w:val="en-US" w:eastAsia="zh-CN"/>
        </w:rPr>
      </w:pPr>
      <w:r>
        <w:rPr>
          <w:rFonts w:hint="eastAsia"/>
          <w:lang w:val="en-US" w:eastAsia="zh-CN"/>
        </w:rPr>
        <w:t>工艺美院公共实训室基础设备采购项目</w:t>
      </w:r>
    </w:p>
    <w:p>
      <w:pPr>
        <w:spacing w:line="400" w:lineRule="exact"/>
        <w:ind w:firstLine="0" w:firstLineChars="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一、项目概况</w:t>
      </w:r>
    </w:p>
    <w:p>
      <w:pPr>
        <w:numPr>
          <w:ilvl w:val="0"/>
          <w:numId w:val="3"/>
        </w:numPr>
        <w:tabs>
          <w:tab w:val="left" w:pos="312"/>
        </w:tabs>
        <w:spacing w:line="240" w:lineRule="auto"/>
        <w:ind w:firstLine="0" w:firstLineChars="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现有公共实训室内的工作台/桌椅，由于搬迁过程中产生了破损，部分实训室要补齐基础桌椅。</w:t>
      </w:r>
    </w:p>
    <w:p>
      <w:pPr>
        <w:numPr>
          <w:ilvl w:val="0"/>
          <w:numId w:val="3"/>
        </w:numPr>
        <w:tabs>
          <w:tab w:val="left" w:pos="312"/>
        </w:tabs>
        <w:spacing w:line="240" w:lineRule="auto"/>
        <w:ind w:firstLine="0" w:firstLineChars="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新校区的实训室面积较大，数量大于旧校区，在新旧校区1比1的搬迁后，还有有空出几间新的公共实训室需要补齐桌椅等基础设备设施。</w:t>
      </w:r>
    </w:p>
    <w:p>
      <w:pPr>
        <w:numPr>
          <w:ilvl w:val="0"/>
          <w:numId w:val="3"/>
        </w:numPr>
        <w:spacing w:line="400" w:lineRule="exact"/>
        <w:ind w:firstLine="0" w:firstLineChars="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由于学生数的激增，很多实训室的原有工位不够新生班级的工位，所以需要增加</w:t>
      </w:r>
    </w:p>
    <w:p>
      <w:pPr>
        <w:spacing w:line="400" w:lineRule="exact"/>
        <w:ind w:firstLine="0" w:firstLineChars="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二、实训设备采购的必要性</w:t>
      </w:r>
    </w:p>
    <w:p>
      <w:pPr>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（二）项目实施的必要性，意义和作用</w:t>
      </w:r>
    </w:p>
    <w:p>
      <w:pPr>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1.新购智能多媒体教学设备，主要包含教学会议一体机多媒体触控智能电视机、无线功放麦克风音箱设备套装、企业级WIFI无线路由器,满足信息化教学需求，便于开展理论+实践教学。</w:t>
      </w:r>
    </w:p>
    <w:p>
      <w:pPr>
        <w:spacing w:line="400" w:lineRule="exact"/>
        <w:ind w:firstLine="480" w:firstLineChars="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2.新购实训室课桌椅，为工位不足的实训室补齐。</w:t>
      </w:r>
    </w:p>
    <w:p>
      <w:pPr>
        <w:spacing w:line="400" w:lineRule="exact"/>
        <w:ind w:firstLine="480" w:firstLineChars="0"/>
        <w:rPr>
          <w:rFonts w:hint="eastAsia" w:ascii="Times New Roman" w:hAnsi="Times New Roman" w:eastAsia="宋体" w:cs="Times New Roman"/>
          <w:b/>
          <w:bCs/>
          <w:color w:val="000000"/>
          <w:sz w:val="24"/>
          <w:szCs w:val="24"/>
        </w:rPr>
      </w:pPr>
      <w:r>
        <w:rPr>
          <w:rFonts w:hint="eastAsia" w:ascii="宋体" w:hAnsi="宋体" w:eastAsia="宋体" w:cs="Times New Roman"/>
          <w:color w:val="000000"/>
          <w:sz w:val="24"/>
          <w:szCs w:val="24"/>
          <w:lang w:val="en-US" w:eastAsia="zh-CN"/>
        </w:rPr>
        <w:t>3.新购图形工作站16台，补齐广告设计实训室306的工位</w:t>
      </w:r>
    </w:p>
    <w:p>
      <w:pPr>
        <w:spacing w:line="400" w:lineRule="exact"/>
        <w:ind w:firstLine="0" w:firstLineChars="0"/>
        <w:rPr>
          <w:rFonts w:ascii="宋体" w:hAnsi="宋体" w:eastAsia="宋体" w:cs="Times New Roman"/>
          <w:b/>
          <w:color w:val="000000"/>
          <w:sz w:val="24"/>
          <w:szCs w:val="24"/>
        </w:rPr>
      </w:pPr>
      <w:r>
        <w:rPr>
          <w:rFonts w:hint="eastAsia" w:ascii="宋体" w:hAnsi="宋体" w:eastAsia="宋体" w:cs="Times New Roman"/>
          <w:b/>
          <w:color w:val="000000"/>
          <w:sz w:val="24"/>
          <w:szCs w:val="24"/>
        </w:rPr>
        <w:t>三、罗列新设备对应课程及实训项目</w:t>
      </w:r>
    </w:p>
    <w:p>
      <w:pPr>
        <w:spacing w:line="400" w:lineRule="exact"/>
        <w:ind w:firstLine="0" w:firstLineChars="0"/>
        <w:rPr>
          <w:rFonts w:hint="eastAsia" w:ascii="宋体" w:hAnsi="宋体" w:eastAsia="宋体" w:cs="Times New Roman"/>
          <w:b/>
          <w:color w:val="000000"/>
          <w:sz w:val="24"/>
          <w:szCs w:val="24"/>
        </w:rPr>
      </w:pPr>
    </w:p>
    <w:tbl>
      <w:tblPr>
        <w:tblStyle w:val="7"/>
        <w:tblW w:w="4998" w:type="pct"/>
        <w:tblInd w:w="0" w:type="dxa"/>
        <w:tblLayout w:type="autofit"/>
        <w:tblCellMar>
          <w:top w:w="0" w:type="dxa"/>
          <w:left w:w="108" w:type="dxa"/>
          <w:bottom w:w="0" w:type="dxa"/>
          <w:right w:w="108" w:type="dxa"/>
        </w:tblCellMar>
      </w:tblPr>
      <w:tblGrid>
        <w:gridCol w:w="1048"/>
        <w:gridCol w:w="2054"/>
        <w:gridCol w:w="2708"/>
        <w:gridCol w:w="2709"/>
      </w:tblGrid>
      <w:tr>
        <w:tblPrEx>
          <w:tblCellMar>
            <w:top w:w="0" w:type="dxa"/>
            <w:left w:w="108" w:type="dxa"/>
            <w:bottom w:w="0" w:type="dxa"/>
            <w:right w:w="108" w:type="dxa"/>
          </w:tblCellMar>
        </w:tblPrEx>
        <w:trPr>
          <w:trHeight w:val="327" w:hRule="atLeast"/>
        </w:trPr>
        <w:tc>
          <w:tcPr>
            <w:tcW w:w="615" w:type="pct"/>
            <w:tcBorders>
              <w:top w:val="single" w:color="auto" w:sz="12" w:space="0"/>
              <w:left w:val="single" w:color="auto" w:sz="12" w:space="0"/>
              <w:bottom w:val="single" w:color="auto" w:sz="4" w:space="0"/>
              <w:right w:val="single" w:color="auto" w:sz="4" w:space="0"/>
            </w:tcBorders>
            <w:shd w:val="clear" w:color="auto" w:fill="E0E0E0"/>
            <w:noWrap w:val="0"/>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1205" w:type="pct"/>
            <w:tcBorders>
              <w:top w:val="single" w:color="auto" w:sz="12" w:space="0"/>
              <w:left w:val="nil"/>
              <w:bottom w:val="single" w:color="auto" w:sz="4" w:space="0"/>
              <w:right w:val="single" w:color="000000" w:sz="4" w:space="0"/>
            </w:tcBorders>
            <w:shd w:val="clear" w:color="auto" w:fill="E0E0E0"/>
            <w:noWrap w:val="0"/>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设备名称</w:t>
            </w:r>
          </w:p>
        </w:tc>
        <w:tc>
          <w:tcPr>
            <w:tcW w:w="1589" w:type="pct"/>
            <w:tcBorders>
              <w:top w:val="single" w:color="auto" w:sz="12" w:space="0"/>
              <w:left w:val="nil"/>
              <w:bottom w:val="single" w:color="auto" w:sz="4" w:space="0"/>
              <w:right w:val="single" w:color="auto" w:sz="4" w:space="0"/>
            </w:tcBorders>
            <w:shd w:val="clear" w:color="auto" w:fill="E0E0E0"/>
            <w:noWrap w:val="0"/>
            <w:vAlign w:val="top"/>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对应课程</w:t>
            </w:r>
          </w:p>
        </w:tc>
        <w:tc>
          <w:tcPr>
            <w:tcW w:w="1589" w:type="pct"/>
            <w:tcBorders>
              <w:top w:val="single" w:color="auto" w:sz="12" w:space="0"/>
              <w:left w:val="nil"/>
              <w:bottom w:val="single" w:color="auto" w:sz="4" w:space="0"/>
              <w:right w:val="single" w:color="auto" w:sz="4" w:space="0"/>
            </w:tcBorders>
            <w:shd w:val="clear" w:color="auto" w:fill="E0E0E0"/>
            <w:noWrap w:val="0"/>
            <w:vAlign w:val="top"/>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实训</w:t>
            </w:r>
            <w:r>
              <w:rPr>
                <w:rFonts w:ascii="宋体" w:hAnsi="宋体" w:eastAsia="宋体" w:cs="宋体"/>
                <w:color w:val="000000"/>
                <w:kern w:val="0"/>
                <w:sz w:val="21"/>
                <w:szCs w:val="21"/>
              </w:rPr>
              <w:t>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sz w:val="21"/>
                <w:szCs w:val="24"/>
              </w:rPr>
              <w:t>桌面钢化玻璃(穿线孔</w:t>
            </w:r>
            <w:r>
              <w:rPr>
                <w:rFonts w:ascii="宋体" w:hAnsi="宋体" w:eastAsia="宋体" w:cs="Times New Roman"/>
                <w:color w:val="000000"/>
                <w:sz w:val="21"/>
                <w:szCs w:val="24"/>
              </w:rPr>
              <w:t>)</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textAlignment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sz w:val="21"/>
                <w:szCs w:val="24"/>
              </w:rPr>
              <w:t>桌面钢化玻璃</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jc w:val="center"/>
              <w:textAlignment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textAlignment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sz w:val="21"/>
                <w:szCs w:val="24"/>
              </w:rPr>
              <w:t>桌面钢化玻璃(穿线孔</w:t>
            </w:r>
            <w:r>
              <w:rPr>
                <w:rFonts w:ascii="宋体" w:hAnsi="宋体" w:eastAsia="宋体" w:cs="Times New Roman"/>
                <w:color w:val="000000"/>
                <w:sz w:val="21"/>
                <w:szCs w:val="24"/>
              </w:rPr>
              <w:t>)</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textAlignment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textAlignment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sz w:val="21"/>
                <w:szCs w:val="24"/>
              </w:rPr>
              <w:t>六人办公桌</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FF0000"/>
                <w:kern w:val="2"/>
                <w:sz w:val="21"/>
                <w:szCs w:val="24"/>
                <w:lang w:val="en-US" w:eastAsia="zh-CN" w:bidi="ar-SA"/>
              </w:rPr>
            </w:pPr>
            <w:r>
              <w:rPr>
                <w:rFonts w:hint="eastAsia" w:ascii="宋体" w:hAnsi="宋体" w:eastAsia="宋体" w:cs="Times New Roman"/>
                <w:sz w:val="21"/>
                <w:szCs w:val="21"/>
              </w:rPr>
              <w:t>创意拼接梯形办公桌</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隔断柜</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文件柜</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textAlignment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文件柜</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FF0000"/>
                <w:kern w:val="2"/>
                <w:sz w:val="21"/>
                <w:szCs w:val="24"/>
                <w:lang w:val="en-US" w:eastAsia="zh-CN" w:bidi="ar-SA"/>
              </w:rPr>
            </w:pPr>
            <w:r>
              <w:rPr>
                <w:rFonts w:hint="eastAsia" w:ascii="宋体" w:hAnsi="宋体" w:eastAsia="宋体" w:cs="Times New Roman"/>
                <w:sz w:val="21"/>
                <w:szCs w:val="21"/>
              </w:rPr>
              <w:t>伊姆斯椅</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镂空靠背椅</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sz w:val="21"/>
                <w:szCs w:val="24"/>
              </w:rPr>
              <w:t>机房双人工位</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autoSpaceDN w:val="0"/>
              <w:spacing w:line="240" w:lineRule="auto"/>
              <w:ind w:firstLine="0" w:firstLineChars="0"/>
              <w:textAlignment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sz w:val="21"/>
                <w:szCs w:val="24"/>
              </w:rPr>
              <w:t>仓储货架</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spacing w:line="440" w:lineRule="exact"/>
              <w:ind w:firstLine="0" w:firstLineChars="0"/>
              <w:jc w:val="center"/>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rPr>
              <w:t>手推车</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spacing w:line="440" w:lineRule="exact"/>
              <w:ind w:firstLine="0" w:firstLineChars="0"/>
              <w:jc w:val="center"/>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rPr>
              <w:t>折叠伸缩人字梯</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2"/>
                <w:szCs w:val="22"/>
                <w:lang w:val="en-US" w:eastAsia="zh-CN" w:bidi="ar"/>
              </w:rPr>
            </w:pPr>
            <w:r>
              <w:rPr>
                <w:rFonts w:hint="eastAsia" w:ascii="宋体" w:hAnsi="宋体" w:eastAsia="宋体" w:cs="宋体"/>
                <w:kern w:val="0"/>
                <w:sz w:val="22"/>
                <w:szCs w:val="22"/>
              </w:rPr>
              <w:t>防潮箱</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spacing w:line="440" w:lineRule="exact"/>
              <w:ind w:firstLine="0" w:firstLineChars="0"/>
              <w:jc w:val="center"/>
              <w:rPr>
                <w:rFonts w:hint="eastAsia" w:ascii="宋体" w:hAnsi="宋体" w:eastAsia="宋体" w:cs="宋体"/>
                <w:kern w:val="0"/>
                <w:sz w:val="22"/>
                <w:szCs w:val="22"/>
                <w:lang w:val="en-US" w:eastAsia="zh-CN" w:bidi="ar-SA"/>
              </w:rPr>
            </w:pPr>
            <w:r>
              <w:rPr>
                <w:rFonts w:hint="eastAsia" w:ascii="宋体" w:hAnsi="宋体" w:eastAsia="宋体" w:cs="Times New Roman"/>
                <w:color w:val="000000"/>
                <w:sz w:val="21"/>
                <w:szCs w:val="24"/>
              </w:rPr>
              <w:t>图形工作站、台式计算机</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textAlignment w:val="center"/>
              <w:rPr>
                <w:rFonts w:hint="eastAsia" w:ascii="宋体" w:hAnsi="宋体" w:eastAsia="宋体" w:cs="宋体"/>
                <w:color w:val="000000"/>
                <w:kern w:val="0"/>
                <w:sz w:val="21"/>
                <w:szCs w:val="22"/>
                <w:lang w:val="en-US" w:eastAsia="zh-CN" w:bidi="ar-SA"/>
              </w:rPr>
            </w:pPr>
            <w:r>
              <w:rPr>
                <w:rFonts w:hint="eastAsia" w:ascii="宋体" w:hAnsi="宋体" w:eastAsia="宋体" w:cs="宋体"/>
                <w:color w:val="000000"/>
                <w:kern w:val="0"/>
                <w:sz w:val="22"/>
                <w:szCs w:val="22"/>
                <w:lang w:bidi="ar"/>
              </w:rPr>
              <w:t>86英寸教学会议触控智能一体机（含移动支架）</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r>
        <w:tblPrEx>
          <w:tblCellMar>
            <w:top w:w="0" w:type="dxa"/>
            <w:left w:w="108" w:type="dxa"/>
            <w:bottom w:w="0" w:type="dxa"/>
            <w:right w:w="108" w:type="dxa"/>
          </w:tblCellMar>
        </w:tblPrEx>
        <w:trPr>
          <w:trHeight w:val="737" w:hRule="atLeast"/>
        </w:trPr>
        <w:tc>
          <w:tcPr>
            <w:tcW w:w="615"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4"/>
              </w:numPr>
              <w:spacing w:line="240" w:lineRule="auto"/>
              <w:ind w:left="420" w:leftChars="0" w:hanging="420" w:firstLineChars="0"/>
              <w:rPr>
                <w:rFonts w:hint="eastAsia" w:ascii="宋体" w:hAnsi="宋体" w:eastAsia="宋体" w:cs="宋体"/>
                <w:kern w:val="0"/>
                <w:sz w:val="21"/>
                <w:szCs w:val="21"/>
                <w:lang w:val="en-US" w:eastAsia="zh-CN" w:bidi="ar-SA"/>
              </w:rPr>
            </w:pPr>
          </w:p>
        </w:tc>
        <w:tc>
          <w:tcPr>
            <w:tcW w:w="1205"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textAlignment w:val="center"/>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卡座</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基础设施增购可用于所有专业基础课程</w:t>
            </w:r>
          </w:p>
        </w:tc>
        <w:tc>
          <w:tcPr>
            <w:tcW w:w="1589" w:type="pct"/>
            <w:tcBorders>
              <w:top w:val="single" w:color="auto" w:sz="4" w:space="0"/>
              <w:left w:val="nil"/>
              <w:bottom w:val="single" w:color="auto" w:sz="4" w:space="0"/>
              <w:right w:val="single" w:color="auto" w:sz="4" w:space="0"/>
            </w:tcBorders>
            <w:noWrap w:val="0"/>
            <w:vAlign w:val="top"/>
          </w:tcPr>
          <w:p>
            <w:pPr>
              <w:spacing w:line="240" w:lineRule="auto"/>
              <w:ind w:firstLine="0" w:firstLineChars="0"/>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基础设施增购可用于所有专业实训项目</w:t>
            </w:r>
          </w:p>
        </w:tc>
      </w:tr>
    </w:tbl>
    <w:p>
      <w:pPr>
        <w:spacing w:line="400" w:lineRule="exact"/>
        <w:ind w:firstLine="0" w:firstLineChars="0"/>
        <w:rPr>
          <w:rFonts w:hint="eastAsia" w:ascii="宋体" w:hAnsi="宋体" w:eastAsia="宋体" w:cs="Times New Roman"/>
          <w:color w:val="000000"/>
          <w:sz w:val="24"/>
          <w:szCs w:val="24"/>
        </w:rPr>
      </w:pPr>
    </w:p>
    <w:p>
      <w:pPr>
        <w:rPr>
          <w:rFonts w:hint="eastAsia" w:ascii="宋体" w:hAnsi="宋体"/>
          <w:color w:val="000000"/>
          <w:sz w:val="24"/>
        </w:rPr>
        <w:sectPr>
          <w:footerReference r:id="rId3" w:type="default"/>
          <w:pgSz w:w="11906" w:h="16838"/>
          <w:pgMar w:top="1440" w:right="1800" w:bottom="1440" w:left="1800" w:header="851" w:footer="992" w:gutter="0"/>
          <w:pgNumType w:start="1"/>
          <w:cols w:space="720" w:num="1"/>
          <w:docGrid w:type="lines" w:linePitch="312" w:charSpace="0"/>
        </w:sectPr>
      </w:pPr>
    </w:p>
    <w:p>
      <w:pPr>
        <w:spacing w:line="360" w:lineRule="auto"/>
        <w:ind w:firstLine="0" w:firstLineChars="0"/>
        <w:jc w:val="center"/>
        <w:rPr>
          <w:rFonts w:hint="eastAsia" w:ascii="宋体" w:hAnsi="宋体" w:eastAsia="宋体" w:cs="Times New Roman"/>
          <w:b/>
          <w:sz w:val="24"/>
          <w:szCs w:val="24"/>
        </w:rPr>
      </w:pPr>
      <w:r>
        <w:rPr>
          <w:rFonts w:hint="eastAsia" w:ascii="宋体" w:hAnsi="宋体" w:eastAsia="宋体" w:cs="Times New Roman"/>
          <w:b/>
          <w:sz w:val="24"/>
          <w:szCs w:val="24"/>
          <w:lang w:val="en-US" w:eastAsia="zh-CN"/>
        </w:rPr>
        <w:t>工艺美院公共实训室基础设备</w:t>
      </w:r>
      <w:r>
        <w:rPr>
          <w:rFonts w:hint="eastAsia" w:ascii="宋体" w:hAnsi="宋体" w:eastAsia="宋体" w:cs="Times New Roman"/>
          <w:b/>
          <w:sz w:val="24"/>
          <w:szCs w:val="24"/>
        </w:rPr>
        <w:t>采购项目购置清单预算</w:t>
      </w:r>
    </w:p>
    <w:tbl>
      <w:tblPr>
        <w:tblStyle w:val="7"/>
        <w:tblW w:w="4998" w:type="pct"/>
        <w:tblInd w:w="0" w:type="dxa"/>
        <w:tblLayout w:type="autofit"/>
        <w:tblCellMar>
          <w:top w:w="0" w:type="dxa"/>
          <w:left w:w="108" w:type="dxa"/>
          <w:bottom w:w="0" w:type="dxa"/>
          <w:right w:w="108" w:type="dxa"/>
        </w:tblCellMar>
      </w:tblPr>
      <w:tblGrid>
        <w:gridCol w:w="720"/>
        <w:gridCol w:w="1415"/>
        <w:gridCol w:w="5667"/>
        <w:gridCol w:w="882"/>
        <w:gridCol w:w="1237"/>
        <w:gridCol w:w="1594"/>
        <w:gridCol w:w="1344"/>
        <w:gridCol w:w="1309"/>
      </w:tblGrid>
      <w:tr>
        <w:tblPrEx>
          <w:tblCellMar>
            <w:top w:w="0" w:type="dxa"/>
            <w:left w:w="108" w:type="dxa"/>
            <w:bottom w:w="0" w:type="dxa"/>
            <w:right w:w="108" w:type="dxa"/>
          </w:tblCellMar>
        </w:tblPrEx>
        <w:trPr>
          <w:trHeight w:val="737" w:hRule="atLeast"/>
        </w:trPr>
        <w:tc>
          <w:tcPr>
            <w:tcW w:w="254" w:type="pct"/>
            <w:tcBorders>
              <w:top w:val="single" w:color="auto" w:sz="12" w:space="0"/>
              <w:left w:val="single" w:color="auto" w:sz="12" w:space="0"/>
              <w:bottom w:val="single" w:color="auto" w:sz="4" w:space="0"/>
              <w:right w:val="single" w:color="auto" w:sz="4" w:space="0"/>
            </w:tcBorders>
            <w:shd w:val="clear" w:color="auto" w:fill="E0E0E0"/>
            <w:noWrap w:val="0"/>
            <w:vAlign w:val="center"/>
          </w:tcPr>
          <w:p>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499" w:type="pct"/>
            <w:tcBorders>
              <w:top w:val="single" w:color="auto" w:sz="12" w:space="0"/>
              <w:left w:val="nil"/>
              <w:bottom w:val="single" w:color="auto" w:sz="4" w:space="0"/>
              <w:right w:val="single" w:color="000000" w:sz="4" w:space="0"/>
            </w:tcBorders>
            <w:shd w:val="clear" w:color="auto" w:fill="E0E0E0"/>
            <w:noWrap w:val="0"/>
            <w:vAlign w:val="center"/>
          </w:tcPr>
          <w:p>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设备名称</w:t>
            </w:r>
          </w:p>
        </w:tc>
        <w:tc>
          <w:tcPr>
            <w:tcW w:w="1998" w:type="pct"/>
            <w:tcBorders>
              <w:top w:val="single" w:color="auto" w:sz="12" w:space="0"/>
              <w:left w:val="nil"/>
              <w:bottom w:val="single" w:color="auto" w:sz="4" w:space="0"/>
              <w:right w:val="single" w:color="auto" w:sz="4" w:space="0"/>
            </w:tcBorders>
            <w:shd w:val="clear" w:color="auto" w:fill="E0E0E0"/>
            <w:noWrap w:val="0"/>
            <w:vAlign w:val="center"/>
          </w:tcPr>
          <w:p>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规格、型号</w:t>
            </w:r>
            <w:r>
              <w:rPr>
                <w:rFonts w:hint="eastAsia" w:ascii="宋体" w:hAnsi="宋体" w:eastAsia="宋体" w:cs="宋体"/>
                <w:bCs/>
                <w:color w:val="000000"/>
                <w:kern w:val="0"/>
                <w:sz w:val="21"/>
                <w:szCs w:val="21"/>
              </w:rPr>
              <w:t>（主要技术参数）</w:t>
            </w:r>
          </w:p>
        </w:tc>
        <w:tc>
          <w:tcPr>
            <w:tcW w:w="311" w:type="pct"/>
            <w:tcBorders>
              <w:top w:val="single" w:color="auto" w:sz="12" w:space="0"/>
              <w:left w:val="nil"/>
              <w:bottom w:val="single" w:color="auto" w:sz="4" w:space="0"/>
              <w:right w:val="single" w:color="auto" w:sz="4" w:space="0"/>
            </w:tcBorders>
            <w:shd w:val="clear" w:color="auto" w:fill="E0E0E0"/>
            <w:noWrap w:val="0"/>
            <w:vAlign w:val="center"/>
          </w:tcPr>
          <w:p>
            <w:pPr>
              <w:spacing w:line="240" w:lineRule="auto"/>
              <w:ind w:firstLine="0" w:firstLineChars="0"/>
              <w:jc w:val="center"/>
              <w:rPr>
                <w:rFonts w:ascii="宋体" w:hAnsi="宋体" w:eastAsia="宋体" w:cs="宋体"/>
                <w:bCs/>
                <w:color w:val="000000"/>
                <w:kern w:val="0"/>
                <w:sz w:val="21"/>
                <w:szCs w:val="21"/>
              </w:rPr>
            </w:pPr>
            <w:r>
              <w:rPr>
                <w:rFonts w:hint="eastAsia" w:ascii="宋体" w:hAnsi="宋体" w:eastAsia="宋体" w:cs="宋体"/>
                <w:bCs/>
                <w:color w:val="000000"/>
                <w:kern w:val="0"/>
                <w:sz w:val="21"/>
                <w:szCs w:val="21"/>
              </w:rPr>
              <w:t>数量</w:t>
            </w:r>
          </w:p>
        </w:tc>
        <w:tc>
          <w:tcPr>
            <w:tcW w:w="436" w:type="pct"/>
            <w:tcBorders>
              <w:top w:val="single" w:color="auto" w:sz="12" w:space="0"/>
              <w:left w:val="nil"/>
              <w:bottom w:val="single" w:color="auto" w:sz="4" w:space="0"/>
              <w:right w:val="single" w:color="auto" w:sz="4" w:space="0"/>
            </w:tcBorders>
            <w:shd w:val="clear" w:color="auto" w:fill="E0E0E0"/>
            <w:noWrap w:val="0"/>
            <w:vAlign w:val="center"/>
          </w:tcPr>
          <w:p>
            <w:pPr>
              <w:tabs>
                <w:tab w:val="left" w:pos="6840"/>
              </w:tabs>
              <w:spacing w:line="240" w:lineRule="auto"/>
              <w:ind w:firstLine="0" w:firstLineChars="0"/>
              <w:jc w:val="center"/>
              <w:rPr>
                <w:rFonts w:hint="eastAsia" w:ascii="Times New Roman" w:hAnsi="Times New Roman" w:eastAsia="宋体" w:cs="Times New Roman"/>
                <w:caps/>
                <w:sz w:val="21"/>
                <w:szCs w:val="24"/>
              </w:rPr>
            </w:pPr>
            <w:r>
              <w:rPr>
                <w:rFonts w:hint="eastAsia" w:ascii="Times New Roman" w:hAnsi="Times New Roman" w:eastAsia="宋体" w:cs="Times New Roman"/>
                <w:caps/>
                <w:sz w:val="21"/>
                <w:szCs w:val="24"/>
              </w:rPr>
              <w:t>单价</w:t>
            </w:r>
          </w:p>
          <w:p>
            <w:pPr>
              <w:tabs>
                <w:tab w:val="left" w:pos="6840"/>
              </w:tabs>
              <w:spacing w:line="240" w:lineRule="auto"/>
              <w:ind w:firstLine="0" w:firstLineChars="0"/>
              <w:jc w:val="center"/>
              <w:rPr>
                <w:rFonts w:hint="eastAsia" w:ascii="Times New Roman" w:hAnsi="Times New Roman" w:eastAsia="宋体" w:cs="Times New Roman"/>
                <w:caps/>
                <w:sz w:val="21"/>
                <w:szCs w:val="24"/>
              </w:rPr>
            </w:pPr>
            <w:r>
              <w:rPr>
                <w:rFonts w:hint="eastAsia" w:ascii="Times New Roman" w:hAnsi="Times New Roman" w:eastAsia="宋体" w:cs="Times New Roman"/>
                <w:caps/>
                <w:sz w:val="21"/>
                <w:szCs w:val="24"/>
              </w:rPr>
              <w:t>（元）</w:t>
            </w:r>
          </w:p>
        </w:tc>
        <w:tc>
          <w:tcPr>
            <w:tcW w:w="562" w:type="pct"/>
            <w:tcBorders>
              <w:top w:val="single" w:color="auto" w:sz="12" w:space="0"/>
              <w:left w:val="nil"/>
              <w:bottom w:val="single" w:color="auto" w:sz="4" w:space="0"/>
              <w:right w:val="single" w:color="auto" w:sz="4" w:space="0"/>
            </w:tcBorders>
            <w:shd w:val="clear" w:color="auto" w:fill="E0E0E0"/>
            <w:noWrap w:val="0"/>
            <w:vAlign w:val="center"/>
          </w:tcPr>
          <w:p>
            <w:pPr>
              <w:tabs>
                <w:tab w:val="left" w:pos="6840"/>
              </w:tabs>
              <w:spacing w:line="240" w:lineRule="auto"/>
              <w:ind w:firstLine="0" w:firstLineChars="0"/>
              <w:jc w:val="center"/>
              <w:rPr>
                <w:rFonts w:hint="eastAsia" w:ascii="Times New Roman" w:hAnsi="Times New Roman" w:eastAsia="宋体" w:cs="Times New Roman"/>
                <w:caps/>
                <w:sz w:val="21"/>
                <w:szCs w:val="24"/>
              </w:rPr>
            </w:pPr>
            <w:r>
              <w:rPr>
                <w:rFonts w:hint="eastAsia" w:ascii="Times New Roman" w:hAnsi="Times New Roman" w:eastAsia="宋体" w:cs="Times New Roman"/>
                <w:caps/>
                <w:sz w:val="21"/>
                <w:szCs w:val="24"/>
              </w:rPr>
              <w:t>单价来源</w:t>
            </w:r>
          </w:p>
        </w:tc>
        <w:tc>
          <w:tcPr>
            <w:tcW w:w="474" w:type="pct"/>
            <w:tcBorders>
              <w:top w:val="single" w:color="auto" w:sz="12" w:space="0"/>
              <w:left w:val="nil"/>
              <w:bottom w:val="single" w:color="auto" w:sz="4" w:space="0"/>
              <w:right w:val="single" w:color="auto" w:sz="4" w:space="0"/>
            </w:tcBorders>
            <w:shd w:val="clear" w:color="auto" w:fill="E0E0E0"/>
            <w:noWrap w:val="0"/>
            <w:vAlign w:val="center"/>
          </w:tcPr>
          <w:p>
            <w:pPr>
              <w:tabs>
                <w:tab w:val="left" w:pos="6840"/>
              </w:tabs>
              <w:spacing w:line="240" w:lineRule="auto"/>
              <w:ind w:firstLine="0" w:firstLineChars="0"/>
              <w:jc w:val="center"/>
              <w:rPr>
                <w:rFonts w:hint="eastAsia" w:ascii="Times New Roman" w:hAnsi="Times New Roman" w:eastAsia="宋体" w:cs="Times New Roman"/>
                <w:caps/>
                <w:sz w:val="21"/>
                <w:szCs w:val="24"/>
              </w:rPr>
            </w:pPr>
            <w:r>
              <w:rPr>
                <w:rFonts w:hint="eastAsia" w:ascii="Times New Roman" w:hAnsi="Times New Roman" w:eastAsia="宋体" w:cs="Times New Roman"/>
                <w:caps/>
                <w:sz w:val="21"/>
                <w:szCs w:val="24"/>
              </w:rPr>
              <w:t>金额</w:t>
            </w:r>
          </w:p>
          <w:p>
            <w:pPr>
              <w:tabs>
                <w:tab w:val="left" w:pos="6840"/>
              </w:tabs>
              <w:spacing w:line="240" w:lineRule="auto"/>
              <w:ind w:firstLine="0" w:firstLineChars="0"/>
              <w:jc w:val="center"/>
              <w:rPr>
                <w:rFonts w:hint="eastAsia" w:ascii="Times New Roman" w:hAnsi="Times New Roman" w:eastAsia="宋体" w:cs="Times New Roman"/>
                <w:caps/>
                <w:sz w:val="21"/>
                <w:szCs w:val="24"/>
              </w:rPr>
            </w:pPr>
            <w:r>
              <w:rPr>
                <w:rFonts w:hint="eastAsia" w:ascii="Times New Roman" w:hAnsi="Times New Roman" w:eastAsia="宋体" w:cs="Times New Roman"/>
                <w:caps/>
                <w:sz w:val="21"/>
                <w:szCs w:val="24"/>
              </w:rPr>
              <w:t>（元）</w:t>
            </w:r>
          </w:p>
        </w:tc>
        <w:tc>
          <w:tcPr>
            <w:tcW w:w="461" w:type="pct"/>
            <w:tcBorders>
              <w:top w:val="single" w:color="auto" w:sz="12" w:space="0"/>
              <w:left w:val="nil"/>
              <w:bottom w:val="single" w:color="auto" w:sz="4" w:space="0"/>
              <w:right w:val="single" w:color="auto" w:sz="12" w:space="0"/>
            </w:tcBorders>
            <w:shd w:val="clear" w:color="auto" w:fill="E0E0E0"/>
            <w:noWrap w:val="0"/>
            <w:vAlign w:val="center"/>
          </w:tcPr>
          <w:p>
            <w:pPr>
              <w:tabs>
                <w:tab w:val="left" w:pos="6840"/>
              </w:tabs>
              <w:spacing w:line="240" w:lineRule="auto"/>
              <w:ind w:firstLine="0" w:firstLineChars="0"/>
              <w:jc w:val="center"/>
              <w:rPr>
                <w:rFonts w:hint="eastAsia" w:ascii="Times New Roman" w:hAnsi="Times New Roman" w:eastAsia="宋体" w:cs="Times New Roman"/>
                <w:caps/>
                <w:sz w:val="21"/>
                <w:szCs w:val="24"/>
              </w:rPr>
            </w:pPr>
            <w:r>
              <w:rPr>
                <w:rFonts w:hint="eastAsia" w:ascii="Times New Roman" w:hAnsi="Times New Roman" w:eastAsia="宋体" w:cs="Times New Roman"/>
                <w:caps/>
                <w:sz w:val="21"/>
                <w:szCs w:val="24"/>
              </w:rPr>
              <w:t>存放位置</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桌面钢化玻璃(穿线孔</w:t>
            </w:r>
            <w:r>
              <w:rPr>
                <w:rFonts w:ascii="宋体" w:hAnsi="宋体" w:eastAsia="宋体" w:cs="Times New Roman"/>
                <w:color w:val="000000"/>
                <w:sz w:val="21"/>
                <w:szCs w:val="24"/>
              </w:rPr>
              <w:t>)</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ascii="宋体" w:hAnsi="宋体" w:eastAsia="宋体" w:cs="Times New Roman"/>
                <w:sz w:val="21"/>
                <w:szCs w:val="21"/>
              </w:rPr>
            </w:pPr>
            <w:r>
              <w:rPr>
                <w:rFonts w:hint="eastAsia" w:ascii="宋体" w:hAnsi="宋体" w:eastAsia="宋体" w:cs="Times New Roman"/>
                <w:sz w:val="21"/>
                <w:szCs w:val="21"/>
              </w:rPr>
              <w:t>普白透明</w:t>
            </w:r>
            <w:r>
              <w:rPr>
                <w:rFonts w:ascii="宋体" w:hAnsi="宋体" w:eastAsia="宋体" w:cs="Times New Roman"/>
                <w:sz w:val="21"/>
                <w:szCs w:val="21"/>
              </w:rPr>
              <w:t>钢化</w:t>
            </w:r>
            <w:r>
              <w:rPr>
                <w:rFonts w:hint="eastAsia" w:ascii="宋体" w:hAnsi="宋体" w:eastAsia="宋体" w:cs="Times New Roman"/>
                <w:sz w:val="21"/>
                <w:szCs w:val="21"/>
              </w:rPr>
              <w:t>玻璃8mm厚，</w:t>
            </w:r>
            <w:r>
              <w:rPr>
                <w:rFonts w:ascii="宋体" w:hAnsi="宋体" w:eastAsia="宋体" w:cs="Times New Roman"/>
                <w:sz w:val="21"/>
                <w:szCs w:val="21"/>
              </w:rPr>
              <w:t>200cm*120cm</w:t>
            </w:r>
          </w:p>
          <w:p>
            <w:pPr>
              <w:tabs>
                <w:tab w:val="left" w:pos="6840"/>
              </w:tabs>
              <w:spacing w:line="240" w:lineRule="auto"/>
              <w:ind w:firstLine="0" w:firstLineChars="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玻璃上需要穿圆形孔，孔边缘光滑，能与本系原有桌子孔配套使用</w:t>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宋体" w:hAnsi="宋体" w:eastAsia="宋体" w:cs="Times New Roman"/>
                <w:sz w:val="21"/>
                <w:szCs w:val="21"/>
              </w:rPr>
            </w:pPr>
            <w:r>
              <w:rPr>
                <w:rFonts w:hint="eastAsia" w:ascii="宋体" w:hAnsi="宋体" w:eastAsia="宋体" w:cs="Times New Roman"/>
                <w:sz w:val="21"/>
                <w:szCs w:val="21"/>
              </w:rPr>
              <w:t>22</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宋体" w:hAnsi="宋体" w:eastAsia="宋体" w:cs="Times New Roman"/>
                <w:sz w:val="21"/>
                <w:szCs w:val="21"/>
              </w:rPr>
            </w:pPr>
            <w:r>
              <w:rPr>
                <w:rFonts w:ascii="宋体" w:hAnsi="宋体" w:eastAsia="宋体" w:cs="Times New Roman"/>
                <w:sz w:val="21"/>
                <w:szCs w:val="21"/>
              </w:rPr>
              <w:t>1150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=PRODUCT(LEFT)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25300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ascii="宋体" w:hAnsi="宋体" w:eastAsia="宋体" w:cs="Times New Roman"/>
                <w:color w:val="000000"/>
                <w:sz w:val="21"/>
                <w:szCs w:val="24"/>
              </w:rPr>
            </w:pPr>
            <w:r>
              <w:rPr>
                <w:rFonts w:ascii="宋体" w:hAnsi="宋体" w:eastAsia="宋体" w:cs="Times New Roman"/>
                <w:color w:val="000000"/>
                <w:sz w:val="21"/>
                <w:szCs w:val="24"/>
              </w:rPr>
              <w:t>101(10)</w:t>
            </w:r>
          </w:p>
          <w:p>
            <w:pPr>
              <w:spacing w:line="240" w:lineRule="auto"/>
              <w:ind w:firstLine="0" w:firstLineChars="0"/>
              <w:jc w:val="center"/>
              <w:rPr>
                <w:rFonts w:ascii="宋体" w:hAnsi="宋体" w:eastAsia="宋体" w:cs="Times New Roman"/>
                <w:color w:val="000000"/>
                <w:sz w:val="21"/>
                <w:szCs w:val="24"/>
              </w:rPr>
            </w:pPr>
            <w:r>
              <w:rPr>
                <w:rFonts w:ascii="宋体" w:hAnsi="宋体" w:eastAsia="宋体" w:cs="Times New Roman"/>
                <w:color w:val="000000"/>
                <w:sz w:val="21"/>
                <w:szCs w:val="24"/>
              </w:rPr>
              <w:t>404(12)</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桌面钢化玻璃</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hint="eastAsia" w:ascii="宋体" w:hAnsi="宋体" w:eastAsia="宋体" w:cs="Times New Roman"/>
                <w:color w:val="000000"/>
                <w:sz w:val="21"/>
                <w:szCs w:val="24"/>
              </w:rPr>
            </w:pPr>
            <w:r>
              <w:rPr>
                <w:rFonts w:hint="eastAsia" w:ascii="宋体" w:hAnsi="宋体" w:eastAsia="宋体" w:cs="Times New Roman"/>
                <w:sz w:val="21"/>
                <w:szCs w:val="21"/>
              </w:rPr>
              <w:t>普白透明</w:t>
            </w:r>
            <w:r>
              <w:rPr>
                <w:rFonts w:ascii="宋体" w:hAnsi="宋体" w:eastAsia="宋体" w:cs="Times New Roman"/>
                <w:sz w:val="21"/>
                <w:szCs w:val="21"/>
              </w:rPr>
              <w:t>钢化</w:t>
            </w:r>
            <w:r>
              <w:rPr>
                <w:rFonts w:hint="eastAsia" w:ascii="宋体" w:hAnsi="宋体" w:eastAsia="宋体" w:cs="Times New Roman"/>
                <w:sz w:val="21"/>
                <w:szCs w:val="21"/>
              </w:rPr>
              <w:t>玻璃8mm厚，</w:t>
            </w:r>
            <w:r>
              <w:rPr>
                <w:rFonts w:ascii="宋体" w:hAnsi="宋体" w:eastAsia="宋体" w:cs="Times New Roman"/>
                <w:sz w:val="21"/>
                <w:szCs w:val="21"/>
              </w:rPr>
              <w:t>200cm*120cm</w:t>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宋体" w:hAnsi="宋体" w:eastAsia="宋体" w:cs="Times New Roman"/>
                <w:sz w:val="21"/>
                <w:szCs w:val="21"/>
              </w:rPr>
            </w:pPr>
            <w:r>
              <w:rPr>
                <w:rFonts w:hint="eastAsia" w:ascii="宋体" w:hAnsi="宋体" w:eastAsia="宋体" w:cs="Times New Roman"/>
                <w:sz w:val="21"/>
                <w:szCs w:val="21"/>
              </w:rPr>
              <w:t>2</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890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=PRODUCT(LEFT)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1780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ascii="宋体" w:hAnsi="宋体" w:eastAsia="宋体" w:cs="Times New Roman"/>
                <w:color w:val="000000"/>
                <w:sz w:val="21"/>
                <w:szCs w:val="24"/>
              </w:rPr>
            </w:pPr>
            <w:r>
              <w:rPr>
                <w:rFonts w:ascii="宋体" w:hAnsi="宋体" w:eastAsia="宋体" w:cs="Times New Roman"/>
                <w:color w:val="000000"/>
                <w:sz w:val="21"/>
                <w:szCs w:val="24"/>
              </w:rPr>
              <w:t>102(2)</w:t>
            </w:r>
          </w:p>
        </w:tc>
      </w:tr>
      <w:tr>
        <w:tblPrEx>
          <w:tblCellMar>
            <w:top w:w="0" w:type="dxa"/>
            <w:left w:w="108" w:type="dxa"/>
            <w:bottom w:w="0" w:type="dxa"/>
            <w:right w:w="108" w:type="dxa"/>
          </w:tblCellMar>
        </w:tblPrEx>
        <w:trPr>
          <w:trHeight w:val="1588"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桌面钢化玻璃(穿线孔</w:t>
            </w:r>
            <w:r>
              <w:rPr>
                <w:rFonts w:ascii="宋体" w:hAnsi="宋体" w:eastAsia="宋体" w:cs="Times New Roman"/>
                <w:color w:val="000000"/>
                <w:sz w:val="21"/>
                <w:szCs w:val="24"/>
              </w:rPr>
              <w:t>)</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hint="eastAsia" w:ascii="宋体" w:hAnsi="宋体" w:eastAsia="宋体" w:cs="Times New Roman"/>
                <w:sz w:val="21"/>
                <w:szCs w:val="21"/>
              </w:rPr>
            </w:pPr>
            <w:r>
              <w:rPr>
                <w:rFonts w:hint="eastAsia" w:ascii="宋体" w:hAnsi="宋体" w:eastAsia="宋体" w:cs="Times New Roman"/>
                <w:sz w:val="21"/>
                <w:szCs w:val="21"/>
              </w:rPr>
              <w:t>普白透明</w:t>
            </w:r>
            <w:r>
              <w:rPr>
                <w:rFonts w:ascii="宋体" w:hAnsi="宋体" w:eastAsia="宋体" w:cs="Times New Roman"/>
                <w:sz w:val="21"/>
                <w:szCs w:val="21"/>
              </w:rPr>
              <w:t>钢化</w:t>
            </w:r>
            <w:r>
              <w:rPr>
                <w:rFonts w:hint="eastAsia" w:ascii="宋体" w:hAnsi="宋体" w:eastAsia="宋体" w:cs="Times New Roman"/>
                <w:sz w:val="21"/>
                <w:szCs w:val="21"/>
              </w:rPr>
              <w:t>玻璃8mm厚，180</w:t>
            </w:r>
            <w:r>
              <w:rPr>
                <w:rFonts w:ascii="宋体" w:hAnsi="宋体" w:eastAsia="宋体" w:cs="Times New Roman"/>
                <w:sz w:val="21"/>
                <w:szCs w:val="21"/>
              </w:rPr>
              <w:t>cm*</w:t>
            </w:r>
            <w:r>
              <w:rPr>
                <w:rFonts w:hint="eastAsia" w:ascii="宋体" w:hAnsi="宋体" w:eastAsia="宋体" w:cs="Times New Roman"/>
                <w:sz w:val="21"/>
                <w:szCs w:val="21"/>
              </w:rPr>
              <w:t>8</w:t>
            </w:r>
            <w:r>
              <w:rPr>
                <w:rFonts w:ascii="宋体" w:hAnsi="宋体" w:eastAsia="宋体" w:cs="Times New Roman"/>
                <w:sz w:val="21"/>
                <w:szCs w:val="21"/>
              </w:rPr>
              <w:t>0cm</w:t>
            </w:r>
            <w:r>
              <w:rPr>
                <w:rFonts w:hint="eastAsia" w:ascii="宋体" w:hAnsi="宋体" w:eastAsia="宋体" w:cs="Times New Roman"/>
                <w:sz w:val="21"/>
                <w:szCs w:val="21"/>
              </w:rPr>
              <w:t>，</w:t>
            </w:r>
          </w:p>
          <w:p>
            <w:pPr>
              <w:tabs>
                <w:tab w:val="left" w:pos="6840"/>
              </w:tabs>
              <w:spacing w:line="240" w:lineRule="auto"/>
              <w:ind w:firstLine="0" w:firstLineChars="0"/>
              <w:rPr>
                <w:rFonts w:hint="eastAsia" w:ascii="宋体" w:hAnsi="宋体" w:eastAsia="宋体" w:cs="Times New Roman"/>
                <w:sz w:val="21"/>
                <w:szCs w:val="21"/>
              </w:rPr>
            </w:pPr>
            <w:r>
              <w:rPr>
                <w:rFonts w:hint="eastAsia" w:ascii="宋体" w:hAnsi="宋体" w:eastAsia="宋体" w:cs="Times New Roman"/>
                <w:sz w:val="21"/>
                <w:szCs w:val="21"/>
                <w:lang w:val="en-US" w:eastAsia="zh-CN"/>
              </w:rPr>
              <w:t>玻璃上需要穿圆形孔，孔边缘光滑，能与本单序号4的产品配套使用</w:t>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宋体" w:hAnsi="宋体" w:eastAsia="宋体" w:cs="Times New Roman"/>
                <w:sz w:val="21"/>
                <w:szCs w:val="21"/>
              </w:rPr>
            </w:pPr>
            <w:r>
              <w:rPr>
                <w:rFonts w:hint="eastAsia" w:ascii="宋体" w:hAnsi="宋体" w:eastAsia="宋体" w:cs="Times New Roman"/>
                <w:sz w:val="21"/>
                <w:szCs w:val="21"/>
              </w:rPr>
              <w:t>23</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1000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网</w:t>
            </w:r>
            <w:bookmarkStart w:id="0" w:name="_GoBack"/>
            <w:bookmarkEnd w:id="0"/>
            <w:r>
              <w:rPr>
                <w:rFonts w:hint="eastAsia" w:ascii="Times New Roman" w:hAnsi="Times New Roman" w:eastAsia="宋体" w:cs="Times New Roman"/>
                <w:sz w:val="21"/>
                <w:szCs w:val="24"/>
              </w:rPr>
              <w:t>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w:instrText>
            </w:r>
            <w:r>
              <w:rPr>
                <w:rFonts w:hint="eastAsia" w:ascii="宋体" w:hAnsi="宋体" w:eastAsia="宋体" w:cs="Times New Roman"/>
                <w:color w:val="000000"/>
                <w:sz w:val="21"/>
                <w:szCs w:val="24"/>
              </w:rPr>
              <w:instrText xml:space="preserve">=PRODUCT(LEFT)</w:instrText>
            </w:r>
            <w:r>
              <w:rPr>
                <w:rFonts w:ascii="宋体" w:hAnsi="宋体" w:eastAsia="宋体" w:cs="Times New Roman"/>
                <w:color w:val="000000"/>
                <w:sz w:val="21"/>
                <w:szCs w:val="24"/>
              </w:rPr>
              <w:instrText xml:space="preserve">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23000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北</w:t>
            </w:r>
            <w:r>
              <w:rPr>
                <w:rFonts w:ascii="宋体" w:hAnsi="宋体" w:eastAsia="宋体" w:cs="Times New Roman"/>
                <w:color w:val="000000"/>
                <w:sz w:val="21"/>
                <w:szCs w:val="21"/>
              </w:rPr>
              <w:t>30</w:t>
            </w:r>
            <w:r>
              <w:rPr>
                <w:rFonts w:hint="eastAsia" w:ascii="宋体" w:hAnsi="宋体" w:eastAsia="宋体" w:cs="Times New Roman"/>
                <w:color w:val="000000"/>
                <w:sz w:val="21"/>
                <w:szCs w:val="21"/>
              </w:rPr>
              <w:t>7（9）</w:t>
            </w:r>
          </w:p>
          <w:p>
            <w:pPr>
              <w:spacing w:line="240" w:lineRule="auto"/>
              <w:ind w:firstLine="0" w:firstLineChars="0"/>
              <w:jc w:val="center"/>
              <w:rPr>
                <w:rFonts w:ascii="宋体" w:hAnsi="宋体" w:eastAsia="宋体" w:cs="Times New Roman"/>
                <w:color w:val="000000"/>
                <w:sz w:val="21"/>
                <w:szCs w:val="24"/>
              </w:rPr>
            </w:pPr>
            <w:r>
              <w:rPr>
                <w:rFonts w:hint="eastAsia" w:ascii="宋体" w:hAnsi="宋体" w:eastAsia="宋体" w:cs="Times New Roman"/>
                <w:color w:val="000000"/>
                <w:sz w:val="21"/>
                <w:szCs w:val="21"/>
              </w:rPr>
              <w:t>北410（14）</w:t>
            </w:r>
          </w:p>
        </w:tc>
      </w:tr>
      <w:tr>
        <w:tblPrEx>
          <w:tblCellMar>
            <w:top w:w="0" w:type="dxa"/>
            <w:left w:w="108" w:type="dxa"/>
            <w:bottom w:w="0" w:type="dxa"/>
            <w:right w:w="108" w:type="dxa"/>
          </w:tblCellMar>
        </w:tblPrEx>
        <w:trPr>
          <w:trHeight w:val="2749"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六人办公桌</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1.8m*0.8m*0.75，桌面厚度不少于5厘米，桌腿10厘*10厘米，</w:t>
            </w:r>
            <w:r>
              <w:rPr>
                <w:rFonts w:hint="eastAsia" w:ascii="Times New Roman" w:hAnsi="Times New Roman" w:eastAsia="宋体" w:cs="Times New Roman"/>
                <w:sz w:val="21"/>
                <w:szCs w:val="24"/>
              </w:rPr>
              <w:t>实木材质，</w:t>
            </w:r>
            <w:r>
              <w:rPr>
                <w:rFonts w:hint="eastAsia" w:ascii="宋体" w:hAnsi="宋体" w:eastAsia="宋体" w:cs="Times New Roman"/>
                <w:color w:val="000000"/>
                <w:sz w:val="21"/>
                <w:szCs w:val="24"/>
              </w:rPr>
              <w:t>带线盒，每个桌子最少配6 个插座，插座包括USB接口（含装电，牵电线）</w:t>
            </w:r>
          </w:p>
          <w:p>
            <w:pPr>
              <w:tabs>
                <w:tab w:val="left" w:pos="6840"/>
              </w:tabs>
              <w:spacing w:line="240" w:lineRule="auto"/>
              <w:ind w:firstLine="0" w:firstLineChars="0"/>
              <w:rPr>
                <w:rFonts w:hint="eastAsia" w:ascii="宋体" w:hAnsi="宋体" w:eastAsia="宋体" w:cs="Times New Roman"/>
                <w:color w:val="000000"/>
                <w:sz w:val="21"/>
                <w:szCs w:val="24"/>
              </w:rPr>
            </w:pPr>
            <w:r>
              <w:rPr>
                <w:rFonts w:ascii="Times New Roman" w:hAnsi="Times New Roman" w:eastAsia="宋体" w:cs="Times New Roman"/>
                <w:sz w:val="21"/>
                <w:szCs w:val="24"/>
              </w:rPr>
              <w:drawing>
                <wp:inline distT="0" distB="0" distL="114300" distR="114300">
                  <wp:extent cx="1590040" cy="988060"/>
                  <wp:effectExtent l="0" t="0" r="10160" b="254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5"/>
                          <a:stretch>
                            <a:fillRect/>
                          </a:stretch>
                        </pic:blipFill>
                        <pic:spPr>
                          <a:xfrm>
                            <a:off x="0" y="0"/>
                            <a:ext cx="1590040" cy="988060"/>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32</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1900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=PRODUCT(LEFT)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60800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北</w:t>
            </w:r>
            <w:r>
              <w:rPr>
                <w:rFonts w:ascii="宋体" w:hAnsi="宋体" w:eastAsia="宋体" w:cs="Times New Roman"/>
                <w:color w:val="000000"/>
                <w:sz w:val="21"/>
                <w:szCs w:val="24"/>
              </w:rPr>
              <w:t>107(9)</w:t>
            </w:r>
          </w:p>
          <w:p>
            <w:pPr>
              <w:spacing w:line="240" w:lineRule="auto"/>
              <w:ind w:firstLine="0" w:firstLineChars="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北</w:t>
            </w:r>
            <w:r>
              <w:rPr>
                <w:rFonts w:ascii="宋体" w:hAnsi="宋体" w:eastAsia="宋体" w:cs="Times New Roman"/>
                <w:color w:val="000000"/>
                <w:sz w:val="21"/>
                <w:szCs w:val="21"/>
              </w:rPr>
              <w:t>30</w:t>
            </w:r>
            <w:r>
              <w:rPr>
                <w:rFonts w:hint="eastAsia" w:ascii="宋体" w:hAnsi="宋体" w:eastAsia="宋体" w:cs="Times New Roman"/>
                <w:color w:val="000000"/>
                <w:sz w:val="21"/>
                <w:szCs w:val="21"/>
              </w:rPr>
              <w:t>7（9）</w:t>
            </w:r>
          </w:p>
          <w:p>
            <w:pPr>
              <w:spacing w:line="240" w:lineRule="auto"/>
              <w:ind w:firstLine="0" w:firstLineChars="0"/>
              <w:jc w:val="center"/>
              <w:rPr>
                <w:rFonts w:ascii="宋体" w:hAnsi="宋体" w:eastAsia="宋体" w:cs="Times New Roman"/>
                <w:color w:val="000000"/>
                <w:sz w:val="21"/>
                <w:szCs w:val="24"/>
              </w:rPr>
            </w:pPr>
            <w:r>
              <w:rPr>
                <w:rFonts w:hint="eastAsia" w:ascii="宋体" w:hAnsi="宋体" w:eastAsia="宋体" w:cs="Times New Roman"/>
                <w:color w:val="000000"/>
                <w:sz w:val="21"/>
                <w:szCs w:val="21"/>
              </w:rPr>
              <w:t>北410（14）</w:t>
            </w:r>
          </w:p>
        </w:tc>
      </w:tr>
      <w:tr>
        <w:tblPrEx>
          <w:tblCellMar>
            <w:top w:w="0" w:type="dxa"/>
            <w:left w:w="108" w:type="dxa"/>
            <w:bottom w:w="0" w:type="dxa"/>
            <w:right w:w="108" w:type="dxa"/>
          </w:tblCellMar>
        </w:tblPrEx>
        <w:trPr>
          <w:trHeight w:val="1466"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FF0000"/>
                <w:sz w:val="21"/>
                <w:szCs w:val="24"/>
              </w:rPr>
            </w:pPr>
            <w:r>
              <w:rPr>
                <w:rFonts w:hint="eastAsia" w:ascii="宋体" w:hAnsi="宋体" w:eastAsia="宋体" w:cs="Times New Roman"/>
                <w:sz w:val="21"/>
                <w:szCs w:val="21"/>
              </w:rPr>
              <w:t>创意拼接梯形办公桌</w:t>
            </w:r>
          </w:p>
        </w:tc>
        <w:tc>
          <w:tcPr>
            <w:tcW w:w="1998"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textAlignment w:val="center"/>
              <w:rPr>
                <w:rFonts w:hint="eastAsia" w:ascii="宋体" w:hAnsi="宋体" w:eastAsia="宋体" w:cs="Times New Roman"/>
                <w:sz w:val="21"/>
                <w:szCs w:val="21"/>
              </w:rPr>
            </w:pPr>
            <w:r>
              <w:rPr>
                <w:rFonts w:hint="eastAsia" w:ascii="宋体" w:hAnsi="宋体" w:eastAsia="宋体" w:cs="Times New Roman"/>
                <w:sz w:val="21"/>
                <w:szCs w:val="21"/>
              </w:rPr>
              <w:t>140</w:t>
            </w:r>
            <w:r>
              <w:rPr>
                <w:rFonts w:ascii="宋体" w:hAnsi="宋体" w:eastAsia="宋体" w:cs="Times New Roman"/>
                <w:sz w:val="21"/>
                <w:szCs w:val="21"/>
              </w:rPr>
              <w:t>cm</w:t>
            </w:r>
            <w:r>
              <w:rPr>
                <w:rFonts w:hint="eastAsia" w:ascii="宋体" w:hAnsi="宋体" w:eastAsia="宋体" w:cs="Times New Roman"/>
                <w:sz w:val="21"/>
                <w:szCs w:val="21"/>
              </w:rPr>
              <w:t>*60</w:t>
            </w:r>
            <w:r>
              <w:rPr>
                <w:rFonts w:ascii="宋体" w:hAnsi="宋体" w:eastAsia="宋体" w:cs="Times New Roman"/>
                <w:sz w:val="21"/>
                <w:szCs w:val="21"/>
              </w:rPr>
              <w:t>cm</w:t>
            </w:r>
            <w:r>
              <w:rPr>
                <w:rFonts w:hint="eastAsia" w:ascii="宋体" w:hAnsi="宋体" w:eastAsia="宋体" w:cs="Times New Roman"/>
                <w:sz w:val="21"/>
                <w:szCs w:val="21"/>
              </w:rPr>
              <w:t>*75</w:t>
            </w:r>
            <w:r>
              <w:rPr>
                <w:rFonts w:ascii="宋体" w:hAnsi="宋体" w:eastAsia="宋体" w:cs="Times New Roman"/>
                <w:sz w:val="21"/>
                <w:szCs w:val="21"/>
              </w:rPr>
              <w:t>cm</w:t>
            </w:r>
            <w:r>
              <w:rPr>
                <w:rFonts w:hint="eastAsia" w:ascii="宋体" w:hAnsi="宋体" w:eastAsia="宋体" w:cs="Times New Roman"/>
                <w:sz w:val="21"/>
                <w:szCs w:val="21"/>
              </w:rPr>
              <w:t>单桌，定制可按图示四张拼成6边型</w:t>
            </w:r>
          </w:p>
          <w:p>
            <w:pPr>
              <w:autoSpaceDN w:val="0"/>
              <w:spacing w:line="240" w:lineRule="auto"/>
              <w:ind w:firstLine="0" w:firstLineChars="0"/>
              <w:textAlignment w:val="center"/>
              <w:rPr>
                <w:rFonts w:hint="eastAsia" w:ascii="宋体" w:hAnsi="宋体" w:eastAsia="宋体" w:cs="Times New Roman"/>
                <w:sz w:val="21"/>
                <w:szCs w:val="21"/>
              </w:rPr>
            </w:pPr>
            <w:r>
              <w:rPr>
                <w:rFonts w:hint="eastAsia" w:ascii="Times New Roman" w:hAnsi="Times New Roman" w:eastAsia="宋体" w:cs="Times New Roman"/>
                <w:sz w:val="21"/>
                <w:szCs w:val="24"/>
              </w:rPr>
              <w:t>实木材质，</w:t>
            </w:r>
            <w:r>
              <w:rPr>
                <w:rFonts w:hint="eastAsia" w:ascii="宋体" w:hAnsi="宋体" w:eastAsia="宋体" w:cs="Times New Roman"/>
                <w:color w:val="000000"/>
                <w:sz w:val="21"/>
                <w:szCs w:val="24"/>
              </w:rPr>
              <w:t>带线盒，每个桌子最少配</w:t>
            </w:r>
            <w:r>
              <w:rPr>
                <w:rFonts w:hint="eastAsia" w:ascii="宋体" w:hAnsi="宋体" w:eastAsia="宋体" w:cs="Times New Roman"/>
                <w:color w:val="000000"/>
                <w:sz w:val="21"/>
                <w:szCs w:val="24"/>
                <w:lang w:val="en-US" w:eastAsia="zh-CN"/>
              </w:rPr>
              <w:t>2</w:t>
            </w:r>
            <w:r>
              <w:rPr>
                <w:rFonts w:hint="eastAsia" w:ascii="宋体" w:hAnsi="宋体" w:eastAsia="宋体" w:cs="Times New Roman"/>
                <w:color w:val="000000"/>
                <w:sz w:val="21"/>
                <w:szCs w:val="24"/>
              </w:rPr>
              <w:t>个插座，插座包括USB接口（含装电，牵电线</w:t>
            </w:r>
            <w:r>
              <w:rPr>
                <w:rFonts w:hint="eastAsia" w:ascii="宋体" w:hAnsi="宋体" w:eastAsia="宋体" w:cs="Times New Roman"/>
                <w:color w:val="000000"/>
                <w:sz w:val="21"/>
                <w:szCs w:val="24"/>
                <w:lang w:eastAsia="zh-CN"/>
              </w:rPr>
              <w:t>、</w:t>
            </w:r>
            <w:r>
              <w:rPr>
                <w:rFonts w:hint="eastAsia" w:ascii="宋体" w:hAnsi="宋体" w:eastAsia="宋体" w:cs="Times New Roman"/>
                <w:color w:val="000000"/>
                <w:sz w:val="21"/>
                <w:szCs w:val="24"/>
              </w:rPr>
              <w:t>）</w:t>
            </w:r>
          </w:p>
          <w:p>
            <w:pPr>
              <w:autoSpaceDN w:val="0"/>
              <w:spacing w:line="240" w:lineRule="auto"/>
              <w:ind w:firstLine="0" w:firstLineChars="0"/>
              <w:textAlignment w:val="center"/>
              <w:rPr>
                <w:rFonts w:hint="eastAsia" w:ascii="宋体" w:hAnsi="宋体" w:eastAsia="宋体" w:cs="Times New Roman"/>
                <w:sz w:val="21"/>
                <w:szCs w:val="21"/>
              </w:rPr>
            </w:pPr>
            <w:r>
              <w:rPr>
                <w:rFonts w:ascii="宋体" w:hAnsi="宋体" w:eastAsia="宋体" w:cs="Times New Roman"/>
                <w:sz w:val="21"/>
                <w:szCs w:val="21"/>
              </w:rPr>
              <w:drawing>
                <wp:inline distT="0" distB="0" distL="114300" distR="114300">
                  <wp:extent cx="1704975" cy="1457325"/>
                  <wp:effectExtent l="0" t="0" r="9525" b="9525"/>
                  <wp:docPr id="48" name="图片 38" descr="62a94a0699927314ae28974122d3e31"/>
                  <wp:cNvGraphicFramePr/>
                  <a:graphic xmlns:a="http://schemas.openxmlformats.org/drawingml/2006/main">
                    <a:graphicData uri="http://schemas.openxmlformats.org/drawingml/2006/picture">
                      <pic:pic xmlns:pic="http://schemas.openxmlformats.org/drawingml/2006/picture">
                        <pic:nvPicPr>
                          <pic:cNvPr id="48" name="图片 38" descr="62a94a0699927314ae28974122d3e31"/>
                          <pic:cNvPicPr/>
                        </pic:nvPicPr>
                        <pic:blipFill>
                          <a:blip r:embed="rId6"/>
                          <a:srcRect t="20547"/>
                          <a:stretch>
                            <a:fillRect/>
                          </a:stretch>
                        </pic:blipFill>
                        <pic:spPr>
                          <a:xfrm>
                            <a:off x="0" y="0"/>
                            <a:ext cx="1704975" cy="1457325"/>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Times New Roman"/>
                <w:sz w:val="21"/>
                <w:szCs w:val="21"/>
                <w:lang w:val="en-US" w:eastAsia="zh-CN"/>
              </w:rPr>
            </w:pPr>
            <w:r>
              <w:rPr>
                <w:rFonts w:hint="eastAsia" w:ascii="宋体" w:hAnsi="宋体" w:eastAsia="宋体" w:cs="宋体"/>
                <w:color w:val="000000"/>
                <w:kern w:val="0"/>
                <w:sz w:val="21"/>
                <w:szCs w:val="21"/>
                <w:lang w:val="en-US" w:eastAsia="zh-CN" w:bidi="ar"/>
              </w:rPr>
              <w:t>12</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Times New Roman"/>
                <w:sz w:val="21"/>
                <w:szCs w:val="21"/>
              </w:rPr>
            </w:pPr>
            <w:r>
              <w:rPr>
                <w:rFonts w:hint="eastAsia" w:ascii="宋体" w:hAnsi="宋体" w:eastAsia="宋体" w:cs="宋体"/>
                <w:color w:val="000000"/>
                <w:kern w:val="0"/>
                <w:sz w:val="21"/>
                <w:szCs w:val="21"/>
                <w:lang w:bidi="ar"/>
              </w:rPr>
              <w:t>250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hint="default" w:ascii="宋体" w:hAnsi="宋体" w:eastAsia="宋体" w:cs="Times New Roman"/>
                <w:color w:val="000000"/>
                <w:sz w:val="21"/>
                <w:szCs w:val="24"/>
                <w:lang w:val="en-US" w:eastAsia="zh-CN"/>
              </w:rPr>
            </w:pPr>
            <w:r>
              <w:rPr>
                <w:rFonts w:hint="eastAsia" w:ascii="宋体" w:hAnsi="宋体" w:eastAsia="宋体" w:cs="Times New Roman"/>
                <w:color w:val="000000"/>
                <w:sz w:val="21"/>
                <w:szCs w:val="21"/>
                <w:lang w:val="en-US" w:eastAsia="zh-CN"/>
              </w:rPr>
              <w:t>3000</w:t>
            </w:r>
          </w:p>
        </w:tc>
        <w:tc>
          <w:tcPr>
            <w:tcW w:w="461" w:type="pct"/>
            <w:tcBorders>
              <w:top w:val="single" w:color="auto" w:sz="4" w:space="0"/>
              <w:left w:val="nil"/>
              <w:bottom w:val="single" w:color="auto" w:sz="4" w:space="0"/>
              <w:right w:val="single" w:color="auto" w:sz="12" w:space="0"/>
            </w:tcBorders>
            <w:noWrap w:val="0"/>
            <w:vAlign w:val="center"/>
          </w:tcPr>
          <w:p>
            <w:pPr>
              <w:tabs>
                <w:tab w:val="left" w:pos="6840"/>
              </w:tabs>
              <w:spacing w:line="240" w:lineRule="auto"/>
              <w:ind w:firstLine="0" w:firstLineChars="0"/>
              <w:jc w:val="center"/>
              <w:rPr>
                <w:rFonts w:ascii="宋体" w:hAnsi="宋体" w:eastAsia="宋体" w:cs="Times New Roman"/>
                <w:color w:val="000000"/>
                <w:sz w:val="21"/>
                <w:szCs w:val="24"/>
              </w:rPr>
            </w:pPr>
            <w:r>
              <w:rPr>
                <w:rFonts w:hint="eastAsia" w:ascii="宋体" w:hAnsi="宋体" w:eastAsia="宋体" w:cs="Times New Roman"/>
                <w:color w:val="000000"/>
                <w:sz w:val="21"/>
                <w:szCs w:val="24"/>
              </w:rPr>
              <w:t>工艺北3</w:t>
            </w:r>
            <w:r>
              <w:rPr>
                <w:rFonts w:ascii="宋体" w:hAnsi="宋体" w:eastAsia="宋体" w:cs="Times New Roman"/>
                <w:color w:val="000000"/>
                <w:sz w:val="21"/>
                <w:szCs w:val="24"/>
              </w:rPr>
              <w:t>10</w:t>
            </w:r>
          </w:p>
          <w:p>
            <w:pPr>
              <w:tabs>
                <w:tab w:val="left" w:pos="6840"/>
              </w:tabs>
              <w:spacing w:line="240" w:lineRule="auto"/>
              <w:ind w:firstLine="0" w:firstLineChars="0"/>
              <w:jc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技能</w:t>
            </w:r>
            <w:r>
              <w:rPr>
                <w:rFonts w:ascii="宋体" w:hAnsi="宋体" w:eastAsia="宋体" w:cs="Times New Roman"/>
                <w:color w:val="000000"/>
                <w:sz w:val="21"/>
                <w:szCs w:val="24"/>
              </w:rPr>
              <w:t>竞赛中心</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sz w:val="21"/>
                <w:szCs w:val="21"/>
              </w:rPr>
            </w:pPr>
            <w:r>
              <w:rPr>
                <w:rFonts w:hint="eastAsia" w:ascii="宋体" w:hAnsi="宋体" w:eastAsia="宋体" w:cs="Times New Roman"/>
                <w:sz w:val="21"/>
                <w:szCs w:val="21"/>
              </w:rPr>
              <w:t>隔断柜</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ascii="宋体" w:hAnsi="宋体" w:eastAsia="宋体" w:cs="Times New Roman"/>
                <w:sz w:val="21"/>
                <w:szCs w:val="21"/>
              </w:rPr>
            </w:pPr>
            <w:r>
              <w:rPr>
                <w:rFonts w:hint="eastAsia" w:ascii="宋体" w:hAnsi="宋体" w:eastAsia="宋体" w:cs="Times New Roman"/>
                <w:sz w:val="21"/>
                <w:szCs w:val="21"/>
              </w:rPr>
              <w:t>一套</w:t>
            </w:r>
            <w:r>
              <w:rPr>
                <w:rFonts w:ascii="宋体" w:hAnsi="宋体" w:eastAsia="宋体" w:cs="Times New Roman"/>
                <w:sz w:val="21"/>
                <w:szCs w:val="21"/>
              </w:rPr>
              <w:t>为</w:t>
            </w:r>
            <w:r>
              <w:rPr>
                <w:rFonts w:hint="eastAsia" w:ascii="宋体" w:hAnsi="宋体" w:eastAsia="宋体" w:cs="Times New Roman"/>
                <w:sz w:val="21"/>
                <w:szCs w:val="21"/>
              </w:rPr>
              <w:t>3白3浅组合，人造板: 刨花板/三聚氰胺板</w:t>
            </w:r>
          </w:p>
          <w:p>
            <w:pPr>
              <w:tabs>
                <w:tab w:val="left" w:pos="6840"/>
              </w:tabs>
              <w:spacing w:line="240" w:lineRule="auto"/>
              <w:ind w:firstLine="0" w:firstLineChars="0"/>
              <w:rPr>
                <w:rFonts w:hint="eastAsia" w:ascii="宋体" w:hAnsi="宋体" w:eastAsia="宋体" w:cs="Times New Roman"/>
                <w:color w:val="000000"/>
                <w:sz w:val="21"/>
                <w:szCs w:val="24"/>
              </w:rPr>
            </w:pPr>
            <w:r>
              <w:rPr>
                <w:rFonts w:ascii="Times New Roman" w:hAnsi="Times New Roman" w:eastAsia="宋体" w:cs="Times New Roman"/>
                <w:sz w:val="21"/>
                <w:szCs w:val="24"/>
              </w:rPr>
              <w:drawing>
                <wp:inline distT="0" distB="0" distL="114300" distR="114300">
                  <wp:extent cx="2693035" cy="2654935"/>
                  <wp:effectExtent l="0" t="0" r="12065" b="12065"/>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7"/>
                          <a:stretch>
                            <a:fillRect/>
                          </a:stretch>
                        </pic:blipFill>
                        <pic:spPr>
                          <a:xfrm>
                            <a:off x="0" y="0"/>
                            <a:ext cx="2693035" cy="2654935"/>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1</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410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=PRODUCT(LEFT)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410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ascii="宋体" w:hAnsi="宋体" w:eastAsia="宋体" w:cs="Times New Roman"/>
                <w:color w:val="000000"/>
                <w:sz w:val="21"/>
                <w:szCs w:val="24"/>
              </w:rPr>
            </w:pPr>
            <w:r>
              <w:rPr>
                <w:rFonts w:hint="eastAsia" w:ascii="宋体" w:hAnsi="宋体" w:eastAsia="宋体" w:cs="Times New Roman"/>
                <w:color w:val="000000"/>
                <w:sz w:val="21"/>
                <w:szCs w:val="24"/>
              </w:rPr>
              <w:t>工艺北310技能</w:t>
            </w:r>
            <w:r>
              <w:rPr>
                <w:rFonts w:ascii="宋体" w:hAnsi="宋体" w:eastAsia="宋体" w:cs="Times New Roman"/>
                <w:color w:val="000000"/>
                <w:sz w:val="21"/>
                <w:szCs w:val="24"/>
              </w:rPr>
              <w:t>竞赛中心</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Times New Roman"/>
                <w:sz w:val="21"/>
                <w:szCs w:val="21"/>
              </w:rPr>
            </w:pPr>
            <w:r>
              <w:rPr>
                <w:rFonts w:hint="eastAsia" w:ascii="宋体" w:hAnsi="宋体" w:eastAsia="宋体" w:cs="Times New Roman"/>
                <w:sz w:val="21"/>
                <w:szCs w:val="21"/>
              </w:rPr>
              <w:t>文件柜</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ascii="宋体" w:hAnsi="宋体" w:eastAsia="宋体" w:cs="Times New Roman"/>
                <w:color w:val="000000"/>
                <w:sz w:val="21"/>
                <w:szCs w:val="21"/>
              </w:rPr>
            </w:pPr>
            <w:r>
              <w:rPr>
                <w:rFonts w:hint="eastAsia" w:ascii="宋体" w:hAnsi="宋体" w:eastAsia="宋体" w:cs="Times New Roman"/>
                <w:color w:val="000000"/>
                <w:sz w:val="21"/>
                <w:szCs w:val="21"/>
              </w:rPr>
              <w:t>3门文件柜1</w:t>
            </w:r>
            <w:r>
              <w:rPr>
                <w:rFonts w:ascii="宋体" w:hAnsi="宋体" w:eastAsia="宋体" w:cs="Times New Roman"/>
                <w:color w:val="000000"/>
                <w:sz w:val="21"/>
                <w:szCs w:val="21"/>
              </w:rPr>
              <w:t>200mm*400mm*2000mm</w:t>
            </w:r>
          </w:p>
          <w:p>
            <w:pPr>
              <w:tabs>
                <w:tab w:val="left" w:pos="6840"/>
              </w:tabs>
              <w:spacing w:line="240" w:lineRule="auto"/>
              <w:ind w:firstLine="0" w:firstLineChars="0"/>
              <w:rPr>
                <w:rFonts w:ascii="宋体" w:hAnsi="宋体" w:eastAsia="宋体" w:cs="Times New Roman"/>
                <w:color w:val="000000"/>
                <w:sz w:val="21"/>
                <w:szCs w:val="21"/>
              </w:rPr>
            </w:pP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lang w:val="en-US" w:eastAsia="zh-CN"/>
              </w:rPr>
              <w:t>带锁</w:t>
            </w:r>
            <w:r>
              <w:rPr>
                <w:rFonts w:hint="eastAsia" w:ascii="Times New Roman" w:hAnsi="Times New Roman" w:eastAsia="宋体" w:cs="Times New Roman"/>
                <w:sz w:val="21"/>
                <w:szCs w:val="24"/>
                <w:lang w:eastAsia="zh-CN"/>
              </w:rPr>
              <w:t>）</w:t>
            </w:r>
          </w:p>
          <w:p>
            <w:pPr>
              <w:tabs>
                <w:tab w:val="left" w:pos="6840"/>
              </w:tabs>
              <w:spacing w:line="240" w:lineRule="auto"/>
              <w:ind w:firstLine="0" w:firstLineChars="0"/>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114300" distR="114300">
                  <wp:extent cx="1391285" cy="1627505"/>
                  <wp:effectExtent l="0" t="0" r="18415" b="1079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8"/>
                          <a:stretch>
                            <a:fillRect/>
                          </a:stretch>
                        </pic:blipFill>
                        <pic:spPr>
                          <a:xfrm>
                            <a:off x="0" y="0"/>
                            <a:ext cx="1391285" cy="1627505"/>
                          </a:xfrm>
                          <a:prstGeom prst="rect">
                            <a:avLst/>
                          </a:prstGeom>
                          <a:noFill/>
                          <a:ln>
                            <a:noFill/>
                          </a:ln>
                        </pic:spPr>
                      </pic:pic>
                    </a:graphicData>
                  </a:graphic>
                </wp:inline>
              </w:drawing>
            </w:r>
          </w:p>
          <w:p>
            <w:pPr>
              <w:tabs>
                <w:tab w:val="left" w:pos="6840"/>
              </w:tabs>
              <w:spacing w:line="240" w:lineRule="auto"/>
              <w:ind w:firstLine="0" w:firstLineChars="0"/>
              <w:rPr>
                <w:rFonts w:hint="eastAsia" w:ascii="Times New Roman" w:hAnsi="Times New Roman" w:eastAsia="宋体" w:cs="Times New Roman"/>
                <w:sz w:val="21"/>
                <w:szCs w:val="24"/>
              </w:rPr>
            </w:pP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val="en-US" w:eastAsia="zh-CN" w:bidi="ar"/>
              </w:rPr>
              <w:t>5</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1500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7500</w:t>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工艺北205（2）</w:t>
            </w:r>
          </w:p>
          <w:p>
            <w:pPr>
              <w:spacing w:line="240" w:lineRule="auto"/>
              <w:ind w:firstLine="0" w:firstLineChars="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工艺北20</w:t>
            </w:r>
            <w:r>
              <w:rPr>
                <w:rFonts w:hint="eastAsia" w:ascii="宋体" w:hAnsi="宋体" w:eastAsia="宋体" w:cs="Times New Roman"/>
                <w:color w:val="000000"/>
                <w:sz w:val="21"/>
                <w:szCs w:val="21"/>
                <w:lang w:val="en-US" w:eastAsia="zh-CN"/>
              </w:rPr>
              <w:t>4</w:t>
            </w:r>
            <w:r>
              <w:rPr>
                <w:rFonts w:hint="eastAsia" w:ascii="宋体" w:hAnsi="宋体" w:eastAsia="宋体" w:cs="Times New Roman"/>
                <w:color w:val="000000"/>
                <w:sz w:val="21"/>
                <w:szCs w:val="21"/>
              </w:rPr>
              <w:t>（</w:t>
            </w:r>
            <w:r>
              <w:rPr>
                <w:rFonts w:hint="eastAsia" w:ascii="宋体" w:hAnsi="宋体" w:eastAsia="宋体" w:cs="Times New Roman"/>
                <w:color w:val="000000"/>
                <w:sz w:val="21"/>
                <w:szCs w:val="21"/>
                <w:lang w:val="en-US" w:eastAsia="zh-CN"/>
              </w:rPr>
              <w:t>3</w:t>
            </w:r>
            <w:r>
              <w:rPr>
                <w:rFonts w:hint="eastAsia" w:ascii="宋体" w:hAnsi="宋体" w:eastAsia="宋体" w:cs="Times New Roman"/>
                <w:color w:val="000000"/>
                <w:sz w:val="21"/>
                <w:szCs w:val="21"/>
              </w:rPr>
              <w:t>）</w:t>
            </w:r>
          </w:p>
          <w:p>
            <w:pPr>
              <w:spacing w:line="240" w:lineRule="auto"/>
              <w:ind w:firstLine="0" w:firstLineChars="0"/>
              <w:jc w:val="center"/>
              <w:rPr>
                <w:rFonts w:hint="eastAsia" w:ascii="宋体" w:hAnsi="宋体" w:eastAsia="宋体" w:cs="Times New Roman"/>
                <w:color w:val="000000"/>
                <w:sz w:val="21"/>
                <w:szCs w:val="21"/>
              </w:rPr>
            </w:pP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Times New Roman"/>
                <w:sz w:val="21"/>
                <w:szCs w:val="21"/>
              </w:rPr>
            </w:pPr>
            <w:r>
              <w:rPr>
                <w:rFonts w:hint="eastAsia" w:ascii="宋体" w:hAnsi="宋体" w:eastAsia="宋体" w:cs="Times New Roman"/>
                <w:sz w:val="21"/>
                <w:szCs w:val="21"/>
              </w:rPr>
              <w:t>文件柜</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ascii="宋体" w:hAnsi="宋体" w:eastAsia="宋体" w:cs="Times New Roman"/>
                <w:color w:val="000000"/>
                <w:sz w:val="21"/>
                <w:szCs w:val="21"/>
              </w:rPr>
            </w:pPr>
            <w:r>
              <w:rPr>
                <w:rFonts w:hint="eastAsia" w:ascii="宋体" w:hAnsi="宋体" w:eastAsia="宋体" w:cs="Times New Roman"/>
                <w:color w:val="000000"/>
                <w:sz w:val="21"/>
                <w:szCs w:val="21"/>
                <w:lang w:val="en-US" w:eastAsia="zh-CN"/>
              </w:rPr>
              <w:t>2</w:t>
            </w:r>
            <w:r>
              <w:rPr>
                <w:rFonts w:hint="eastAsia" w:ascii="宋体" w:hAnsi="宋体" w:eastAsia="宋体" w:cs="Times New Roman"/>
                <w:color w:val="000000"/>
                <w:sz w:val="21"/>
                <w:szCs w:val="21"/>
              </w:rPr>
              <w:t>门文件柜</w:t>
            </w:r>
            <w:r>
              <w:rPr>
                <w:rFonts w:hint="eastAsia" w:ascii="宋体" w:hAnsi="宋体" w:eastAsia="宋体" w:cs="Times New Roman"/>
                <w:color w:val="000000"/>
                <w:sz w:val="21"/>
                <w:szCs w:val="21"/>
                <w:lang w:val="en-US" w:eastAsia="zh-CN"/>
              </w:rPr>
              <w:t>8</w:t>
            </w:r>
            <w:r>
              <w:rPr>
                <w:rFonts w:ascii="宋体" w:hAnsi="宋体" w:eastAsia="宋体" w:cs="Times New Roman"/>
                <w:color w:val="000000"/>
                <w:sz w:val="21"/>
                <w:szCs w:val="21"/>
              </w:rPr>
              <w:t>00mm*400mm*2</w:t>
            </w:r>
            <w:r>
              <w:rPr>
                <w:rFonts w:hint="eastAsia" w:ascii="宋体" w:hAnsi="宋体" w:eastAsia="宋体" w:cs="Times New Roman"/>
                <w:color w:val="000000"/>
                <w:sz w:val="21"/>
                <w:szCs w:val="21"/>
                <w:lang w:val="en-US" w:eastAsia="zh-CN"/>
              </w:rPr>
              <w:t>0</w:t>
            </w:r>
            <w:r>
              <w:rPr>
                <w:rFonts w:ascii="宋体" w:hAnsi="宋体" w:eastAsia="宋体" w:cs="Times New Roman"/>
                <w:color w:val="000000"/>
                <w:sz w:val="21"/>
                <w:szCs w:val="21"/>
              </w:rPr>
              <w:t>00mm</w:t>
            </w:r>
          </w:p>
          <w:p>
            <w:pPr>
              <w:tabs>
                <w:tab w:val="left" w:pos="6840"/>
              </w:tabs>
              <w:spacing w:line="240" w:lineRule="auto"/>
              <w:ind w:firstLine="0" w:firstLineChars="0"/>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lang w:val="en-US" w:eastAsia="zh-CN"/>
              </w:rPr>
              <w:t>带锁</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lang w:val="en-US" w:eastAsia="zh-CN"/>
              </w:rPr>
              <w:t>实木、颜色提前与甲方沟通</w:t>
            </w:r>
          </w:p>
          <w:p>
            <w:pPr>
              <w:tabs>
                <w:tab w:val="left" w:pos="6840"/>
              </w:tabs>
              <w:spacing w:line="240" w:lineRule="auto"/>
              <w:ind w:firstLine="0" w:firstLineChars="0"/>
              <w:rPr>
                <w:rFonts w:hint="default" w:ascii="Times New Roman" w:hAnsi="Times New Roman" w:eastAsia="宋体" w:cs="Times New Roman"/>
                <w:sz w:val="21"/>
                <w:szCs w:val="24"/>
                <w:lang w:val="en-US" w:eastAsia="zh-CN"/>
              </w:rPr>
            </w:pPr>
            <w:r>
              <w:rPr>
                <w:rFonts w:hint="default" w:ascii="Times New Roman" w:hAnsi="Times New Roman" w:eastAsia="宋体" w:cs="Times New Roman"/>
                <w:sz w:val="21"/>
                <w:szCs w:val="24"/>
                <w:lang w:val="en-US" w:eastAsia="zh-CN"/>
              </w:rPr>
              <w:drawing>
                <wp:inline distT="0" distB="0" distL="114300" distR="114300">
                  <wp:extent cx="2350135" cy="2311400"/>
                  <wp:effectExtent l="0" t="0" r="12065" b="12700"/>
                  <wp:docPr id="51" name="图片 41" descr="74d4b4ed13bffbe67db0db0fdf72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descr="74d4b4ed13bffbe67db0db0fdf727af"/>
                          <pic:cNvPicPr>
                            <a:picLocks noChangeAspect="1"/>
                          </pic:cNvPicPr>
                        </pic:nvPicPr>
                        <pic:blipFill>
                          <a:blip r:embed="rId9"/>
                          <a:srcRect t="22528" b="22186"/>
                          <a:stretch>
                            <a:fillRect/>
                          </a:stretch>
                        </pic:blipFill>
                        <pic:spPr>
                          <a:xfrm>
                            <a:off x="0" y="0"/>
                            <a:ext cx="2350135" cy="2311400"/>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900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1800</w:t>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工艺北</w:t>
            </w:r>
            <w:r>
              <w:rPr>
                <w:rFonts w:hint="eastAsia" w:ascii="宋体" w:hAnsi="宋体" w:eastAsia="宋体" w:cs="Times New Roman"/>
                <w:color w:val="000000"/>
                <w:sz w:val="21"/>
                <w:szCs w:val="21"/>
                <w:lang w:val="en-US" w:eastAsia="zh-CN"/>
              </w:rPr>
              <w:t>310</w:t>
            </w:r>
            <w:r>
              <w:rPr>
                <w:rFonts w:hint="eastAsia" w:ascii="宋体" w:hAnsi="宋体" w:eastAsia="宋体" w:cs="Times New Roman"/>
                <w:color w:val="000000"/>
                <w:sz w:val="21"/>
                <w:szCs w:val="21"/>
              </w:rPr>
              <w:t>（2）</w:t>
            </w:r>
          </w:p>
          <w:p>
            <w:pPr>
              <w:spacing w:line="240" w:lineRule="auto"/>
              <w:ind w:firstLine="0" w:firstLineChars="0"/>
              <w:jc w:val="center"/>
              <w:rPr>
                <w:rFonts w:hint="eastAsia" w:ascii="宋体" w:hAnsi="宋体" w:eastAsia="宋体" w:cs="Times New Roman"/>
                <w:color w:val="000000"/>
                <w:sz w:val="21"/>
                <w:szCs w:val="21"/>
              </w:rPr>
            </w:pP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FF0000"/>
                <w:sz w:val="21"/>
                <w:szCs w:val="24"/>
              </w:rPr>
            </w:pPr>
            <w:r>
              <w:rPr>
                <w:rFonts w:hint="eastAsia" w:ascii="宋体" w:hAnsi="宋体" w:eastAsia="宋体" w:cs="Times New Roman"/>
                <w:sz w:val="21"/>
                <w:szCs w:val="21"/>
              </w:rPr>
              <w:t>伊姆斯椅</w:t>
            </w:r>
          </w:p>
        </w:tc>
        <w:tc>
          <w:tcPr>
            <w:tcW w:w="1998"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textAlignment w:val="center"/>
              <w:rPr>
                <w:rFonts w:ascii="宋体" w:hAnsi="宋体" w:eastAsia="宋体" w:cs="Times New Roman"/>
                <w:sz w:val="21"/>
                <w:szCs w:val="21"/>
              </w:rPr>
            </w:pPr>
            <w:r>
              <w:rPr>
                <w:rFonts w:hint="eastAsia" w:ascii="宋体" w:hAnsi="宋体" w:eastAsia="宋体" w:cs="Times New Roman"/>
                <w:sz w:val="21"/>
                <w:szCs w:val="21"/>
              </w:rPr>
              <w:t>定制</w:t>
            </w:r>
          </w:p>
          <w:p>
            <w:pPr>
              <w:autoSpaceDN w:val="0"/>
              <w:spacing w:line="240" w:lineRule="auto"/>
              <w:ind w:firstLine="0" w:firstLineChars="0"/>
              <w:textAlignment w:val="center"/>
              <w:rPr>
                <w:rFonts w:hint="eastAsia" w:ascii="宋体" w:hAnsi="宋体" w:eastAsia="宋体" w:cs="Times New Roman"/>
                <w:color w:val="FF0000"/>
                <w:sz w:val="21"/>
                <w:szCs w:val="24"/>
              </w:rPr>
            </w:pPr>
            <w:r>
              <w:rPr>
                <w:rFonts w:ascii="宋体" w:hAnsi="宋体" w:eastAsia="宋体" w:cs="Times New Roman"/>
                <w:sz w:val="21"/>
                <w:szCs w:val="21"/>
              </w:rPr>
              <w:drawing>
                <wp:inline distT="0" distB="0" distL="114300" distR="114300">
                  <wp:extent cx="1076960" cy="1219200"/>
                  <wp:effectExtent l="0" t="0" r="8890" b="0"/>
                  <wp:docPr id="46" name="图片 42" descr="2748ff94a7a2decefc3888676bd0370"/>
                  <wp:cNvGraphicFramePr/>
                  <a:graphic xmlns:a="http://schemas.openxmlformats.org/drawingml/2006/main">
                    <a:graphicData uri="http://schemas.openxmlformats.org/drawingml/2006/picture">
                      <pic:pic xmlns:pic="http://schemas.openxmlformats.org/drawingml/2006/picture">
                        <pic:nvPicPr>
                          <pic:cNvPr id="46" name="图片 42" descr="2748ff94a7a2decefc3888676bd0370"/>
                          <pic:cNvPicPr/>
                        </pic:nvPicPr>
                        <pic:blipFill>
                          <a:blip r:embed="rId10"/>
                          <a:srcRect l="26143" t="19319" b="5664"/>
                          <a:stretch>
                            <a:fillRect/>
                          </a:stretch>
                        </pic:blipFill>
                        <pic:spPr>
                          <a:xfrm>
                            <a:off x="0" y="0"/>
                            <a:ext cx="1076960" cy="1219200"/>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212</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230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hint="default" w:ascii="宋体" w:hAnsi="宋体" w:eastAsia="宋体" w:cs="Times New Roman"/>
                <w:color w:val="000000"/>
                <w:sz w:val="21"/>
                <w:szCs w:val="24"/>
                <w:lang w:val="en-US" w:eastAsia="zh-CN"/>
              </w:rPr>
            </w:pPr>
            <w:r>
              <w:rPr>
                <w:rFonts w:hint="eastAsia" w:ascii="宋体" w:hAnsi="宋体" w:eastAsia="宋体" w:cs="Times New Roman"/>
                <w:color w:val="000000"/>
                <w:sz w:val="21"/>
                <w:szCs w:val="24"/>
                <w:lang w:val="en-US" w:eastAsia="zh-CN"/>
              </w:rPr>
              <w:t>48760</w:t>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left"/>
              <w:rPr>
                <w:rFonts w:hint="eastAsia" w:ascii="宋体" w:hAnsi="宋体" w:eastAsia="宋体" w:cs="Times New Roman"/>
                <w:color w:val="000000"/>
                <w:sz w:val="20"/>
                <w:szCs w:val="21"/>
              </w:rPr>
            </w:pPr>
            <w:r>
              <w:rPr>
                <w:rFonts w:hint="eastAsia" w:ascii="宋体" w:hAnsi="宋体" w:eastAsia="宋体" w:cs="Times New Roman"/>
                <w:color w:val="000000"/>
                <w:sz w:val="20"/>
                <w:szCs w:val="21"/>
              </w:rPr>
              <w:t>107(灰60)</w:t>
            </w:r>
          </w:p>
          <w:p>
            <w:pPr>
              <w:spacing w:line="240" w:lineRule="auto"/>
              <w:ind w:firstLine="0" w:firstLineChars="0"/>
              <w:jc w:val="left"/>
              <w:rPr>
                <w:rFonts w:ascii="宋体" w:hAnsi="宋体" w:eastAsia="宋体" w:cs="Times New Roman"/>
                <w:color w:val="000000"/>
                <w:sz w:val="20"/>
                <w:szCs w:val="21"/>
              </w:rPr>
            </w:pPr>
            <w:r>
              <w:rPr>
                <w:rFonts w:hint="eastAsia" w:ascii="宋体" w:hAnsi="宋体" w:eastAsia="宋体" w:cs="Times New Roman"/>
                <w:color w:val="000000"/>
                <w:sz w:val="20"/>
                <w:szCs w:val="21"/>
              </w:rPr>
              <w:t>303(灰20)</w:t>
            </w:r>
          </w:p>
          <w:p>
            <w:pPr>
              <w:spacing w:line="240" w:lineRule="auto"/>
              <w:ind w:firstLine="0" w:firstLineChars="0"/>
              <w:jc w:val="left"/>
              <w:rPr>
                <w:rFonts w:hint="eastAsia" w:ascii="宋体" w:hAnsi="宋体" w:eastAsia="宋体" w:cs="Times New Roman"/>
                <w:color w:val="000000"/>
                <w:sz w:val="20"/>
                <w:szCs w:val="21"/>
              </w:rPr>
            </w:pPr>
            <w:r>
              <w:rPr>
                <w:rFonts w:ascii="宋体" w:hAnsi="宋体" w:eastAsia="宋体" w:cs="Times New Roman"/>
                <w:color w:val="000000"/>
                <w:sz w:val="20"/>
                <w:szCs w:val="21"/>
              </w:rPr>
              <w:t>306</w:t>
            </w:r>
            <w:r>
              <w:rPr>
                <w:rFonts w:hint="eastAsia" w:ascii="宋体" w:hAnsi="宋体" w:eastAsia="宋体" w:cs="Times New Roman"/>
                <w:color w:val="000000"/>
                <w:sz w:val="20"/>
                <w:szCs w:val="21"/>
              </w:rPr>
              <w:t>(灰55)</w:t>
            </w:r>
          </w:p>
          <w:p>
            <w:pPr>
              <w:spacing w:line="240" w:lineRule="auto"/>
              <w:ind w:firstLine="0" w:firstLineChars="0"/>
              <w:jc w:val="left"/>
              <w:rPr>
                <w:rFonts w:ascii="宋体" w:hAnsi="宋体" w:eastAsia="宋体" w:cs="Times New Roman"/>
                <w:color w:val="000000"/>
                <w:sz w:val="20"/>
                <w:szCs w:val="21"/>
              </w:rPr>
            </w:pPr>
            <w:r>
              <w:rPr>
                <w:rFonts w:ascii="宋体" w:hAnsi="宋体" w:eastAsia="宋体" w:cs="Times New Roman"/>
                <w:color w:val="000000"/>
                <w:sz w:val="20"/>
                <w:szCs w:val="21"/>
              </w:rPr>
              <w:t>310</w:t>
            </w:r>
            <w:r>
              <w:rPr>
                <w:rFonts w:hint="eastAsia" w:ascii="宋体" w:hAnsi="宋体" w:eastAsia="宋体" w:cs="Times New Roman"/>
                <w:color w:val="000000"/>
                <w:sz w:val="20"/>
                <w:szCs w:val="21"/>
              </w:rPr>
              <w:t>(灰</w:t>
            </w:r>
            <w:r>
              <w:rPr>
                <w:rFonts w:hint="eastAsia" w:ascii="宋体" w:hAnsi="宋体" w:eastAsia="宋体" w:cs="Times New Roman"/>
                <w:color w:val="000000"/>
                <w:sz w:val="20"/>
                <w:szCs w:val="21"/>
                <w:lang w:val="en-US" w:eastAsia="zh-CN"/>
              </w:rPr>
              <w:t>16</w:t>
            </w:r>
            <w:r>
              <w:rPr>
                <w:rFonts w:hint="eastAsia" w:ascii="宋体" w:hAnsi="宋体" w:eastAsia="宋体" w:cs="Times New Roman"/>
                <w:color w:val="000000"/>
                <w:sz w:val="20"/>
                <w:szCs w:val="21"/>
              </w:rPr>
              <w:t>)</w:t>
            </w:r>
          </w:p>
          <w:p>
            <w:pPr>
              <w:spacing w:line="240" w:lineRule="auto"/>
              <w:ind w:firstLine="0" w:firstLineChars="0"/>
              <w:jc w:val="center"/>
              <w:rPr>
                <w:rFonts w:ascii="宋体" w:hAnsi="宋体" w:eastAsia="宋体" w:cs="Times New Roman"/>
                <w:color w:val="000000"/>
                <w:sz w:val="20"/>
                <w:szCs w:val="24"/>
              </w:rPr>
            </w:pPr>
            <w:r>
              <w:rPr>
                <w:rFonts w:ascii="宋体" w:hAnsi="宋体" w:eastAsia="宋体" w:cs="Times New Roman"/>
                <w:color w:val="000000"/>
                <w:sz w:val="20"/>
                <w:szCs w:val="24"/>
              </w:rPr>
              <w:t>410</w:t>
            </w:r>
            <w:r>
              <w:rPr>
                <w:rFonts w:hint="eastAsia" w:ascii="宋体" w:hAnsi="宋体" w:eastAsia="宋体" w:cs="Times New Roman"/>
                <w:color w:val="000000"/>
                <w:sz w:val="20"/>
                <w:szCs w:val="24"/>
              </w:rPr>
              <w:t>(灰61)</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sz w:val="21"/>
                <w:szCs w:val="21"/>
              </w:rPr>
            </w:pPr>
            <w:r>
              <w:rPr>
                <w:rFonts w:hint="eastAsia" w:ascii="宋体" w:hAnsi="宋体" w:eastAsia="宋体" w:cs="Times New Roman"/>
                <w:sz w:val="21"/>
                <w:szCs w:val="21"/>
              </w:rPr>
              <w:t>镂空靠背椅</w:t>
            </w:r>
          </w:p>
        </w:tc>
        <w:tc>
          <w:tcPr>
            <w:tcW w:w="1998"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textAlignment w:val="center"/>
              <w:rPr>
                <w:rFonts w:hint="eastAsia" w:ascii="宋体" w:hAnsi="宋体" w:eastAsia="宋体" w:cs="Times New Roman"/>
                <w:sz w:val="21"/>
                <w:szCs w:val="21"/>
              </w:rPr>
            </w:pPr>
            <w:r>
              <w:rPr>
                <w:rFonts w:hint="eastAsia" w:ascii="宋体" w:hAnsi="宋体" w:eastAsia="宋体" w:cs="Times New Roman"/>
                <w:sz w:val="21"/>
                <w:szCs w:val="21"/>
              </w:rPr>
              <w:t>按307教室原有的椅子样式采购（白色）</w:t>
            </w:r>
          </w:p>
          <w:p>
            <w:pPr>
              <w:autoSpaceDN w:val="0"/>
              <w:spacing w:line="240" w:lineRule="auto"/>
              <w:ind w:firstLine="0" w:firstLineChars="0"/>
              <w:textAlignment w:val="center"/>
              <w:rPr>
                <w:rFonts w:hint="eastAsia" w:ascii="宋体" w:hAnsi="宋体" w:eastAsia="宋体" w:cs="Times New Roman"/>
                <w:sz w:val="21"/>
                <w:szCs w:val="21"/>
              </w:rPr>
            </w:pPr>
            <w:r>
              <w:rPr>
                <w:rFonts w:ascii="Times New Roman" w:hAnsi="Times New Roman" w:eastAsia="宋体" w:cs="Times New Roman"/>
                <w:sz w:val="21"/>
                <w:szCs w:val="24"/>
              </w:rPr>
              <w:drawing>
                <wp:inline distT="0" distB="0" distL="114300" distR="114300">
                  <wp:extent cx="1162685" cy="1403985"/>
                  <wp:effectExtent l="0" t="0" r="18415" b="571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1"/>
                          <a:stretch>
                            <a:fillRect/>
                          </a:stretch>
                        </pic:blipFill>
                        <pic:spPr>
                          <a:xfrm>
                            <a:off x="0" y="0"/>
                            <a:ext cx="1162685" cy="1403985"/>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10</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105</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w:instrText>
            </w:r>
            <w:r>
              <w:rPr>
                <w:rFonts w:hint="eastAsia" w:ascii="宋体" w:hAnsi="宋体" w:eastAsia="宋体" w:cs="Times New Roman"/>
                <w:color w:val="000000"/>
                <w:sz w:val="21"/>
                <w:szCs w:val="24"/>
              </w:rPr>
              <w:instrText xml:space="preserve">=PRODUCT(LEFT)</w:instrText>
            </w:r>
            <w:r>
              <w:rPr>
                <w:rFonts w:ascii="宋体" w:hAnsi="宋体" w:eastAsia="宋体" w:cs="Times New Roman"/>
                <w:color w:val="000000"/>
                <w:sz w:val="21"/>
                <w:szCs w:val="24"/>
              </w:rPr>
              <w:instrText xml:space="preserve">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1050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hint="eastAsia" w:ascii="宋体" w:hAnsi="宋体" w:eastAsia="宋体" w:cs="Times New Roman"/>
                <w:color w:val="000000"/>
                <w:sz w:val="20"/>
                <w:szCs w:val="21"/>
              </w:rPr>
            </w:pPr>
            <w:r>
              <w:rPr>
                <w:rFonts w:hint="eastAsia" w:ascii="宋体" w:hAnsi="宋体" w:eastAsia="宋体" w:cs="Times New Roman"/>
                <w:color w:val="000000"/>
                <w:sz w:val="20"/>
                <w:szCs w:val="21"/>
              </w:rPr>
              <w:t>307</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机房双人工位</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ascii="宋体" w:hAnsi="宋体" w:eastAsia="宋体" w:cs="Times New Roman"/>
                <w:color w:val="000000"/>
                <w:sz w:val="21"/>
                <w:szCs w:val="24"/>
              </w:rPr>
            </w:pPr>
            <w:r>
              <w:rPr>
                <w:rFonts w:hint="eastAsia" w:ascii="宋体" w:hAnsi="宋体" w:eastAsia="宋体" w:cs="Times New Roman"/>
                <w:color w:val="000000"/>
                <w:sz w:val="21"/>
                <w:szCs w:val="24"/>
              </w:rPr>
              <w:t>双人工位，按现有机房样式、颜色定制，具有穿线孔、机箱托、键盘托(该价格包含这几张桌子工位的电线、网线走线，以及电脑安装)</w:t>
            </w:r>
          </w:p>
          <w:p>
            <w:pPr>
              <w:tabs>
                <w:tab w:val="left" w:pos="6840"/>
              </w:tabs>
              <w:spacing w:line="240" w:lineRule="auto"/>
              <w:ind w:firstLine="0" w:firstLineChars="0"/>
              <w:rPr>
                <w:rFonts w:hint="eastAsia" w:ascii="宋体" w:hAnsi="宋体" w:eastAsia="宋体" w:cs="Times New Roman"/>
                <w:color w:val="000000"/>
                <w:sz w:val="21"/>
                <w:szCs w:val="24"/>
              </w:rPr>
            </w:pPr>
            <w:r>
              <w:rPr>
                <w:rFonts w:ascii="Times New Roman" w:hAnsi="Times New Roman" w:eastAsia="宋体" w:cs="Times New Roman"/>
                <w:sz w:val="21"/>
                <w:szCs w:val="24"/>
              </w:rPr>
              <w:drawing>
                <wp:inline distT="0" distB="0" distL="114300" distR="114300">
                  <wp:extent cx="1745615" cy="1176020"/>
                  <wp:effectExtent l="0" t="0" r="6985" b="508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12"/>
                          <a:stretch>
                            <a:fillRect/>
                          </a:stretch>
                        </pic:blipFill>
                        <pic:spPr>
                          <a:xfrm>
                            <a:off x="0" y="0"/>
                            <a:ext cx="1745615" cy="1176020"/>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450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w:instrText>
            </w:r>
            <w:r>
              <w:rPr>
                <w:rFonts w:hint="eastAsia" w:ascii="宋体" w:hAnsi="宋体" w:eastAsia="宋体" w:cs="Times New Roman"/>
                <w:color w:val="000000"/>
                <w:sz w:val="21"/>
                <w:szCs w:val="24"/>
              </w:rPr>
              <w:instrText xml:space="preserve">=PRODUCT(LEFT)</w:instrText>
            </w:r>
            <w:r>
              <w:rPr>
                <w:rFonts w:ascii="宋体" w:hAnsi="宋体" w:eastAsia="宋体" w:cs="Times New Roman"/>
                <w:color w:val="000000"/>
                <w:sz w:val="21"/>
                <w:szCs w:val="24"/>
              </w:rPr>
              <w:instrText xml:space="preserve">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4050</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303(2)</w:t>
            </w:r>
          </w:p>
          <w:p>
            <w:pPr>
              <w:spacing w:line="240" w:lineRule="auto"/>
              <w:ind w:firstLine="0" w:firstLineChars="0"/>
              <w:jc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306(3)</w:t>
            </w:r>
          </w:p>
          <w:p>
            <w:pPr>
              <w:spacing w:line="240" w:lineRule="auto"/>
              <w:ind w:firstLine="0" w:firstLineChars="0"/>
              <w:jc w:val="center"/>
              <w:rPr>
                <w:rFonts w:ascii="宋体" w:hAnsi="宋体" w:eastAsia="宋体" w:cs="Times New Roman"/>
                <w:color w:val="000000"/>
                <w:sz w:val="21"/>
                <w:szCs w:val="24"/>
              </w:rPr>
            </w:pPr>
            <w:r>
              <w:rPr>
                <w:rFonts w:hint="eastAsia" w:ascii="宋体" w:hAnsi="宋体" w:eastAsia="宋体" w:cs="Times New Roman"/>
                <w:color w:val="000000"/>
                <w:sz w:val="21"/>
                <w:szCs w:val="24"/>
              </w:rPr>
              <w:t>304(4)</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仓储货架</w:t>
            </w:r>
          </w:p>
        </w:tc>
        <w:tc>
          <w:tcPr>
            <w:tcW w:w="1998" w:type="pct"/>
            <w:tcBorders>
              <w:top w:val="single" w:color="auto" w:sz="4" w:space="0"/>
              <w:left w:val="nil"/>
              <w:bottom w:val="single" w:color="auto" w:sz="4" w:space="0"/>
              <w:right w:val="single" w:color="auto" w:sz="4" w:space="0"/>
            </w:tcBorders>
            <w:noWrap w:val="0"/>
            <w:vAlign w:val="center"/>
          </w:tcPr>
          <w:p>
            <w:pPr>
              <w:tabs>
                <w:tab w:val="left" w:pos="6840"/>
              </w:tabs>
              <w:spacing w:line="240" w:lineRule="auto"/>
              <w:ind w:firstLine="0" w:firstLineChars="0"/>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120*50*200cm 五层 材质: 角钢，可调节每层高度，中间层层板单层承重50KG，最上层和最下层层板单层承重100KG，搭配防滑脚垫，底盘牢固，不晃动</w:t>
            </w:r>
          </w:p>
          <w:p>
            <w:pPr>
              <w:tabs>
                <w:tab w:val="left" w:pos="6840"/>
              </w:tabs>
              <w:spacing w:line="240" w:lineRule="auto"/>
              <w:ind w:firstLine="0" w:firstLineChars="0"/>
              <w:rPr>
                <w:rFonts w:hint="eastAsia" w:ascii="宋体" w:hAnsi="宋体" w:eastAsia="宋体" w:cs="Times New Roman"/>
                <w:color w:val="000000"/>
                <w:sz w:val="21"/>
                <w:szCs w:val="24"/>
              </w:rPr>
            </w:pPr>
            <w:r>
              <w:rPr>
                <w:rFonts w:ascii="Times New Roman" w:hAnsi="Times New Roman" w:eastAsia="宋体" w:cs="Times New Roman"/>
                <w:sz w:val="21"/>
                <w:szCs w:val="24"/>
              </w:rPr>
              <w:drawing>
                <wp:inline distT="0" distB="0" distL="114300" distR="114300">
                  <wp:extent cx="779780" cy="1238250"/>
                  <wp:effectExtent l="0" t="0" r="1270" b="0"/>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ChangeAspect="1"/>
                          </pic:cNvPicPr>
                        </pic:nvPicPr>
                        <pic:blipFill>
                          <a:blip r:embed="rId13"/>
                          <a:stretch>
                            <a:fillRect/>
                          </a:stretch>
                        </pic:blipFill>
                        <pic:spPr>
                          <a:xfrm>
                            <a:off x="0" y="0"/>
                            <a:ext cx="779780" cy="1238250"/>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299</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4"/>
              </w:rPr>
            </w:pPr>
            <w:r>
              <w:rPr>
                <w:rFonts w:ascii="宋体" w:hAnsi="宋体" w:eastAsia="宋体" w:cs="Times New Roman"/>
                <w:color w:val="000000"/>
                <w:sz w:val="21"/>
                <w:szCs w:val="24"/>
              </w:rPr>
              <w:fldChar w:fldCharType="begin"/>
            </w:r>
            <w:r>
              <w:rPr>
                <w:rFonts w:ascii="宋体" w:hAnsi="宋体" w:eastAsia="宋体" w:cs="Times New Roman"/>
                <w:color w:val="000000"/>
                <w:sz w:val="21"/>
                <w:szCs w:val="24"/>
              </w:rPr>
              <w:instrText xml:space="preserve"> </w:instrText>
            </w:r>
            <w:r>
              <w:rPr>
                <w:rFonts w:hint="eastAsia" w:ascii="宋体" w:hAnsi="宋体" w:eastAsia="宋体" w:cs="Times New Roman"/>
                <w:color w:val="000000"/>
                <w:sz w:val="21"/>
                <w:szCs w:val="24"/>
              </w:rPr>
              <w:instrText xml:space="preserve">=PRODUCT(LEFT)</w:instrText>
            </w:r>
            <w:r>
              <w:rPr>
                <w:rFonts w:ascii="宋体" w:hAnsi="宋体" w:eastAsia="宋体" w:cs="Times New Roman"/>
                <w:color w:val="000000"/>
                <w:sz w:val="21"/>
                <w:szCs w:val="24"/>
              </w:rPr>
              <w:instrText xml:space="preserve"> </w:instrText>
            </w:r>
            <w:r>
              <w:rPr>
                <w:rFonts w:ascii="宋体" w:hAnsi="宋体" w:eastAsia="宋体" w:cs="Times New Roman"/>
                <w:color w:val="000000"/>
                <w:sz w:val="21"/>
                <w:szCs w:val="24"/>
              </w:rPr>
              <w:fldChar w:fldCharType="separate"/>
            </w:r>
            <w:r>
              <w:rPr>
                <w:rFonts w:ascii="宋体" w:hAnsi="宋体" w:eastAsia="宋体" w:cs="Times New Roman"/>
                <w:color w:val="000000"/>
                <w:sz w:val="21"/>
                <w:szCs w:val="24"/>
              </w:rPr>
              <w:t>1196</w:t>
            </w:r>
            <w:r>
              <w:rPr>
                <w:rFonts w:ascii="宋体" w:hAnsi="宋体" w:eastAsia="宋体" w:cs="Times New Roman"/>
                <w:color w:val="000000"/>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240" w:lineRule="auto"/>
              <w:ind w:firstLine="0" w:firstLineChars="0"/>
              <w:jc w:val="center"/>
              <w:rPr>
                <w:rFonts w:ascii="宋体" w:hAnsi="宋体" w:eastAsia="宋体" w:cs="Times New Roman"/>
                <w:color w:val="000000"/>
                <w:sz w:val="21"/>
                <w:szCs w:val="24"/>
              </w:rPr>
            </w:pPr>
            <w:r>
              <w:rPr>
                <w:rFonts w:hint="eastAsia" w:ascii="宋体" w:hAnsi="宋体" w:eastAsia="宋体" w:cs="Times New Roman"/>
                <w:color w:val="000000"/>
                <w:sz w:val="21"/>
                <w:szCs w:val="24"/>
              </w:rPr>
              <w:t>工艺北305仓库</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spacing w:line="440" w:lineRule="exact"/>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手推车</w:t>
            </w:r>
          </w:p>
        </w:tc>
        <w:tc>
          <w:tcPr>
            <w:tcW w:w="1998"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kern w:val="0"/>
                <w:sz w:val="21"/>
                <w:szCs w:val="22"/>
              </w:rPr>
            </w:pPr>
            <w:r>
              <w:rPr>
                <w:rFonts w:hint="eastAsia" w:ascii="宋体" w:hAnsi="宋体" w:eastAsia="宋体" w:cs="宋体"/>
                <w:kern w:val="0"/>
                <w:sz w:val="21"/>
                <w:szCs w:val="22"/>
              </w:rPr>
              <w:t>加厚静音板800斤102 x 62 CM</w:t>
            </w:r>
          </w:p>
          <w:p>
            <w:pPr>
              <w:widowControl/>
              <w:spacing w:line="240" w:lineRule="auto"/>
              <w:ind w:firstLine="0" w:firstLineChars="0"/>
              <w:jc w:val="left"/>
              <w:rPr>
                <w:rFonts w:ascii="宋体" w:hAnsi="宋体" w:eastAsia="宋体" w:cs="宋体"/>
                <w:kern w:val="0"/>
                <w:sz w:val="21"/>
                <w:szCs w:val="22"/>
              </w:rPr>
            </w:pPr>
            <w:r>
              <w:rPr>
                <w:rFonts w:ascii="Times New Roman" w:hAnsi="Times New Roman" w:eastAsia="宋体" w:cs="Times New Roman"/>
                <w:sz w:val="21"/>
                <w:szCs w:val="24"/>
              </w:rPr>
              <w:drawing>
                <wp:inline distT="0" distB="0" distL="114300" distR="114300">
                  <wp:extent cx="1020445" cy="1031240"/>
                  <wp:effectExtent l="0" t="0" r="8255" b="16510"/>
                  <wp:docPr id="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6"/>
                          <pic:cNvPicPr>
                            <a:picLocks noChangeAspect="1"/>
                          </pic:cNvPicPr>
                        </pic:nvPicPr>
                        <pic:blipFill>
                          <a:blip r:embed="rId14"/>
                          <a:stretch>
                            <a:fillRect/>
                          </a:stretch>
                        </pic:blipFill>
                        <pic:spPr>
                          <a:xfrm>
                            <a:off x="0" y="0"/>
                            <a:ext cx="1020445" cy="1031240"/>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2</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宋体" w:hAnsi="宋体" w:eastAsia="宋体" w:cs="Times New Roman"/>
                <w:sz w:val="22"/>
                <w:szCs w:val="22"/>
              </w:rPr>
            </w:pPr>
            <w:r>
              <w:rPr>
                <w:rFonts w:hint="eastAsia" w:ascii="宋体" w:hAnsi="宋体" w:eastAsia="宋体" w:cs="Times New Roman"/>
                <w:sz w:val="22"/>
                <w:szCs w:val="22"/>
              </w:rPr>
              <w:t>365</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sz w:val="21"/>
                <w:szCs w:val="24"/>
              </w:rPr>
            </w:pPr>
            <w:r>
              <w:rPr>
                <w:rFonts w:ascii="Times New Roman" w:hAnsi="Times New Roman" w:eastAsia="宋体" w:cs="Times New Roman"/>
                <w:sz w:val="21"/>
                <w:szCs w:val="24"/>
              </w:rPr>
              <w:fldChar w:fldCharType="begin"/>
            </w:r>
            <w:r>
              <w:rPr>
                <w:rFonts w:ascii="Times New Roman" w:hAnsi="Times New Roman" w:eastAsia="宋体" w:cs="Times New Roman"/>
                <w:sz w:val="21"/>
                <w:szCs w:val="24"/>
              </w:rPr>
              <w:instrText xml:space="preserve"> </w:instrText>
            </w:r>
            <w:r>
              <w:rPr>
                <w:rFonts w:hint="eastAsia" w:ascii="Times New Roman" w:hAnsi="Times New Roman" w:eastAsia="宋体" w:cs="Times New Roman"/>
                <w:sz w:val="21"/>
                <w:szCs w:val="24"/>
              </w:rPr>
              <w:instrText xml:space="preserve">=PRODUCT(LEFT)</w:instrText>
            </w:r>
            <w:r>
              <w:rPr>
                <w:rFonts w:ascii="Times New Roman" w:hAnsi="Times New Roman" w:eastAsia="宋体" w:cs="Times New Roman"/>
                <w:sz w:val="21"/>
                <w:szCs w:val="24"/>
              </w:rPr>
              <w:instrText xml:space="preserve"> </w:instrText>
            </w:r>
            <w:r>
              <w:rPr>
                <w:rFonts w:ascii="Times New Roman" w:hAnsi="Times New Roman" w:eastAsia="宋体" w:cs="Times New Roman"/>
                <w:sz w:val="21"/>
                <w:szCs w:val="24"/>
              </w:rPr>
              <w:fldChar w:fldCharType="separate"/>
            </w:r>
            <w:r>
              <w:rPr>
                <w:rFonts w:ascii="Times New Roman" w:hAnsi="Times New Roman" w:eastAsia="宋体" w:cs="Times New Roman"/>
                <w:sz w:val="21"/>
                <w:szCs w:val="24"/>
              </w:rPr>
              <w:t>730</w:t>
            </w:r>
            <w:r>
              <w:rPr>
                <w:rFonts w:ascii="Times New Roman" w:hAnsi="Times New Roman" w:eastAsia="宋体" w:cs="Times New Roman"/>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440" w:lineRule="exact"/>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spacing w:line="440" w:lineRule="exact"/>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折叠伸缩人字梯</w:t>
            </w:r>
          </w:p>
        </w:tc>
        <w:tc>
          <w:tcPr>
            <w:tcW w:w="1998"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eastAsia="宋体" w:cs="宋体"/>
                <w:kern w:val="0"/>
                <w:sz w:val="21"/>
                <w:szCs w:val="22"/>
              </w:rPr>
            </w:pPr>
            <w:r>
              <w:rPr>
                <w:rFonts w:hint="eastAsia" w:ascii="宋体" w:hAnsi="宋体" w:eastAsia="宋体" w:cs="宋体"/>
                <w:kern w:val="0"/>
                <w:sz w:val="21"/>
                <w:szCs w:val="22"/>
              </w:rPr>
              <w:t>六步梯，展开179cm高，全踏板宽20CM 黑白款材质: 铝合金</w:t>
            </w:r>
          </w:p>
          <w:p>
            <w:pPr>
              <w:widowControl/>
              <w:spacing w:line="240" w:lineRule="auto"/>
              <w:ind w:firstLine="0" w:firstLineChars="0"/>
              <w:jc w:val="left"/>
              <w:rPr>
                <w:rFonts w:ascii="宋体" w:hAnsi="宋体" w:eastAsia="宋体" w:cs="宋体"/>
                <w:kern w:val="0"/>
                <w:sz w:val="21"/>
                <w:szCs w:val="22"/>
              </w:rPr>
            </w:pPr>
            <w:r>
              <w:rPr>
                <w:rFonts w:ascii="Times New Roman" w:hAnsi="Times New Roman" w:eastAsia="宋体" w:cs="Times New Roman"/>
                <w:sz w:val="21"/>
                <w:szCs w:val="24"/>
              </w:rPr>
              <w:drawing>
                <wp:inline distT="0" distB="0" distL="114300" distR="114300">
                  <wp:extent cx="1066800" cy="1334135"/>
                  <wp:effectExtent l="0" t="0" r="0" b="18415"/>
                  <wp:docPr id="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pic:cNvPicPr>
                            <a:picLocks noChangeAspect="1"/>
                          </pic:cNvPicPr>
                        </pic:nvPicPr>
                        <pic:blipFill>
                          <a:blip r:embed="rId15"/>
                          <a:stretch>
                            <a:fillRect/>
                          </a:stretch>
                        </pic:blipFill>
                        <pic:spPr>
                          <a:xfrm>
                            <a:off x="0" y="0"/>
                            <a:ext cx="1066800" cy="1334135"/>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宋体" w:hAnsi="宋体" w:eastAsia="宋体" w:cs="Times New Roman"/>
                <w:sz w:val="22"/>
                <w:szCs w:val="22"/>
              </w:rPr>
            </w:pPr>
            <w:r>
              <w:rPr>
                <w:rFonts w:hint="eastAsia" w:ascii="宋体" w:hAnsi="宋体" w:eastAsia="宋体" w:cs="Times New Roman"/>
                <w:sz w:val="22"/>
                <w:szCs w:val="22"/>
              </w:rPr>
              <w:t>570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sz w:val="21"/>
                <w:szCs w:val="24"/>
              </w:rPr>
            </w:pPr>
            <w:r>
              <w:rPr>
                <w:rFonts w:ascii="Times New Roman" w:hAnsi="Times New Roman" w:eastAsia="宋体" w:cs="Times New Roman"/>
                <w:sz w:val="21"/>
                <w:szCs w:val="24"/>
              </w:rPr>
              <w:fldChar w:fldCharType="begin"/>
            </w:r>
            <w:r>
              <w:rPr>
                <w:rFonts w:ascii="Times New Roman" w:hAnsi="Times New Roman" w:eastAsia="宋体" w:cs="Times New Roman"/>
                <w:sz w:val="21"/>
                <w:szCs w:val="24"/>
              </w:rPr>
              <w:instrText xml:space="preserve"> =PRODUCT(LEFT) </w:instrText>
            </w:r>
            <w:r>
              <w:rPr>
                <w:rFonts w:ascii="Times New Roman" w:hAnsi="Times New Roman" w:eastAsia="宋体" w:cs="Times New Roman"/>
                <w:sz w:val="21"/>
                <w:szCs w:val="24"/>
              </w:rPr>
              <w:fldChar w:fldCharType="separate"/>
            </w:r>
            <w:r>
              <w:rPr>
                <w:rFonts w:ascii="Times New Roman" w:hAnsi="Times New Roman" w:eastAsia="宋体" w:cs="Times New Roman"/>
                <w:sz w:val="21"/>
                <w:szCs w:val="24"/>
              </w:rPr>
              <w:t>570</w:t>
            </w:r>
            <w:r>
              <w:rPr>
                <w:rFonts w:ascii="Times New Roman" w:hAnsi="Times New Roman" w:eastAsia="宋体" w:cs="Times New Roman"/>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440" w:lineRule="exact"/>
              <w:ind w:firstLine="0" w:firstLineChars="0"/>
              <w:jc w:val="center"/>
              <w:rPr>
                <w:rFonts w:ascii="宋体" w:hAnsi="宋体" w:eastAsia="宋体" w:cs="宋体"/>
                <w:kern w:val="0"/>
                <w:sz w:val="22"/>
                <w:szCs w:val="22"/>
              </w:rPr>
            </w:pP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kern w:val="0"/>
                <w:sz w:val="22"/>
                <w:szCs w:val="22"/>
              </w:rPr>
              <w:t>防潮箱</w:t>
            </w:r>
          </w:p>
        </w:tc>
        <w:tc>
          <w:tcPr>
            <w:tcW w:w="1998"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rPr>
                <w:rFonts w:hint="eastAsia" w:ascii="宋体" w:hAnsi="宋体" w:eastAsia="宋体" w:cs="宋体"/>
                <w:color w:val="000000"/>
                <w:sz w:val="22"/>
                <w:szCs w:val="22"/>
              </w:rPr>
            </w:pPr>
            <w:r>
              <w:rPr>
                <w:rFonts w:hint="eastAsia" w:ascii="宋体" w:hAnsi="宋体" w:eastAsia="宋体" w:cs="宋体"/>
                <w:color w:val="000000"/>
                <w:sz w:val="22"/>
                <w:szCs w:val="22"/>
              </w:rPr>
              <w:t>外尺寸：850CM*420CM*1000CM</w:t>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0"/>
                <w:szCs w:val="20"/>
                <w:lang w:bidi="ar"/>
              </w:rPr>
              <w:t>2</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sz w:val="22"/>
                <w:szCs w:val="22"/>
              </w:rPr>
            </w:pPr>
            <w:r>
              <w:rPr>
                <w:rFonts w:hint="eastAsia" w:ascii="宋体" w:hAnsi="宋体" w:eastAsia="宋体" w:cs="宋体"/>
                <w:color w:val="000000"/>
                <w:kern w:val="0"/>
                <w:sz w:val="20"/>
                <w:szCs w:val="20"/>
                <w:lang w:bidi="ar"/>
              </w:rPr>
              <w:t>6630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ascii="宋体" w:hAnsi="宋体" w:eastAsia="宋体" w:cs="宋体"/>
                <w:color w:val="000000"/>
                <w:kern w:val="0"/>
                <w:sz w:val="22"/>
                <w:szCs w:val="22"/>
                <w:lang w:bidi="ar"/>
              </w:rPr>
              <w:fldChar w:fldCharType="begin"/>
            </w:r>
            <w:r>
              <w:rPr>
                <w:rFonts w:ascii="宋体" w:hAnsi="宋体" w:eastAsia="宋体" w:cs="宋体"/>
                <w:color w:val="000000"/>
                <w:kern w:val="0"/>
                <w:sz w:val="22"/>
                <w:szCs w:val="22"/>
                <w:lang w:bidi="ar"/>
              </w:rPr>
              <w:instrText xml:space="preserve"> =PRODUCT(LEFT) </w:instrText>
            </w:r>
            <w:r>
              <w:rPr>
                <w:rFonts w:ascii="宋体" w:hAnsi="宋体" w:eastAsia="宋体" w:cs="宋体"/>
                <w:color w:val="000000"/>
                <w:kern w:val="0"/>
                <w:sz w:val="22"/>
                <w:szCs w:val="22"/>
                <w:lang w:bidi="ar"/>
              </w:rPr>
              <w:fldChar w:fldCharType="separate"/>
            </w:r>
            <w:r>
              <w:rPr>
                <w:rFonts w:ascii="宋体" w:hAnsi="宋体" w:eastAsia="宋体" w:cs="宋体"/>
                <w:color w:val="000000"/>
                <w:kern w:val="0"/>
                <w:sz w:val="22"/>
                <w:szCs w:val="22"/>
                <w:lang w:bidi="ar"/>
              </w:rPr>
              <w:t>13260</w:t>
            </w:r>
            <w:r>
              <w:rPr>
                <w:rFonts w:ascii="宋体" w:hAnsi="宋体" w:eastAsia="宋体" w:cs="宋体"/>
                <w:color w:val="000000"/>
                <w:kern w:val="0"/>
                <w:sz w:val="22"/>
                <w:szCs w:val="22"/>
                <w:lang w:bidi="ar"/>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440" w:lineRule="exact"/>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工艺北305仓库</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spacing w:line="440" w:lineRule="exact"/>
              <w:ind w:firstLine="0" w:firstLineChars="0"/>
              <w:jc w:val="center"/>
              <w:rPr>
                <w:rFonts w:ascii="宋体" w:hAnsi="宋体" w:eastAsia="宋体" w:cs="宋体"/>
                <w:kern w:val="0"/>
                <w:sz w:val="22"/>
                <w:szCs w:val="22"/>
              </w:rPr>
            </w:pPr>
            <w:r>
              <w:rPr>
                <w:rFonts w:hint="eastAsia" w:ascii="宋体" w:hAnsi="宋体" w:eastAsia="宋体" w:cs="Times New Roman"/>
                <w:color w:val="000000"/>
                <w:sz w:val="21"/>
                <w:szCs w:val="24"/>
              </w:rPr>
              <w:t>图形工作站、台式计算机</w:t>
            </w:r>
          </w:p>
        </w:tc>
        <w:tc>
          <w:tcPr>
            <w:tcW w:w="1998" w:type="pct"/>
            <w:tcBorders>
              <w:top w:val="single" w:color="auto" w:sz="4" w:space="0"/>
              <w:left w:val="nil"/>
              <w:bottom w:val="single" w:color="auto" w:sz="4" w:space="0"/>
              <w:right w:val="single" w:color="auto" w:sz="4" w:space="0"/>
            </w:tcBorders>
            <w:noWrap w:val="0"/>
            <w:vAlign w:val="center"/>
          </w:tcPr>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1.主板：Intel C422系列及以上芯片组；</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2.CPU ：配置≥1颗Intel Xeon W-2123系列处理器，≥4核心，≥3.6GHz主频；</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3.内存：配置≥16G DDR4 ECC内存(两条8G的内存)；最大128G DDR4 2666MHz内存； 提供≥4个内存插槽，支持ECC高级内存保护技术；                      4.硬盘：配置≥240G SSD+1块1TB SATA硬盘；≥2个3.5英寸硬盘；支持2个板载M.2 插槽；</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5.Raid： RAID 0, 1, 5, 10 板载Intel控制器, SATA 6Gb/s.RAID 0, 1, 5, 10 可选 BCM Raid Controller, 12Gb/s SAS and SATA.同时支持对M.2 SSD 做Raid 0、1、5、10；</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6.显卡：配置≥1张Nvidia Quadro P2000显卡，≥5GB显存容量；</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7.声卡：集成声卡；</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8.网卡：标配千兆网卡；</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9.光驱：DVD-RW光驱；</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10.显示器：≥23.8寸LED显示器，IPS屏幕，分辨率1920 x 1080，提供VGA+DP+HDMI接口，支持升降、俯仰、旋转；</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11.其他：键盘、鼠标 同品牌键盘鼠标套件；</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 xml:space="preserve">12.冷却：CPU、内存、显卡具有独立冷却通道；  </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13.电源：≥500W 92%白金电源；</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14.机箱：≥25L立式机箱，支持免工具拆卸、内嵌式把手设计，易于搬运；后面板挂锁环：防止机器内关键部件被拆除；线锁插槽：防止机器被整机搬迁；</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15.接口：≥8个USB接口（前置2个USB 3.0接口，后置6个USB接口）、2个PS/2接口、1个串口，可选IEEE1394接口、eSATA接口；</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16.扩展槽：配置≥2个PCI-E3.0 x16，≥1个PCI-E3.0 x8，≥1个PCI-E3.0 x4；</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17.操作系统：安装win10旗舰版操作系统；</w:t>
            </w:r>
          </w:p>
          <w:p>
            <w:pPr>
              <w:autoSpaceDN w:val="0"/>
              <w:spacing w:line="240" w:lineRule="auto"/>
              <w:ind w:firstLine="0" w:firstLineChars="0"/>
              <w:textAlignment w:val="center"/>
              <w:rPr>
                <w:rFonts w:hint="eastAsia" w:ascii="宋体" w:hAnsi="宋体" w:eastAsia="宋体" w:cs="Times New Roman"/>
                <w:color w:val="000000"/>
                <w:sz w:val="21"/>
                <w:szCs w:val="24"/>
              </w:rPr>
            </w:pPr>
            <w:r>
              <w:rPr>
                <w:rFonts w:hint="eastAsia" w:ascii="宋体" w:hAnsi="宋体" w:eastAsia="宋体" w:cs="Times New Roman"/>
                <w:color w:val="000000"/>
                <w:sz w:val="21"/>
                <w:szCs w:val="24"/>
              </w:rPr>
              <w:t xml:space="preserve">18.数据安全：主机BIOS需自带基于硬件底层的数据安全擦除功能且保证硬盘数据擦除后不可恢复，厂商需免费提供原厂数据安全擦除软件；  </w:t>
            </w:r>
          </w:p>
          <w:p>
            <w:pPr>
              <w:widowControl/>
              <w:spacing w:line="240" w:lineRule="auto"/>
              <w:ind w:firstLine="0" w:firstLineChars="0"/>
              <w:jc w:val="left"/>
              <w:rPr>
                <w:rFonts w:ascii="宋体" w:hAnsi="宋体" w:eastAsia="宋体" w:cs="宋体"/>
                <w:kern w:val="0"/>
                <w:sz w:val="21"/>
                <w:szCs w:val="22"/>
              </w:rPr>
            </w:pPr>
            <w:r>
              <w:rPr>
                <w:rFonts w:hint="eastAsia" w:ascii="宋体" w:hAnsi="宋体" w:eastAsia="宋体" w:cs="Times New Roman"/>
                <w:color w:val="000000"/>
                <w:sz w:val="21"/>
                <w:szCs w:val="24"/>
              </w:rPr>
              <w:t>19.调优方案：原厂需提供针对设计与分析应用。</w:t>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16</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宋体" w:hAnsi="宋体" w:eastAsia="宋体" w:cs="Times New Roman"/>
                <w:sz w:val="22"/>
                <w:szCs w:val="22"/>
              </w:rPr>
            </w:pPr>
            <w:r>
              <w:rPr>
                <w:rFonts w:hint="eastAsia" w:ascii="宋体" w:hAnsi="宋体" w:eastAsia="宋体" w:cs="Times New Roman"/>
                <w:sz w:val="22"/>
                <w:szCs w:val="22"/>
              </w:rPr>
              <w:t>16950</w:t>
            </w:r>
          </w:p>
        </w:tc>
        <w:tc>
          <w:tcPr>
            <w:tcW w:w="562"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sz w:val="21"/>
                <w:szCs w:val="24"/>
              </w:rPr>
            </w:pPr>
            <w:r>
              <w:rPr>
                <w:rFonts w:ascii="Times New Roman" w:hAnsi="Times New Roman" w:eastAsia="宋体" w:cs="Times New Roman"/>
                <w:sz w:val="21"/>
                <w:szCs w:val="24"/>
              </w:rPr>
              <w:fldChar w:fldCharType="begin"/>
            </w:r>
            <w:r>
              <w:rPr>
                <w:rFonts w:ascii="Times New Roman" w:hAnsi="Times New Roman" w:eastAsia="宋体" w:cs="Times New Roman"/>
                <w:sz w:val="21"/>
                <w:szCs w:val="24"/>
              </w:rPr>
              <w:instrText xml:space="preserve"> =PRODUCT(LEFT) </w:instrText>
            </w:r>
            <w:r>
              <w:rPr>
                <w:rFonts w:ascii="Times New Roman" w:hAnsi="Times New Roman" w:eastAsia="宋体" w:cs="Times New Roman"/>
                <w:sz w:val="21"/>
                <w:szCs w:val="24"/>
              </w:rPr>
              <w:fldChar w:fldCharType="separate"/>
            </w:r>
            <w:r>
              <w:rPr>
                <w:rFonts w:ascii="Times New Roman" w:hAnsi="Times New Roman" w:eastAsia="宋体" w:cs="Times New Roman"/>
                <w:sz w:val="21"/>
                <w:szCs w:val="24"/>
              </w:rPr>
              <w:t>271200</w:t>
            </w:r>
            <w:r>
              <w:rPr>
                <w:rFonts w:ascii="Times New Roman" w:hAnsi="Times New Roman" w:eastAsia="宋体" w:cs="Times New Roman"/>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440" w:lineRule="exact"/>
              <w:ind w:firstLine="0" w:firstLineChars="0"/>
              <w:jc w:val="center"/>
              <w:rPr>
                <w:rFonts w:ascii="宋体" w:hAnsi="宋体" w:eastAsia="宋体" w:cs="宋体"/>
                <w:kern w:val="0"/>
                <w:sz w:val="22"/>
                <w:szCs w:val="22"/>
              </w:rPr>
            </w:pPr>
            <w:r>
              <w:rPr>
                <w:rFonts w:hint="eastAsia" w:ascii="宋体" w:hAnsi="宋体" w:eastAsia="宋体" w:cs="宋体"/>
                <w:kern w:val="0"/>
                <w:sz w:val="22"/>
                <w:szCs w:val="22"/>
              </w:rPr>
              <w:t>工艺北306</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textAlignment w:val="center"/>
              <w:rPr>
                <w:rFonts w:ascii="宋体" w:hAnsi="宋体" w:eastAsia="宋体" w:cs="宋体"/>
                <w:color w:val="000000"/>
                <w:kern w:val="0"/>
                <w:sz w:val="21"/>
                <w:szCs w:val="22"/>
              </w:rPr>
            </w:pPr>
            <w:r>
              <w:rPr>
                <w:rFonts w:hint="eastAsia" w:ascii="宋体" w:hAnsi="宋体" w:eastAsia="宋体" w:cs="宋体"/>
                <w:color w:val="000000"/>
                <w:kern w:val="0"/>
                <w:sz w:val="22"/>
                <w:szCs w:val="22"/>
                <w:lang w:bidi="ar"/>
              </w:rPr>
              <w:t>86英寸教学会议触控智能一体机（含移动支架）</w:t>
            </w:r>
          </w:p>
        </w:tc>
        <w:tc>
          <w:tcPr>
            <w:tcW w:w="1998"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教学一体机智能触控机；</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显示器尺寸86英寸以上；</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分辨率：3840*2160以上；</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CPU：因特尔8代以上I7处理器；</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运行内存：8G以上；</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硬盘：S</w:t>
            </w:r>
            <w:r>
              <w:rPr>
                <w:rFonts w:ascii="宋体" w:hAnsi="宋体" w:eastAsia="宋体" w:cs="宋体"/>
                <w:color w:val="000000"/>
                <w:sz w:val="22"/>
                <w:szCs w:val="22"/>
              </w:rPr>
              <w:t>SD</w:t>
            </w:r>
            <w:r>
              <w:rPr>
                <w:rFonts w:hint="eastAsia" w:ascii="宋体" w:hAnsi="宋体" w:eastAsia="宋体" w:cs="宋体"/>
                <w:color w:val="000000"/>
                <w:sz w:val="22"/>
                <w:szCs w:val="22"/>
              </w:rPr>
              <w:t>256</w:t>
            </w:r>
            <w:r>
              <w:rPr>
                <w:rFonts w:ascii="宋体" w:hAnsi="宋体" w:eastAsia="宋体" w:cs="宋体"/>
                <w:color w:val="000000"/>
                <w:sz w:val="22"/>
                <w:szCs w:val="22"/>
              </w:rPr>
              <w:t>G</w:t>
            </w:r>
            <w:r>
              <w:rPr>
                <w:rFonts w:hint="eastAsia" w:ascii="宋体" w:hAnsi="宋体" w:eastAsia="宋体" w:cs="宋体"/>
                <w:color w:val="000000"/>
                <w:sz w:val="22"/>
                <w:szCs w:val="22"/>
              </w:rPr>
              <w:t>以上固态硬盘；</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带无线网卡和有线网络接口；</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正版WIN10操作系统、电子白板；</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Usb接口2个以上 ；</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VAG输入接口1个以上；</w:t>
            </w:r>
          </w:p>
          <w:p>
            <w:pPr>
              <w:spacing w:line="240" w:lineRule="auto"/>
              <w:ind w:firstLine="0" w:firstLineChars="0"/>
              <w:jc w:val="left"/>
              <w:rPr>
                <w:rFonts w:ascii="宋体" w:hAnsi="宋体" w:eastAsia="宋体" w:cs="宋体"/>
                <w:color w:val="000000"/>
                <w:sz w:val="22"/>
                <w:szCs w:val="22"/>
              </w:rPr>
            </w:pPr>
            <w:r>
              <w:rPr>
                <w:rFonts w:hint="eastAsia" w:ascii="宋体" w:hAnsi="宋体" w:eastAsia="宋体" w:cs="宋体"/>
                <w:color w:val="000000"/>
                <w:sz w:val="22"/>
                <w:szCs w:val="22"/>
              </w:rPr>
              <w:t>HDMI输入接口1个以上；</w:t>
            </w:r>
          </w:p>
          <w:p>
            <w:pPr>
              <w:widowControl/>
              <w:spacing w:line="240" w:lineRule="auto"/>
              <w:ind w:firstLine="0" w:firstLineChars="0"/>
              <w:jc w:val="left"/>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可移动支架：钢管直径50m</w:t>
            </w:r>
            <w:r>
              <w:rPr>
                <w:rFonts w:ascii="宋体" w:hAnsi="宋体" w:eastAsia="宋体" w:cs="宋体"/>
                <w:color w:val="000000"/>
                <w:sz w:val="22"/>
                <w:szCs w:val="22"/>
              </w:rPr>
              <w:t>m</w:t>
            </w:r>
            <w:r>
              <w:rPr>
                <w:rFonts w:hint="eastAsia" w:ascii="宋体" w:hAnsi="宋体" w:eastAsia="宋体" w:cs="宋体"/>
                <w:color w:val="000000"/>
                <w:sz w:val="22"/>
                <w:szCs w:val="22"/>
              </w:rPr>
              <w:t>以上加粗双立柱，可升降调节，万向刹车大滑轮；</w:t>
            </w:r>
          </w:p>
          <w:p>
            <w:pPr>
              <w:widowControl/>
              <w:spacing w:line="240" w:lineRule="auto"/>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sz w:val="22"/>
                <w:szCs w:val="22"/>
              </w:rPr>
              <w:t>带摄像头；</w:t>
            </w:r>
          </w:p>
          <w:p>
            <w:pPr>
              <w:widowControl/>
              <w:spacing w:line="240" w:lineRule="auto"/>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sz w:val="22"/>
                <w:szCs w:val="22"/>
              </w:rPr>
              <w:t>智能书写笔；</w:t>
            </w:r>
          </w:p>
          <w:p>
            <w:pPr>
              <w:widowControl/>
              <w:spacing w:line="240" w:lineRule="auto"/>
              <w:ind w:firstLine="0" w:firstLineChars="0"/>
              <w:jc w:val="left"/>
              <w:textAlignment w:val="center"/>
              <w:rPr>
                <w:rFonts w:ascii="宋体" w:hAnsi="宋体" w:eastAsia="宋体" w:cs="宋体"/>
                <w:color w:val="000000"/>
                <w:sz w:val="22"/>
                <w:szCs w:val="22"/>
              </w:rPr>
            </w:pPr>
            <w:r>
              <w:rPr>
                <w:rFonts w:hint="eastAsia" w:ascii="宋体" w:hAnsi="宋体" w:eastAsia="宋体" w:cs="宋体"/>
                <w:color w:val="000000"/>
                <w:sz w:val="22"/>
                <w:szCs w:val="22"/>
              </w:rPr>
              <w:t>无线鼠标、键盘一套。</w:t>
            </w:r>
          </w:p>
          <w:p>
            <w:pPr>
              <w:autoSpaceDN w:val="0"/>
              <w:spacing w:line="240" w:lineRule="auto"/>
              <w:ind w:firstLine="0" w:firstLineChars="0"/>
              <w:jc w:val="left"/>
              <w:textAlignment w:val="center"/>
              <w:rPr>
                <w:rFonts w:ascii="宋体" w:hAnsi="宋体" w:eastAsia="宋体" w:cs="宋体"/>
                <w:color w:val="000000"/>
                <w:kern w:val="0"/>
                <w:sz w:val="21"/>
                <w:szCs w:val="22"/>
              </w:rPr>
            </w:pPr>
            <w:r>
              <w:rPr>
                <w:rFonts w:hint="eastAsia" w:ascii="宋体" w:hAnsi="宋体" w:eastAsia="宋体" w:cs="宋体"/>
                <w:color w:val="000000"/>
                <w:sz w:val="22"/>
                <w:szCs w:val="22"/>
              </w:rPr>
              <w:t>包安装、售后维修、保修卡，说明书、遥控器、电源线。</w:t>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宋体" w:hAnsi="宋体" w:eastAsia="宋体" w:cs="宋体"/>
                <w:color w:val="000000"/>
                <w:sz w:val="21"/>
                <w:szCs w:val="24"/>
              </w:rPr>
            </w:pPr>
            <w:r>
              <w:rPr>
                <w:rFonts w:hint="eastAsia" w:ascii="宋体" w:hAnsi="宋体" w:eastAsia="宋体" w:cs="宋体"/>
                <w:color w:val="000000"/>
                <w:sz w:val="22"/>
                <w:szCs w:val="22"/>
              </w:rPr>
              <w:t>8</w:t>
            </w:r>
          </w:p>
        </w:tc>
        <w:tc>
          <w:tcPr>
            <w:tcW w:w="4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color w:val="000000"/>
                <w:sz w:val="22"/>
                <w:szCs w:val="22"/>
              </w:rPr>
              <w:t>35000</w:t>
            </w:r>
          </w:p>
        </w:tc>
        <w:tc>
          <w:tcPr>
            <w:tcW w:w="562"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sz w:val="21"/>
                <w:szCs w:val="24"/>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eastAsia="宋体" w:cs="Times New Roman"/>
                <w:sz w:val="21"/>
                <w:szCs w:val="24"/>
              </w:rPr>
            </w:pPr>
            <w:r>
              <w:rPr>
                <w:rFonts w:ascii="Times New Roman" w:hAnsi="Times New Roman" w:eastAsia="宋体" w:cs="Times New Roman"/>
                <w:sz w:val="21"/>
                <w:szCs w:val="24"/>
              </w:rPr>
              <w:fldChar w:fldCharType="begin"/>
            </w:r>
            <w:r>
              <w:rPr>
                <w:rFonts w:ascii="Times New Roman" w:hAnsi="Times New Roman" w:eastAsia="宋体" w:cs="Times New Roman"/>
                <w:sz w:val="21"/>
                <w:szCs w:val="24"/>
              </w:rPr>
              <w:instrText xml:space="preserve"> </w:instrText>
            </w:r>
            <w:r>
              <w:rPr>
                <w:rFonts w:hint="eastAsia" w:ascii="Times New Roman" w:hAnsi="Times New Roman" w:eastAsia="宋体" w:cs="Times New Roman"/>
                <w:sz w:val="21"/>
                <w:szCs w:val="24"/>
              </w:rPr>
              <w:instrText xml:space="preserve">=PRODUCT(LEFT)</w:instrText>
            </w:r>
            <w:r>
              <w:rPr>
                <w:rFonts w:ascii="Times New Roman" w:hAnsi="Times New Roman" w:eastAsia="宋体" w:cs="Times New Roman"/>
                <w:sz w:val="21"/>
                <w:szCs w:val="24"/>
              </w:rPr>
              <w:instrText xml:space="preserve"> </w:instrText>
            </w:r>
            <w:r>
              <w:rPr>
                <w:rFonts w:ascii="Times New Roman" w:hAnsi="Times New Roman" w:eastAsia="宋体" w:cs="Times New Roman"/>
                <w:sz w:val="21"/>
                <w:szCs w:val="24"/>
              </w:rPr>
              <w:fldChar w:fldCharType="separate"/>
            </w:r>
            <w:r>
              <w:rPr>
                <w:rFonts w:ascii="Times New Roman" w:hAnsi="Times New Roman" w:eastAsia="宋体" w:cs="Times New Roman"/>
                <w:sz w:val="21"/>
                <w:szCs w:val="24"/>
              </w:rPr>
              <w:t>280000</w:t>
            </w:r>
            <w:r>
              <w:rPr>
                <w:rFonts w:ascii="Times New Roman" w:hAnsi="Times New Roman" w:eastAsia="宋体" w:cs="Times New Roman"/>
                <w:sz w:val="21"/>
                <w:szCs w:val="24"/>
              </w:rPr>
              <w:fldChar w:fldCharType="end"/>
            </w:r>
          </w:p>
        </w:tc>
        <w:tc>
          <w:tcPr>
            <w:tcW w:w="461" w:type="pct"/>
            <w:tcBorders>
              <w:top w:val="single" w:color="auto" w:sz="4" w:space="0"/>
              <w:left w:val="nil"/>
              <w:bottom w:val="single" w:color="auto" w:sz="4" w:space="0"/>
              <w:right w:val="single" w:color="auto" w:sz="12" w:space="0"/>
            </w:tcBorders>
            <w:noWrap w:val="0"/>
            <w:vAlign w:val="center"/>
          </w:tcPr>
          <w:p>
            <w:pPr>
              <w:spacing w:line="440" w:lineRule="exact"/>
              <w:ind w:firstLine="0" w:firstLineChars="0"/>
              <w:jc w:val="center"/>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rPr>
              <w:t>工艺北</w:t>
            </w:r>
            <w:r>
              <w:rPr>
                <w:rFonts w:hint="eastAsia" w:ascii="宋体" w:hAnsi="宋体" w:eastAsia="宋体" w:cs="宋体"/>
                <w:kern w:val="0"/>
                <w:sz w:val="22"/>
                <w:szCs w:val="22"/>
              </w:rPr>
              <w:t>405</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lang w:eastAsia="zh-CN"/>
              </w:rPr>
              <w:t>）</w:t>
            </w:r>
          </w:p>
          <w:p>
            <w:pPr>
              <w:spacing w:line="440" w:lineRule="exact"/>
              <w:ind w:firstLine="0" w:firstLineChars="0"/>
              <w:jc w:val="center"/>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rPr>
              <w:t>工艺北</w:t>
            </w:r>
            <w:r>
              <w:rPr>
                <w:rFonts w:hint="eastAsia" w:ascii="宋体" w:hAnsi="宋体" w:eastAsia="宋体" w:cs="宋体"/>
                <w:kern w:val="0"/>
                <w:sz w:val="22"/>
                <w:szCs w:val="22"/>
              </w:rPr>
              <w:t>40</w:t>
            </w:r>
            <w:r>
              <w:rPr>
                <w:rFonts w:hint="eastAsia" w:ascii="宋体" w:hAnsi="宋体" w:eastAsia="宋体" w:cs="宋体"/>
                <w:kern w:val="0"/>
                <w:sz w:val="22"/>
                <w:szCs w:val="22"/>
                <w:lang w:val="en-US" w:eastAsia="zh-CN"/>
              </w:rPr>
              <w:t>6</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lang w:eastAsia="zh-CN"/>
              </w:rPr>
              <w:t>）</w:t>
            </w:r>
          </w:p>
          <w:p>
            <w:pPr>
              <w:spacing w:line="440" w:lineRule="exact"/>
              <w:ind w:firstLine="0" w:firstLineChars="0"/>
              <w:jc w:val="center"/>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rPr>
              <w:t>工艺北</w:t>
            </w:r>
            <w:r>
              <w:rPr>
                <w:rFonts w:hint="eastAsia" w:ascii="宋体" w:hAnsi="宋体" w:eastAsia="宋体" w:cs="宋体"/>
                <w:kern w:val="0"/>
                <w:sz w:val="22"/>
                <w:szCs w:val="22"/>
              </w:rPr>
              <w:t>40</w:t>
            </w:r>
            <w:r>
              <w:rPr>
                <w:rFonts w:hint="eastAsia" w:ascii="宋体" w:hAnsi="宋体" w:eastAsia="宋体" w:cs="宋体"/>
                <w:kern w:val="0"/>
                <w:sz w:val="22"/>
                <w:szCs w:val="22"/>
                <w:lang w:val="en-US" w:eastAsia="zh-CN"/>
              </w:rPr>
              <w:t>7</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lang w:eastAsia="zh-CN"/>
              </w:rPr>
              <w:t>）</w:t>
            </w:r>
          </w:p>
          <w:p>
            <w:pPr>
              <w:spacing w:line="440" w:lineRule="exact"/>
              <w:ind w:firstLine="0" w:firstLineChars="0"/>
              <w:jc w:val="center"/>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rPr>
              <w:t>工艺北</w:t>
            </w:r>
            <w:r>
              <w:rPr>
                <w:rFonts w:hint="eastAsia" w:ascii="宋体" w:hAnsi="宋体" w:eastAsia="宋体" w:cs="宋体"/>
                <w:kern w:val="0"/>
                <w:sz w:val="22"/>
                <w:szCs w:val="22"/>
              </w:rPr>
              <w:t>40</w:t>
            </w:r>
            <w:r>
              <w:rPr>
                <w:rFonts w:hint="eastAsia" w:ascii="宋体" w:hAnsi="宋体" w:eastAsia="宋体" w:cs="宋体"/>
                <w:kern w:val="0"/>
                <w:sz w:val="22"/>
                <w:szCs w:val="22"/>
                <w:lang w:val="en-US" w:eastAsia="zh-CN"/>
              </w:rPr>
              <w:t>8</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lang w:eastAsia="zh-CN"/>
              </w:rPr>
              <w:t>）</w:t>
            </w:r>
          </w:p>
          <w:p>
            <w:pPr>
              <w:spacing w:line="440" w:lineRule="exact"/>
              <w:ind w:firstLine="0" w:firstLineChars="0"/>
              <w:jc w:val="center"/>
              <w:rPr>
                <w:rFonts w:hint="eastAsia" w:ascii="宋体" w:hAnsi="宋体" w:eastAsia="宋体" w:cs="宋体"/>
                <w:kern w:val="0"/>
                <w:sz w:val="22"/>
                <w:szCs w:val="22"/>
                <w:lang w:eastAsia="zh-CN"/>
              </w:rPr>
            </w:pPr>
            <w:r>
              <w:rPr>
                <w:rFonts w:hint="eastAsia" w:ascii="宋体" w:hAnsi="宋体" w:eastAsia="宋体" w:cs="宋体"/>
                <w:kern w:val="0"/>
                <w:sz w:val="22"/>
                <w:szCs w:val="22"/>
                <w:lang w:eastAsia="zh-CN"/>
              </w:rPr>
              <w:t>工艺北20</w:t>
            </w: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1</w:t>
            </w:r>
            <w:r>
              <w:rPr>
                <w:rFonts w:hint="eastAsia" w:ascii="宋体" w:hAnsi="宋体" w:eastAsia="宋体" w:cs="宋体"/>
                <w:kern w:val="0"/>
                <w:sz w:val="22"/>
                <w:szCs w:val="22"/>
                <w:lang w:eastAsia="zh-CN"/>
              </w:rPr>
              <w:t>）</w:t>
            </w:r>
          </w:p>
          <w:p>
            <w:pPr>
              <w:spacing w:line="440" w:lineRule="exact"/>
              <w:ind w:firstLine="0" w:firstLineChars="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工艺北309（1）</w:t>
            </w:r>
          </w:p>
          <w:p>
            <w:pPr>
              <w:spacing w:line="440" w:lineRule="exact"/>
              <w:ind w:firstLine="0" w:firstLineChars="0"/>
              <w:jc w:val="center"/>
              <w:rPr>
                <w:rFonts w:hint="default"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工艺北307（1）</w:t>
            </w:r>
          </w:p>
          <w:p>
            <w:pPr>
              <w:spacing w:line="440" w:lineRule="exact"/>
              <w:ind w:firstLine="0" w:firstLineChars="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工艺北409（1）</w:t>
            </w:r>
          </w:p>
          <w:p>
            <w:pPr>
              <w:spacing w:line="440" w:lineRule="exact"/>
              <w:ind w:firstLine="0" w:firstLineChars="0"/>
              <w:jc w:val="center"/>
              <w:rPr>
                <w:rFonts w:hint="eastAsia" w:ascii="宋体" w:hAnsi="宋体" w:eastAsia="宋体" w:cs="宋体"/>
                <w:kern w:val="0"/>
                <w:sz w:val="22"/>
                <w:szCs w:val="22"/>
                <w:lang w:val="en-US" w:eastAsia="zh-CN"/>
              </w:rPr>
            </w:pP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4" w:space="0"/>
              <w:right w:val="single" w:color="auto" w:sz="4" w:space="0"/>
            </w:tcBorders>
            <w:noWrap w:val="0"/>
            <w:vAlign w:val="center"/>
          </w:tcPr>
          <w:p>
            <w:pPr>
              <w:widowControl/>
              <w:numPr>
                <w:ilvl w:val="0"/>
                <w:numId w:val="5"/>
              </w:numPr>
              <w:spacing w:line="240" w:lineRule="auto"/>
              <w:ind w:left="420" w:leftChars="0" w:hanging="420" w:firstLineChars="0"/>
              <w:rPr>
                <w:rFonts w:hint="eastAsia" w:ascii="宋体" w:hAnsi="宋体" w:eastAsia="宋体" w:cs="宋体"/>
                <w:kern w:val="0"/>
                <w:sz w:val="21"/>
                <w:szCs w:val="21"/>
              </w:rPr>
            </w:pPr>
          </w:p>
        </w:tc>
        <w:tc>
          <w:tcPr>
            <w:tcW w:w="499" w:type="pct"/>
            <w:tcBorders>
              <w:top w:val="single" w:color="auto" w:sz="4" w:space="0"/>
              <w:left w:val="nil"/>
              <w:bottom w:val="single" w:color="auto" w:sz="4" w:space="0"/>
              <w:right w:val="single" w:color="000000" w:sz="4" w:space="0"/>
            </w:tcBorders>
            <w:noWrap w:val="0"/>
            <w:vAlign w:val="center"/>
          </w:tcPr>
          <w:p>
            <w:pPr>
              <w:widowControl/>
              <w:spacing w:line="240" w:lineRule="auto"/>
              <w:ind w:firstLine="0" w:firstLineChars="0"/>
              <w:textAlignment w:val="center"/>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卡座</w:t>
            </w:r>
          </w:p>
        </w:tc>
        <w:tc>
          <w:tcPr>
            <w:tcW w:w="1998"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三人位</w:t>
            </w:r>
            <w:r>
              <w:rPr>
                <w:rFonts w:hint="eastAsia" w:ascii="宋体" w:hAnsi="宋体" w:eastAsia="宋体" w:cs="宋体"/>
                <w:color w:val="000000"/>
                <w:kern w:val="0"/>
                <w:sz w:val="21"/>
                <w:szCs w:val="21"/>
                <w:lang w:bidi="ar"/>
              </w:rPr>
              <w:t>椅子</w:t>
            </w:r>
            <w:r>
              <w:rPr>
                <w:rFonts w:hint="eastAsia" w:ascii="宋体" w:hAnsi="宋体" w:eastAsia="宋体" w:cs="宋体"/>
                <w:color w:val="000000"/>
                <w:kern w:val="0"/>
                <w:sz w:val="21"/>
                <w:szCs w:val="21"/>
                <w:lang w:val="en-US" w:eastAsia="zh-CN" w:bidi="ar"/>
              </w:rPr>
              <w:t>158</w:t>
            </w:r>
            <w:r>
              <w:rPr>
                <w:rFonts w:hint="eastAsia" w:ascii="宋体" w:hAnsi="宋体" w:eastAsia="宋体" w:cs="宋体"/>
                <w:color w:val="000000"/>
                <w:kern w:val="0"/>
                <w:sz w:val="21"/>
                <w:szCs w:val="21"/>
                <w:lang w:bidi="ar"/>
              </w:rPr>
              <w:t>cm*6</w:t>
            </w:r>
            <w:r>
              <w:rPr>
                <w:rFonts w:hint="eastAsia" w:ascii="宋体" w:hAnsi="宋体" w:eastAsia="宋体" w:cs="宋体"/>
                <w:color w:val="000000"/>
                <w:kern w:val="0"/>
                <w:sz w:val="21"/>
                <w:szCs w:val="21"/>
                <w:lang w:val="en-US" w:eastAsia="zh-CN" w:bidi="ar"/>
              </w:rPr>
              <w:t>9</w:t>
            </w:r>
            <w:r>
              <w:rPr>
                <w:rFonts w:hint="eastAsia" w:ascii="宋体" w:hAnsi="宋体" w:eastAsia="宋体" w:cs="宋体"/>
                <w:color w:val="000000"/>
                <w:kern w:val="0"/>
                <w:sz w:val="21"/>
                <w:szCs w:val="21"/>
                <w:lang w:bidi="ar"/>
              </w:rPr>
              <w:t>cm*</w:t>
            </w:r>
            <w:r>
              <w:rPr>
                <w:rFonts w:hint="eastAsia" w:ascii="宋体" w:hAnsi="宋体" w:eastAsia="宋体" w:cs="宋体"/>
                <w:color w:val="000000"/>
                <w:kern w:val="0"/>
                <w:sz w:val="21"/>
                <w:szCs w:val="21"/>
                <w:lang w:val="en-US" w:eastAsia="zh-CN" w:bidi="ar"/>
              </w:rPr>
              <w:t>59</w:t>
            </w:r>
            <w:r>
              <w:rPr>
                <w:rFonts w:hint="eastAsia" w:ascii="宋体" w:hAnsi="宋体" w:eastAsia="宋体" w:cs="宋体"/>
                <w:color w:val="000000"/>
                <w:kern w:val="0"/>
                <w:sz w:val="21"/>
                <w:szCs w:val="21"/>
                <w:lang w:bidi="ar"/>
              </w:rPr>
              <w:t>cm</w:t>
            </w:r>
            <w:r>
              <w:rPr>
                <w:rFonts w:hint="eastAsia" w:ascii="宋体" w:hAnsi="宋体" w:eastAsia="宋体" w:cs="宋体"/>
                <w:color w:val="000000"/>
                <w:kern w:val="0"/>
                <w:sz w:val="21"/>
                <w:szCs w:val="21"/>
                <w:lang w:val="en-US" w:eastAsia="zh-CN" w:bidi="ar"/>
              </w:rPr>
              <w:t xml:space="preserve"> 2张</w:t>
            </w:r>
          </w:p>
          <w:p>
            <w:pPr>
              <w:widowControl/>
              <w:spacing w:line="240" w:lineRule="auto"/>
              <w:ind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桌子120cm*60cm*60cm</w:t>
            </w:r>
            <w:r>
              <w:rPr>
                <w:rFonts w:hint="eastAsia" w:ascii="宋体" w:hAnsi="宋体" w:eastAsia="宋体" w:cs="宋体"/>
                <w:color w:val="000000"/>
                <w:kern w:val="0"/>
                <w:sz w:val="21"/>
                <w:szCs w:val="21"/>
                <w:lang w:val="en-US" w:eastAsia="zh-CN" w:bidi="ar"/>
              </w:rPr>
              <w:t xml:space="preserve"> 1张</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Times New Roman"/>
                <w:sz w:val="21"/>
                <w:szCs w:val="21"/>
              </w:rPr>
              <w:t>一套包含一张桌子，两把</w:t>
            </w:r>
            <w:r>
              <w:rPr>
                <w:rFonts w:hint="eastAsia" w:ascii="宋体" w:hAnsi="宋体" w:eastAsia="宋体" w:cs="Times New Roman"/>
                <w:sz w:val="21"/>
                <w:szCs w:val="21"/>
                <w:lang w:val="en-US" w:eastAsia="zh-CN"/>
              </w:rPr>
              <w:t>三人</w:t>
            </w:r>
            <w:r>
              <w:rPr>
                <w:rFonts w:hint="eastAsia" w:ascii="宋体" w:hAnsi="宋体" w:eastAsia="宋体" w:cs="Times New Roman"/>
                <w:sz w:val="21"/>
                <w:szCs w:val="21"/>
              </w:rPr>
              <w:t>人椅子</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宋体"/>
                <w:color w:val="000000"/>
                <w:kern w:val="0"/>
                <w:sz w:val="21"/>
                <w:szCs w:val="21"/>
                <w:lang w:bidi="ar"/>
              </w:rPr>
              <w:t>椭圆形桌子120cm*60cm*60cm</w:t>
            </w:r>
            <w:r>
              <w:rPr>
                <w:rFonts w:hint="eastAsia" w:ascii="宋体" w:hAnsi="宋体" w:eastAsia="宋体" w:cs="Times New Roman"/>
                <w:sz w:val="21"/>
                <w:szCs w:val="21"/>
              </w:rPr>
              <w:t>；材质：实木</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Times New Roman"/>
                <w:sz w:val="21"/>
                <w:szCs w:val="21"/>
              </w:rPr>
              <w:t>椅子：</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Times New Roman"/>
                <w:sz w:val="21"/>
                <w:szCs w:val="21"/>
              </w:rPr>
              <w:t xml:space="preserve">1、材料：采用绒布包面，弹力好，坐垫为高密度海绵，防污、阻燃、防静电处理；靠背设计、舒适软包坐垫、实木椅腿 （榉木）；扶手类型: 固定扶手                                                     </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Times New Roman"/>
                <w:sz w:val="21"/>
                <w:szCs w:val="21"/>
              </w:rPr>
              <w:t>2、扶手高度：≥41cm</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Times New Roman"/>
                <w:sz w:val="21"/>
                <w:szCs w:val="21"/>
              </w:rPr>
              <w:t>3、总高度：≥71cm</w:t>
            </w:r>
          </w:p>
          <w:p>
            <w:pPr>
              <w:widowControl/>
              <w:spacing w:line="240" w:lineRule="auto"/>
              <w:ind w:firstLine="0" w:firstLineChars="0"/>
              <w:jc w:val="left"/>
              <w:textAlignment w:val="center"/>
              <w:rPr>
                <w:rFonts w:hint="eastAsia" w:ascii="宋体" w:hAnsi="宋体" w:eastAsia="宋体" w:cs="Times New Roman"/>
                <w:sz w:val="21"/>
                <w:szCs w:val="21"/>
              </w:rPr>
            </w:pPr>
            <w:r>
              <w:rPr>
                <w:rFonts w:hint="eastAsia" w:ascii="宋体" w:hAnsi="宋体" w:eastAsia="宋体" w:cs="Times New Roman"/>
                <w:sz w:val="21"/>
                <w:szCs w:val="21"/>
              </w:rPr>
              <w:t>4、中标人供货前需和甲方沟通</w:t>
            </w:r>
          </w:p>
          <w:p>
            <w:pPr>
              <w:widowControl/>
              <w:spacing w:line="240" w:lineRule="auto"/>
              <w:ind w:firstLine="0" w:firstLineChars="0"/>
              <w:jc w:val="left"/>
              <w:textAlignment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5、浅麻灰色</w:t>
            </w:r>
          </w:p>
          <w:p>
            <w:pPr>
              <w:widowControl/>
              <w:spacing w:line="240" w:lineRule="auto"/>
              <w:ind w:firstLine="0" w:firstLineChars="0"/>
              <w:jc w:val="left"/>
              <w:textAlignment w:val="center"/>
              <w:rPr>
                <w:rFonts w:ascii="宋体" w:hAnsi="宋体" w:eastAsia="宋体" w:cs="Times New Roman"/>
                <w:sz w:val="21"/>
                <w:szCs w:val="21"/>
              </w:rPr>
            </w:pPr>
            <w:r>
              <w:rPr>
                <w:rFonts w:hint="eastAsia" w:ascii="宋体" w:hAnsi="宋体" w:eastAsia="宋体" w:cs="Times New Roman"/>
                <w:sz w:val="21"/>
                <w:szCs w:val="21"/>
              </w:rPr>
              <w:t>（备注：供货前须于采购方确定颜色款式等，并将原有办公室内设备搬至指定位置）</w:t>
            </w:r>
          </w:p>
          <w:p>
            <w:pPr>
              <w:widowControl/>
              <w:spacing w:line="240" w:lineRule="auto"/>
              <w:ind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inline distT="0" distB="0" distL="114300" distR="114300">
                  <wp:extent cx="3136265" cy="2353945"/>
                  <wp:effectExtent l="0" t="0" r="6985" b="8255"/>
                  <wp:docPr id="47" name="图片 48" descr="d77dfb695f8d91ae314892cda540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descr="d77dfb695f8d91ae314892cda540c52"/>
                          <pic:cNvPicPr>
                            <a:picLocks noChangeAspect="1"/>
                          </pic:cNvPicPr>
                        </pic:nvPicPr>
                        <pic:blipFill>
                          <a:blip r:embed="rId16"/>
                          <a:stretch>
                            <a:fillRect/>
                          </a:stretch>
                        </pic:blipFill>
                        <pic:spPr>
                          <a:xfrm>
                            <a:off x="0" y="0"/>
                            <a:ext cx="3136265" cy="2353945"/>
                          </a:xfrm>
                          <a:prstGeom prst="rect">
                            <a:avLst/>
                          </a:prstGeom>
                          <a:noFill/>
                          <a:ln>
                            <a:noFill/>
                          </a:ln>
                        </pic:spPr>
                      </pic:pic>
                    </a:graphicData>
                  </a:graphic>
                </wp:inline>
              </w:drawing>
            </w:r>
          </w:p>
        </w:tc>
        <w:tc>
          <w:tcPr>
            <w:tcW w:w="311"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w:t>
            </w:r>
          </w:p>
        </w:tc>
        <w:tc>
          <w:tcPr>
            <w:tcW w:w="436"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Times New Roman"/>
                <w:sz w:val="21"/>
                <w:szCs w:val="21"/>
              </w:rPr>
              <w:t>1</w:t>
            </w:r>
            <w:r>
              <w:rPr>
                <w:rFonts w:hint="eastAsia" w:ascii="宋体" w:hAnsi="宋体" w:eastAsia="宋体" w:cs="Times New Roman"/>
                <w:sz w:val="21"/>
                <w:szCs w:val="21"/>
                <w:lang w:val="en-US" w:eastAsia="zh-CN"/>
              </w:rPr>
              <w:t>500</w:t>
            </w:r>
          </w:p>
        </w:tc>
        <w:tc>
          <w:tcPr>
            <w:tcW w:w="562"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宋体" w:hAnsi="宋体" w:eastAsia="宋体" w:cs="Times New Roman"/>
                <w:kern w:val="2"/>
                <w:sz w:val="21"/>
                <w:szCs w:val="21"/>
                <w:lang w:val="en-US" w:eastAsia="zh-CN" w:bidi="ar-SA"/>
              </w:rPr>
            </w:pPr>
            <w:r>
              <w:rPr>
                <w:rFonts w:hint="eastAsia" w:ascii="Times New Roman" w:hAnsi="Times New Roman" w:eastAsia="宋体" w:cs="Times New Roman"/>
                <w:sz w:val="21"/>
                <w:szCs w:val="24"/>
              </w:rPr>
              <w:t>网上询价</w:t>
            </w:r>
          </w:p>
        </w:tc>
        <w:tc>
          <w:tcPr>
            <w:tcW w:w="474" w:type="pct"/>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1500</w:t>
            </w:r>
          </w:p>
        </w:tc>
        <w:tc>
          <w:tcPr>
            <w:tcW w:w="461" w:type="pct"/>
            <w:tcBorders>
              <w:top w:val="single" w:color="auto" w:sz="4" w:space="0"/>
              <w:left w:val="nil"/>
              <w:bottom w:val="single" w:color="auto" w:sz="4" w:space="0"/>
              <w:right w:val="single" w:color="auto" w:sz="12" w:space="0"/>
            </w:tcBorders>
            <w:noWrap w:val="0"/>
            <w:vAlign w:val="center"/>
          </w:tcPr>
          <w:p>
            <w:pPr>
              <w:spacing w:line="440" w:lineRule="exact"/>
              <w:ind w:firstLine="0" w:firstLineChars="0"/>
              <w:jc w:val="center"/>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工艺北</w:t>
            </w:r>
          </w:p>
          <w:p>
            <w:pPr>
              <w:spacing w:line="440" w:lineRule="exact"/>
              <w:ind w:firstLine="0" w:firstLineChars="0"/>
              <w:jc w:val="center"/>
              <w:rPr>
                <w:rFonts w:hint="default"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310（1）</w:t>
            </w:r>
          </w:p>
        </w:tc>
      </w:tr>
      <w:tr>
        <w:tblPrEx>
          <w:tblCellMar>
            <w:top w:w="0" w:type="dxa"/>
            <w:left w:w="108" w:type="dxa"/>
            <w:bottom w:w="0" w:type="dxa"/>
            <w:right w:w="108" w:type="dxa"/>
          </w:tblCellMar>
        </w:tblPrEx>
        <w:trPr>
          <w:trHeight w:val="737" w:hRule="atLeast"/>
        </w:trPr>
        <w:tc>
          <w:tcPr>
            <w:tcW w:w="254" w:type="pct"/>
            <w:tcBorders>
              <w:top w:val="single" w:color="auto" w:sz="4" w:space="0"/>
              <w:left w:val="single" w:color="auto" w:sz="12" w:space="0"/>
              <w:bottom w:val="single" w:color="auto" w:sz="12"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1"/>
                <w:szCs w:val="21"/>
              </w:rPr>
            </w:pPr>
          </w:p>
        </w:tc>
        <w:tc>
          <w:tcPr>
            <w:tcW w:w="499" w:type="pct"/>
            <w:tcBorders>
              <w:top w:val="single" w:color="auto" w:sz="4" w:space="0"/>
              <w:left w:val="nil"/>
              <w:bottom w:val="single" w:color="auto" w:sz="12" w:space="0"/>
              <w:right w:val="single" w:color="000000"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1"/>
              </w:rPr>
            </w:pPr>
          </w:p>
        </w:tc>
        <w:tc>
          <w:tcPr>
            <w:tcW w:w="1998" w:type="pct"/>
            <w:tcBorders>
              <w:top w:val="single" w:color="auto" w:sz="4" w:space="0"/>
              <w:left w:val="nil"/>
              <w:bottom w:val="single" w:color="auto" w:sz="12" w:space="0"/>
              <w:right w:val="single" w:color="auto" w:sz="4" w:space="0"/>
            </w:tcBorders>
            <w:noWrap w:val="0"/>
            <w:vAlign w:val="center"/>
          </w:tcPr>
          <w:p>
            <w:pPr>
              <w:tabs>
                <w:tab w:val="left" w:pos="6840"/>
              </w:tabs>
              <w:spacing w:line="240" w:lineRule="auto"/>
              <w:ind w:firstLine="0" w:firstLineChars="0"/>
              <w:rPr>
                <w:rFonts w:hint="eastAsia" w:ascii="宋体" w:hAnsi="宋体" w:eastAsia="宋体" w:cs="Times New Roman"/>
                <w:color w:val="000000"/>
                <w:sz w:val="21"/>
                <w:szCs w:val="21"/>
              </w:rPr>
            </w:pPr>
          </w:p>
        </w:tc>
        <w:tc>
          <w:tcPr>
            <w:tcW w:w="311" w:type="pct"/>
            <w:tcBorders>
              <w:top w:val="single" w:color="auto" w:sz="4" w:space="0"/>
              <w:left w:val="nil"/>
              <w:bottom w:val="single" w:color="auto" w:sz="12" w:space="0"/>
              <w:right w:val="single" w:color="auto" w:sz="4" w:space="0"/>
            </w:tcBorders>
            <w:noWrap w:val="0"/>
            <w:vAlign w:val="center"/>
          </w:tcPr>
          <w:p>
            <w:pPr>
              <w:autoSpaceDN w:val="0"/>
              <w:spacing w:line="240" w:lineRule="auto"/>
              <w:ind w:firstLine="0" w:firstLineChars="0"/>
              <w:jc w:val="center"/>
              <w:textAlignment w:val="center"/>
              <w:rPr>
                <w:rFonts w:ascii="宋体" w:hAnsi="宋体" w:eastAsia="宋体" w:cs="Times New Roman"/>
                <w:color w:val="000000"/>
                <w:sz w:val="21"/>
                <w:szCs w:val="21"/>
              </w:rPr>
            </w:pPr>
          </w:p>
        </w:tc>
        <w:tc>
          <w:tcPr>
            <w:tcW w:w="436" w:type="pct"/>
            <w:tcBorders>
              <w:top w:val="single" w:color="auto" w:sz="4" w:space="0"/>
              <w:left w:val="nil"/>
              <w:bottom w:val="single" w:color="auto" w:sz="12" w:space="0"/>
              <w:right w:val="single" w:color="auto" w:sz="4" w:space="0"/>
            </w:tcBorders>
            <w:noWrap w:val="0"/>
            <w:vAlign w:val="center"/>
          </w:tcPr>
          <w:p>
            <w:pPr>
              <w:autoSpaceDN w:val="0"/>
              <w:spacing w:line="240" w:lineRule="auto"/>
              <w:ind w:firstLine="0" w:firstLineChars="0"/>
              <w:jc w:val="center"/>
              <w:textAlignment w:val="center"/>
              <w:rPr>
                <w:rFonts w:hint="eastAsia" w:ascii="宋体" w:hAnsi="宋体" w:eastAsia="宋体" w:cs="Times New Roman"/>
                <w:color w:val="000000"/>
                <w:sz w:val="21"/>
                <w:szCs w:val="21"/>
              </w:rPr>
            </w:pPr>
          </w:p>
        </w:tc>
        <w:tc>
          <w:tcPr>
            <w:tcW w:w="562" w:type="pct"/>
            <w:tcBorders>
              <w:top w:val="single" w:color="auto" w:sz="4" w:space="0"/>
              <w:left w:val="nil"/>
              <w:bottom w:val="single" w:color="auto" w:sz="12" w:space="0"/>
              <w:right w:val="single" w:color="auto" w:sz="4" w:space="0"/>
            </w:tcBorders>
            <w:noWrap w:val="0"/>
            <w:vAlign w:val="center"/>
          </w:tcPr>
          <w:p>
            <w:pPr>
              <w:tabs>
                <w:tab w:val="left" w:pos="6840"/>
              </w:tabs>
              <w:spacing w:line="240" w:lineRule="auto"/>
              <w:ind w:firstLine="0" w:firstLineChars="0"/>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合计</w:t>
            </w:r>
          </w:p>
        </w:tc>
        <w:tc>
          <w:tcPr>
            <w:tcW w:w="474" w:type="pct"/>
            <w:tcBorders>
              <w:top w:val="single" w:color="auto" w:sz="4" w:space="0"/>
              <w:left w:val="nil"/>
              <w:bottom w:val="single" w:color="auto" w:sz="12" w:space="0"/>
              <w:right w:val="single" w:color="auto" w:sz="4" w:space="0"/>
            </w:tcBorders>
            <w:noWrap w:val="0"/>
            <w:vAlign w:val="center"/>
          </w:tcPr>
          <w:p>
            <w:pPr>
              <w:tabs>
                <w:tab w:val="left" w:pos="6840"/>
              </w:tabs>
              <w:spacing w:line="240" w:lineRule="auto"/>
              <w:ind w:firstLine="0" w:firstLineChars="0"/>
              <w:jc w:val="center"/>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fldChar w:fldCharType="begin"/>
            </w:r>
            <w:r>
              <w:rPr>
                <w:rFonts w:hint="default" w:ascii="宋体" w:hAnsi="宋体" w:eastAsia="宋体" w:cs="Times New Roman"/>
                <w:color w:val="000000"/>
                <w:sz w:val="21"/>
                <w:szCs w:val="21"/>
                <w:lang w:eastAsia="zh-CN"/>
              </w:rPr>
              <w:instrText xml:space="preserve"> = sum(H2:H19) \* MERGEFORMAT </w:instrText>
            </w:r>
            <w:r>
              <w:rPr>
                <w:rFonts w:hint="default" w:ascii="宋体" w:hAnsi="宋体" w:eastAsia="宋体" w:cs="Times New Roman"/>
                <w:color w:val="000000"/>
                <w:sz w:val="21"/>
                <w:szCs w:val="21"/>
                <w:lang w:eastAsia="zh-CN"/>
              </w:rPr>
              <w:fldChar w:fldCharType="separate"/>
            </w:r>
            <w:r>
              <w:rPr>
                <w:rFonts w:hint="default" w:ascii="宋体" w:hAnsi="宋体" w:eastAsia="宋体" w:cs="Times New Roman"/>
                <w:color w:val="000000"/>
                <w:sz w:val="21"/>
                <w:szCs w:val="21"/>
                <w:lang w:eastAsia="zh-CN"/>
              </w:rPr>
              <w:t>745906</w:t>
            </w:r>
            <w:r>
              <w:rPr>
                <w:rFonts w:hint="default" w:ascii="宋体" w:hAnsi="宋体" w:eastAsia="宋体" w:cs="Times New Roman"/>
                <w:color w:val="000000"/>
                <w:sz w:val="21"/>
                <w:szCs w:val="21"/>
                <w:lang w:eastAsia="zh-CN"/>
              </w:rPr>
              <w:fldChar w:fldCharType="end"/>
            </w:r>
          </w:p>
        </w:tc>
        <w:tc>
          <w:tcPr>
            <w:tcW w:w="461" w:type="pct"/>
            <w:tcBorders>
              <w:top w:val="single" w:color="auto" w:sz="4" w:space="0"/>
              <w:left w:val="nil"/>
              <w:bottom w:val="single" w:color="auto" w:sz="12" w:space="0"/>
              <w:right w:val="single" w:color="auto" w:sz="12" w:space="0"/>
            </w:tcBorders>
            <w:noWrap w:val="0"/>
            <w:vAlign w:val="center"/>
          </w:tcPr>
          <w:p>
            <w:pPr>
              <w:widowControl/>
              <w:spacing w:line="240" w:lineRule="auto"/>
              <w:ind w:firstLine="0" w:firstLineChars="0"/>
              <w:jc w:val="center"/>
              <w:rPr>
                <w:rFonts w:hint="eastAsia" w:ascii="宋体" w:hAnsi="宋体" w:eastAsia="宋体" w:cs="宋体"/>
                <w:color w:val="000000"/>
                <w:kern w:val="0"/>
                <w:sz w:val="21"/>
                <w:szCs w:val="21"/>
              </w:rPr>
            </w:pPr>
          </w:p>
        </w:tc>
      </w:tr>
    </w:tbl>
    <w:p>
      <w:pPr>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40" w:lineRule="auto"/>
      <w:ind w:firstLine="0" w:firstLineChars="0"/>
      <w:rPr>
        <w:rFonts w:ascii="Times New Roman" w:hAnsi="Times New Roman" w:eastAsia="宋体" w:cs="Times New Roman"/>
      </w:rPr>
    </w:pPr>
  </w:p>
  <w:p>
    <w:pPr>
      <w:pStyle w:val="6"/>
      <w:spacing w:line="240" w:lineRule="auto"/>
      <w:ind w:firstLine="0" w:firstLineChars="0"/>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矩形 2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snapToGrid w:val="0"/>
                            <w:spacing w:line="240" w:lineRule="auto"/>
                            <w:ind w:firstLine="0" w:firstLineChars="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21"/>
                              <w:szCs w:val="24"/>
                            </w:rPr>
                            <w:t>16</w:t>
                          </w:r>
                          <w:r>
                            <w:rPr>
                              <w:rFonts w:hint="eastAsia" w:ascii="Times New Roman" w:hAnsi="Times New Roman" w:eastAsia="宋体" w:cs="Times New Roman"/>
                              <w:sz w:val="18"/>
                              <w:szCs w:val="24"/>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dNyewMABAACOAwAADgAAAAAAAAABACAAAAAfAQAAZHJzL2Uyb0RvYy54bWxQSwUG&#10;AAAAAAYABgBZAQAAUQUAAAAA&#10;">
              <v:fill on="f" focussize="0,0"/>
              <v:stroke on="f"/>
              <v:imagedata o:title=""/>
              <o:lock v:ext="edit" aspectratio="f"/>
              <v:textbox inset="0mm,0mm,0mm,0mm" style="mso-fit-shape-to-text:t;">
                <w:txbxContent>
                  <w:p>
                    <w:pPr>
                      <w:snapToGrid w:val="0"/>
                      <w:spacing w:line="240" w:lineRule="auto"/>
                      <w:ind w:firstLine="0" w:firstLineChars="0"/>
                      <w:rPr>
                        <w:rFonts w:hint="eastAsia" w:ascii="Times New Roman" w:hAnsi="Times New Roman" w:eastAsia="宋体" w:cs="Times New Roman"/>
                        <w:sz w:val="18"/>
                        <w:szCs w:val="24"/>
                      </w:rPr>
                    </w:pPr>
                    <w:r>
                      <w:rPr>
                        <w:rFonts w:hint="eastAsia" w:ascii="Times New Roman" w:hAnsi="Times New Roman" w:eastAsia="宋体" w:cs="Times New Roman"/>
                        <w:sz w:val="18"/>
                        <w:szCs w:val="24"/>
                      </w:rPr>
                      <w:fldChar w:fldCharType="begin"/>
                    </w:r>
                    <w:r>
                      <w:rPr>
                        <w:rFonts w:hint="eastAsia" w:ascii="Times New Roman" w:hAnsi="Times New Roman" w:eastAsia="宋体" w:cs="Times New Roman"/>
                        <w:sz w:val="18"/>
                        <w:szCs w:val="24"/>
                      </w:rPr>
                      <w:instrText xml:space="preserve"> PAGE  \* MERGEFORMAT </w:instrText>
                    </w:r>
                    <w:r>
                      <w:rPr>
                        <w:rFonts w:hint="eastAsia" w:ascii="Times New Roman" w:hAnsi="Times New Roman" w:eastAsia="宋体" w:cs="Times New Roman"/>
                        <w:sz w:val="18"/>
                        <w:szCs w:val="24"/>
                      </w:rPr>
                      <w:fldChar w:fldCharType="separate"/>
                    </w:r>
                    <w:r>
                      <w:rPr>
                        <w:rFonts w:ascii="Times New Roman" w:hAnsi="Times New Roman" w:eastAsia="宋体" w:cs="Times New Roman"/>
                        <w:sz w:val="21"/>
                        <w:szCs w:val="24"/>
                      </w:rPr>
                      <w:t>16</w:t>
                    </w:r>
                    <w:r>
                      <w:rPr>
                        <w:rFonts w:hint="eastAsia" w:ascii="Times New Roman" w:hAnsi="Times New Roman" w:eastAsia="宋体" w:cs="Times New Roman"/>
                        <w:sz w:val="18"/>
                        <w:szCs w:val="24"/>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B62067"/>
    <w:multiLevelType w:val="multilevel"/>
    <w:tmpl w:val="A0B62067"/>
    <w:lvl w:ilvl="0" w:tentative="0">
      <w:start w:val="1"/>
      <w:numFmt w:val="decimal"/>
      <w:lvlText w:val="%1"/>
      <w:lvlJc w:val="left"/>
      <w:pPr>
        <w:ind w:left="420" w:hanging="420"/>
      </w:pPr>
      <w:rPr>
        <w:rFonts w:hint="default" w:ascii="宋体" w:hAnsi="宋体" w:eastAsia="宋体" w:cs="宋体"/>
      </w:rPr>
    </w:lvl>
    <w:lvl w:ilvl="1" w:tentative="0">
      <w:start w:val="1"/>
      <w:numFmt w:val="lowerLetter"/>
      <w:lvlText w:val="%2)"/>
      <w:lvlJc w:val="left"/>
      <w:pPr>
        <w:ind w:left="840" w:hanging="420"/>
      </w:pPr>
      <w:rPr>
        <w:rFonts w:hint="default"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EACC8747"/>
    <w:multiLevelType w:val="singleLevel"/>
    <w:tmpl w:val="EACC8747"/>
    <w:lvl w:ilvl="0" w:tentative="0">
      <w:start w:val="1"/>
      <w:numFmt w:val="chineseCounting"/>
      <w:pStyle w:val="4"/>
      <w:suff w:val="nothing"/>
      <w:lvlText w:val="（%1）"/>
      <w:lvlJc w:val="left"/>
      <w:pPr>
        <w:ind w:left="0" w:firstLine="0"/>
      </w:pPr>
      <w:rPr>
        <w:rFonts w:hint="eastAsia" w:ascii="仿宋" w:hAnsi="仿宋" w:eastAsia="仿宋" w:cs="仿宋"/>
        <w:b/>
        <w:bCs/>
        <w:sz w:val="30"/>
        <w:szCs w:val="30"/>
      </w:rPr>
    </w:lvl>
  </w:abstractNum>
  <w:abstractNum w:abstractNumId="2">
    <w:nsid w:val="FD6E11BE"/>
    <w:multiLevelType w:val="singleLevel"/>
    <w:tmpl w:val="FD6E11BE"/>
    <w:lvl w:ilvl="0" w:tentative="0">
      <w:start w:val="1"/>
      <w:numFmt w:val="decimal"/>
      <w:lvlText w:val="%1."/>
      <w:lvlJc w:val="left"/>
      <w:pPr>
        <w:ind w:left="425" w:hanging="425"/>
      </w:pPr>
      <w:rPr>
        <w:rFonts w:hint="default"/>
      </w:rPr>
    </w:lvl>
  </w:abstractNum>
  <w:abstractNum w:abstractNumId="3">
    <w:nsid w:val="25E4497E"/>
    <w:multiLevelType w:val="singleLevel"/>
    <w:tmpl w:val="25E4497E"/>
    <w:lvl w:ilvl="0" w:tentative="0">
      <w:start w:val="1"/>
      <w:numFmt w:val="chineseCounting"/>
      <w:pStyle w:val="3"/>
      <w:suff w:val="nothing"/>
      <w:lvlText w:val="%1、"/>
      <w:lvlJc w:val="left"/>
      <w:pPr>
        <w:ind w:left="0" w:firstLine="0"/>
      </w:pPr>
      <w:rPr>
        <w:rFonts w:hint="eastAsia" w:ascii="黑体" w:hAnsi="黑体" w:eastAsia="黑体" w:cs="黑体"/>
        <w:b/>
        <w:bCs/>
        <w:sz w:val="32"/>
        <w:szCs w:val="32"/>
      </w:rPr>
    </w:lvl>
  </w:abstractNum>
  <w:abstractNum w:abstractNumId="4">
    <w:nsid w:val="4BFB1619"/>
    <w:multiLevelType w:val="multilevel"/>
    <w:tmpl w:val="4BFB161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6758BB"/>
    <w:rsid w:val="0EA70944"/>
    <w:rsid w:val="19BE3EC3"/>
    <w:rsid w:val="22166B9E"/>
    <w:rsid w:val="32205D93"/>
    <w:rsid w:val="3CBF2473"/>
    <w:rsid w:val="600B673F"/>
    <w:rsid w:val="63D94E7C"/>
    <w:rsid w:val="69675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uto"/>
      <w:ind w:firstLine="420" w:firstLineChars="200"/>
      <w:jc w:val="both"/>
    </w:pPr>
    <w:rPr>
      <w:rFonts w:eastAsia="仿宋" w:asciiTheme="minorAscii" w:hAnsiTheme="minorAscii" w:cstheme="minorBidi"/>
      <w:kern w:val="2"/>
      <w:sz w:val="28"/>
      <w:szCs w:val="22"/>
      <w:lang w:val="en-US" w:eastAsia="zh-CN" w:bidi="ar-SA"/>
    </w:rPr>
  </w:style>
  <w:style w:type="paragraph" w:styleId="3">
    <w:name w:val="heading 1"/>
    <w:basedOn w:val="1"/>
    <w:next w:val="1"/>
    <w:qFormat/>
    <w:uiPriority w:val="0"/>
    <w:pPr>
      <w:keepNext/>
      <w:keepLines/>
      <w:numPr>
        <w:ilvl w:val="0"/>
        <w:numId w:val="1"/>
      </w:numPr>
      <w:tabs>
        <w:tab w:val="left" w:pos="0"/>
      </w:tabs>
      <w:spacing w:before="50" w:beforeLines="50" w:after="50" w:afterLines="50" w:line="312" w:lineRule="auto"/>
      <w:ind w:firstLineChars="0"/>
      <w:outlineLvl w:val="0"/>
    </w:pPr>
    <w:rPr>
      <w:rFonts w:ascii="黑体" w:hAnsi="黑体" w:eastAsia="黑体" w:cs="Times New Roman"/>
      <w:b/>
      <w:kern w:val="44"/>
      <w:sz w:val="32"/>
    </w:rPr>
  </w:style>
  <w:style w:type="paragraph" w:styleId="4">
    <w:name w:val="heading 2"/>
    <w:basedOn w:val="1"/>
    <w:next w:val="1"/>
    <w:semiHidden/>
    <w:unhideWhenUsed/>
    <w:qFormat/>
    <w:uiPriority w:val="0"/>
    <w:pPr>
      <w:keepNext/>
      <w:keepLines/>
      <w:numPr>
        <w:ilvl w:val="0"/>
        <w:numId w:val="2"/>
      </w:numPr>
      <w:tabs>
        <w:tab w:val="left" w:pos="0"/>
      </w:tabs>
      <w:spacing w:before="50" w:beforeLines="50" w:line="312" w:lineRule="auto"/>
      <w:outlineLvl w:val="1"/>
    </w:pPr>
    <w:rPr>
      <w:rFonts w:ascii="仿宋" w:hAnsi="仿宋" w:eastAsia="仿宋" w:cs="Times New Roman"/>
      <w:b/>
      <w:sz w:val="32"/>
    </w:rPr>
  </w:style>
  <w:style w:type="paragraph" w:styleId="5">
    <w:name w:val="heading 3"/>
    <w:basedOn w:val="1"/>
    <w:next w:val="1"/>
    <w:semiHidden/>
    <w:unhideWhenUsed/>
    <w:qFormat/>
    <w:uiPriority w:val="0"/>
    <w:pPr>
      <w:keepNext/>
      <w:keepLines/>
      <w:spacing w:beforeLines="0" w:beforeAutospacing="0" w:afterLines="0" w:afterAutospacing="0" w:line="312" w:lineRule="auto"/>
      <w:outlineLvl w:val="2"/>
    </w:pPr>
    <w:rPr>
      <w:rFonts w:ascii="仿宋" w:hAnsi="仿宋" w:eastAsia="仿宋" w:cs="Times New Roman"/>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uiPriority w:val="0"/>
    <w:pPr>
      <w:spacing w:after="120"/>
    </w:pPr>
  </w:style>
  <w:style w:type="paragraph" w:styleId="6">
    <w:name w:val="footer"/>
    <w:basedOn w:val="1"/>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2020-11-20T08:27:00Z</dcterms:created>
  <dc:creator>linqq</dc:creator>
  <cp:lastModifiedBy>linqq</cp:lastModifiedBy>
  <dcterms:modified xsi:type="dcterms:W3CDTF">2020-11-20T08:34:19Z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