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0A" w:rsidRPr="00AE02BF" w:rsidRDefault="00EB47CA">
      <w:pPr>
        <w:spacing w:line="264" w:lineRule="auto"/>
        <w:ind w:left="105" w:right="105" w:firstLine="720"/>
        <w:jc w:val="right"/>
        <w:rPr>
          <w:rFonts w:ascii="宋体" w:hAnsi="宋体" w:cs="宋体"/>
          <w:b/>
          <w:sz w:val="28"/>
          <w:szCs w:val="28"/>
        </w:rPr>
      </w:pPr>
      <w:r w:rsidRPr="00AE02BF">
        <w:rPr>
          <w:rFonts w:ascii="宋体" w:hAnsi="宋体" w:cs="宋体" w:hint="eastAsia"/>
          <w:b/>
          <w:sz w:val="28"/>
          <w:szCs w:val="28"/>
        </w:rPr>
        <w:t>本招标文件经采购人审核确认，同意发布。</w:t>
      </w:r>
    </w:p>
    <w:p w:rsidR="00E42F0A" w:rsidRPr="00AE02BF" w:rsidRDefault="00EB47CA">
      <w:pPr>
        <w:spacing w:line="360" w:lineRule="auto"/>
        <w:ind w:right="560" w:firstLineChars="1500" w:firstLine="4216"/>
        <w:rPr>
          <w:rFonts w:ascii="宋体" w:hAnsi="宋体" w:cs="宋体"/>
          <w:b/>
          <w:sz w:val="28"/>
          <w:szCs w:val="28"/>
        </w:rPr>
      </w:pPr>
      <w:r w:rsidRPr="00AE02BF">
        <w:rPr>
          <w:rFonts w:ascii="宋体" w:hAnsi="宋体" w:cs="宋体" w:hint="eastAsia"/>
          <w:b/>
          <w:sz w:val="28"/>
          <w:szCs w:val="28"/>
        </w:rPr>
        <w:t>采购人代表签字：</w:t>
      </w:r>
    </w:p>
    <w:p w:rsidR="00E42F0A" w:rsidRPr="00AE02BF" w:rsidRDefault="00E42F0A">
      <w:pPr>
        <w:pStyle w:val="20"/>
        <w:ind w:left="0" w:firstLine="0"/>
      </w:pP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sz w:val="72"/>
          <w:szCs w:val="72"/>
        </w:rPr>
        <w:t>福建省政府采购</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sz w:val="72"/>
          <w:szCs w:val="72"/>
        </w:rPr>
        <w:t>货物和服务项目</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sz w:val="72"/>
          <w:szCs w:val="72"/>
        </w:rPr>
        <w:t>公开招标文件</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Style w:val="af0"/>
          <w:rFonts w:asciiTheme="minorEastAsia" w:eastAsiaTheme="minorEastAsia" w:hAnsiTheme="minorEastAsia" w:cs="Times New Roman"/>
          <w:sz w:val="72"/>
          <w:szCs w:val="72"/>
        </w:rPr>
        <w:t> </w:t>
      </w:r>
      <w:r w:rsidRPr="00AE02BF">
        <w:rPr>
          <w:rStyle w:val="af0"/>
          <w:rFonts w:asciiTheme="minorEastAsia" w:eastAsiaTheme="minorEastAsia" w:hAnsiTheme="minorEastAsia" w:cs="宋体"/>
          <w:sz w:val="72"/>
          <w:szCs w:val="72"/>
        </w:rPr>
        <w:t xml:space="preserve">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Times New Roman"/>
          <w:sz w:val="36"/>
          <w:szCs w:val="36"/>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b/>
          <w:bCs/>
        </w:rPr>
      </w:pPr>
      <w:r w:rsidRPr="00AE02BF">
        <w:rPr>
          <w:rStyle w:val="af0"/>
          <w:rFonts w:asciiTheme="minorEastAsia" w:eastAsiaTheme="minorEastAsia" w:hAnsiTheme="minorEastAsia" w:cs="Times New Roman"/>
          <w:sz w:val="30"/>
          <w:szCs w:val="30"/>
        </w:rPr>
        <w:t> </w:t>
      </w:r>
    </w:p>
    <w:p w:rsidR="00E42F0A" w:rsidRPr="00AE02BF" w:rsidRDefault="00EB47CA">
      <w:pPr>
        <w:pStyle w:val="ac"/>
        <w:widowControl/>
        <w:spacing w:before="75" w:beforeAutospacing="0" w:after="75" w:afterAutospacing="0"/>
        <w:ind w:firstLineChars="600" w:firstLine="1807"/>
        <w:rPr>
          <w:rFonts w:asciiTheme="minorEastAsia" w:eastAsiaTheme="minorEastAsia" w:hAnsiTheme="minorEastAsia" w:cs="Times New Roman"/>
          <w:b/>
          <w:bCs/>
          <w:sz w:val="30"/>
          <w:szCs w:val="30"/>
        </w:rPr>
      </w:pPr>
      <w:r w:rsidRPr="00AE02BF">
        <w:rPr>
          <w:rStyle w:val="af0"/>
          <w:rFonts w:asciiTheme="minorEastAsia" w:eastAsiaTheme="minorEastAsia" w:hAnsiTheme="minorEastAsia" w:cs="宋体" w:hint="eastAsia"/>
          <w:sz w:val="30"/>
          <w:szCs w:val="30"/>
        </w:rPr>
        <w:t>项目名称：医学院2020级学生工作服采购项目</w:t>
      </w:r>
    </w:p>
    <w:p w:rsidR="00E42F0A" w:rsidRPr="00AE02BF" w:rsidRDefault="00EB47CA">
      <w:pPr>
        <w:pStyle w:val="ac"/>
        <w:widowControl/>
        <w:spacing w:before="75" w:beforeAutospacing="0" w:after="75" w:afterAutospacing="0"/>
        <w:rPr>
          <w:rFonts w:asciiTheme="minorEastAsia" w:eastAsiaTheme="minorEastAsia" w:hAnsiTheme="minorEastAsia" w:cs="Times New Roman"/>
          <w:b/>
          <w:bCs/>
          <w:sz w:val="30"/>
          <w:szCs w:val="30"/>
        </w:rPr>
      </w:pPr>
      <w:r w:rsidRPr="00AE02BF">
        <w:rPr>
          <w:rFonts w:asciiTheme="minorEastAsia" w:eastAsiaTheme="minorEastAsia" w:hAnsiTheme="minorEastAsia" w:cs="Times New Roman"/>
          <w:b/>
          <w:bCs/>
          <w:sz w:val="30"/>
          <w:szCs w:val="30"/>
        </w:rPr>
        <w:t> </w:t>
      </w:r>
    </w:p>
    <w:p w:rsidR="00E42F0A" w:rsidRPr="00AE02BF" w:rsidRDefault="00EB47CA">
      <w:pPr>
        <w:pStyle w:val="ac"/>
        <w:widowControl/>
        <w:spacing w:before="75" w:beforeAutospacing="0" w:after="75" w:afterAutospacing="0"/>
        <w:ind w:firstLineChars="600" w:firstLine="1807"/>
        <w:rPr>
          <w:rFonts w:asciiTheme="minorEastAsia" w:eastAsiaTheme="minorEastAsia" w:hAnsiTheme="minorEastAsia" w:cs="Times New Roman"/>
          <w:sz w:val="30"/>
          <w:szCs w:val="30"/>
        </w:rPr>
      </w:pPr>
      <w:r w:rsidRPr="00AE02BF">
        <w:rPr>
          <w:rStyle w:val="af0"/>
          <w:rFonts w:asciiTheme="minorEastAsia" w:eastAsiaTheme="minorEastAsia" w:hAnsiTheme="minorEastAsia" w:cs="宋体" w:hint="eastAsia"/>
          <w:sz w:val="30"/>
          <w:szCs w:val="30"/>
        </w:rPr>
        <w:t>招标编号：闽一十[2020]采购08082</w:t>
      </w:r>
      <w:r w:rsidR="005156E3" w:rsidRPr="00AE02BF">
        <w:rPr>
          <w:rStyle w:val="af0"/>
          <w:rFonts w:asciiTheme="minorEastAsia" w:eastAsiaTheme="minorEastAsia" w:hAnsiTheme="minorEastAsia" w:cs="宋体" w:hint="eastAsia"/>
          <w:sz w:val="30"/>
          <w:szCs w:val="30"/>
        </w:rPr>
        <w:t>-1</w:t>
      </w:r>
      <w:r w:rsidRPr="00AE02BF">
        <w:rPr>
          <w:rStyle w:val="af0"/>
          <w:rFonts w:asciiTheme="minorEastAsia" w:eastAsiaTheme="minorEastAsia" w:hAnsiTheme="minorEastAsia" w:cs="宋体"/>
          <w:sz w:val="30"/>
          <w:szCs w:val="30"/>
        </w:rPr>
        <w:t xml:space="preserve">          </w:t>
      </w:r>
    </w:p>
    <w:p w:rsidR="00E42F0A" w:rsidRPr="00AE02BF" w:rsidRDefault="00EB47CA">
      <w:pPr>
        <w:pStyle w:val="ac"/>
        <w:widowControl/>
        <w:spacing w:before="75" w:beforeAutospacing="0" w:after="75" w:afterAutospacing="0"/>
        <w:rPr>
          <w:rFonts w:asciiTheme="minorEastAsia" w:eastAsiaTheme="minorEastAsia" w:hAnsiTheme="minorEastAsia" w:cs="Times New Roman"/>
          <w:sz w:val="30"/>
          <w:szCs w:val="30"/>
        </w:rPr>
      </w:pPr>
      <w:r w:rsidRPr="00AE02BF">
        <w:rPr>
          <w:rFonts w:asciiTheme="minorEastAsia" w:eastAsiaTheme="minorEastAsia" w:hAnsiTheme="minorEastAsia" w:cs="Times New Roman"/>
          <w:sz w:val="30"/>
          <w:szCs w:val="30"/>
        </w:rPr>
        <w:t> </w:t>
      </w:r>
    </w:p>
    <w:p w:rsidR="00E42F0A" w:rsidRPr="00AE02BF" w:rsidRDefault="00EB47CA">
      <w:pPr>
        <w:pStyle w:val="ac"/>
        <w:widowControl/>
        <w:spacing w:before="75" w:beforeAutospacing="0" w:after="75" w:afterAutospacing="0"/>
        <w:jc w:val="center"/>
        <w:rPr>
          <w:rStyle w:val="af0"/>
          <w:rFonts w:asciiTheme="minorEastAsia" w:eastAsiaTheme="minorEastAsia" w:hAnsiTheme="minorEastAsia" w:cs="Times New Roman"/>
          <w:sz w:val="30"/>
          <w:szCs w:val="30"/>
        </w:rPr>
      </w:pPr>
      <w:r w:rsidRPr="00AE02BF">
        <w:rPr>
          <w:rStyle w:val="af0"/>
          <w:rFonts w:asciiTheme="minorEastAsia" w:eastAsiaTheme="minorEastAsia" w:hAnsiTheme="minorEastAsia" w:cs="宋体" w:hint="eastAsia"/>
          <w:sz w:val="30"/>
          <w:szCs w:val="30"/>
        </w:rPr>
        <w:t>采 购 人：湄洲湾职业技术学院</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sz w:val="30"/>
          <w:szCs w:val="30"/>
        </w:rPr>
      </w:pPr>
      <w:r w:rsidRPr="00AE02BF">
        <w:rPr>
          <w:rStyle w:val="af0"/>
          <w:rFonts w:asciiTheme="minorEastAsia" w:eastAsiaTheme="minorEastAsia" w:hAnsiTheme="minorEastAsia" w:cs="宋体" w:hint="eastAsia"/>
          <w:sz w:val="30"/>
          <w:szCs w:val="30"/>
        </w:rPr>
        <w:t>代理机构：福建省一十招标代理有限公司</w:t>
      </w:r>
    </w:p>
    <w:p w:rsidR="00E42F0A" w:rsidRPr="00AE02BF" w:rsidRDefault="00EB47CA">
      <w:pPr>
        <w:pStyle w:val="ac"/>
        <w:widowControl/>
        <w:spacing w:before="75" w:beforeAutospacing="0" w:after="75" w:afterAutospacing="0"/>
        <w:jc w:val="both"/>
        <w:rPr>
          <w:rFonts w:asciiTheme="minorEastAsia" w:eastAsiaTheme="minorEastAsia" w:hAnsiTheme="minorEastAsia" w:cs="Times New Roman"/>
          <w:sz w:val="30"/>
          <w:szCs w:val="30"/>
        </w:rPr>
      </w:pPr>
      <w:r w:rsidRPr="00AE02BF">
        <w:rPr>
          <w:rFonts w:asciiTheme="minorEastAsia" w:eastAsiaTheme="minorEastAsia" w:hAnsiTheme="minorEastAsia" w:cs="Times New Roman"/>
          <w:sz w:val="30"/>
          <w:szCs w:val="30"/>
        </w:rPr>
        <w:t> </w:t>
      </w:r>
    </w:p>
    <w:p w:rsidR="00E42F0A" w:rsidRPr="00AE02BF" w:rsidRDefault="00EB47CA">
      <w:pPr>
        <w:pStyle w:val="ac"/>
        <w:widowControl/>
        <w:spacing w:before="75" w:beforeAutospacing="0" w:after="75" w:afterAutospacing="0" w:line="360" w:lineRule="atLeast"/>
        <w:ind w:right="720"/>
        <w:jc w:val="center"/>
        <w:rPr>
          <w:rFonts w:asciiTheme="minorEastAsia" w:eastAsiaTheme="minorEastAsia" w:hAnsiTheme="minorEastAsia" w:cs="Times New Roman"/>
          <w:sz w:val="30"/>
          <w:szCs w:val="30"/>
        </w:rPr>
      </w:pPr>
      <w:r w:rsidRPr="00AE02BF">
        <w:rPr>
          <w:rStyle w:val="af0"/>
          <w:rFonts w:asciiTheme="minorEastAsia" w:eastAsiaTheme="minorEastAsia" w:hAnsiTheme="minorEastAsia" w:cs="宋体"/>
          <w:sz w:val="30"/>
          <w:szCs w:val="30"/>
        </w:rPr>
        <w:t>2020</w:t>
      </w:r>
      <w:r w:rsidRPr="00AE02BF">
        <w:rPr>
          <w:rStyle w:val="af0"/>
          <w:rFonts w:asciiTheme="minorEastAsia" w:eastAsiaTheme="minorEastAsia" w:hAnsiTheme="minorEastAsia" w:cs="宋体" w:hint="eastAsia"/>
          <w:sz w:val="30"/>
          <w:szCs w:val="30"/>
        </w:rPr>
        <w:t>年</w:t>
      </w:r>
      <w:r w:rsidRPr="00AE02BF">
        <w:rPr>
          <w:rStyle w:val="af0"/>
          <w:rFonts w:asciiTheme="minorEastAsia" w:eastAsiaTheme="minorEastAsia" w:hAnsiTheme="minorEastAsia" w:cs="宋体"/>
          <w:sz w:val="30"/>
          <w:szCs w:val="30"/>
        </w:rPr>
        <w:t>0</w:t>
      </w:r>
      <w:r w:rsidR="005156E3" w:rsidRPr="00AE02BF">
        <w:rPr>
          <w:rStyle w:val="af0"/>
          <w:rFonts w:asciiTheme="minorEastAsia" w:eastAsiaTheme="minorEastAsia" w:hAnsiTheme="minorEastAsia" w:cs="宋体" w:hint="eastAsia"/>
          <w:sz w:val="30"/>
          <w:szCs w:val="30"/>
        </w:rPr>
        <w:t>9</w:t>
      </w:r>
      <w:r w:rsidRPr="00AE02BF">
        <w:rPr>
          <w:rStyle w:val="af0"/>
          <w:rFonts w:asciiTheme="minorEastAsia" w:eastAsiaTheme="minorEastAsia" w:hAnsiTheme="minorEastAsia" w:cs="宋体" w:hint="eastAsia"/>
          <w:sz w:val="30"/>
          <w:szCs w:val="30"/>
        </w:rPr>
        <w:t>月</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sz w:val="31"/>
          <w:szCs w:val="31"/>
        </w:rPr>
        <w:lastRenderedPageBreak/>
        <w:t>第一章</w:t>
      </w:r>
      <w:r w:rsidRPr="00AE02BF">
        <w:rPr>
          <w:rStyle w:val="af0"/>
          <w:rFonts w:asciiTheme="minorEastAsia" w:eastAsiaTheme="minorEastAsia" w:hAnsiTheme="minorEastAsia" w:cs="Times New Roman"/>
          <w:sz w:val="31"/>
          <w:szCs w:val="31"/>
        </w:rPr>
        <w:t>   </w:t>
      </w:r>
      <w:r w:rsidRPr="00AE02BF">
        <w:rPr>
          <w:rStyle w:val="af0"/>
          <w:rFonts w:asciiTheme="minorEastAsia" w:eastAsiaTheme="minorEastAsia" w:hAnsiTheme="minorEastAsia" w:cs="宋体" w:hint="eastAsia"/>
          <w:sz w:val="31"/>
          <w:szCs w:val="31"/>
        </w:rPr>
        <w:t>投标邀请</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采用</w:t>
      </w:r>
      <w:r w:rsidRPr="00AE02BF">
        <w:rPr>
          <w:rFonts w:asciiTheme="minorEastAsia" w:eastAsiaTheme="minorEastAsia" w:hAnsiTheme="minorEastAsia" w:cs="宋体" w:hint="eastAsia"/>
          <w:u w:val="single"/>
        </w:rPr>
        <w:t>公开招标方式</w:t>
      </w:r>
      <w:r w:rsidRPr="00AE02BF">
        <w:rPr>
          <w:rFonts w:asciiTheme="minorEastAsia" w:eastAsiaTheme="minorEastAsia" w:hAnsiTheme="minorEastAsia" w:cs="宋体" w:hint="eastAsia"/>
        </w:rPr>
        <w:t>组织</w:t>
      </w:r>
      <w:r w:rsidRPr="00AE02BF">
        <w:rPr>
          <w:rFonts w:asciiTheme="minorEastAsia" w:eastAsiaTheme="minorEastAsia" w:hAnsiTheme="minorEastAsia" w:cs="宋体" w:hint="eastAsia"/>
          <w:u w:val="single"/>
        </w:rPr>
        <w:t>医学院2020级学生工作服采购项目</w:t>
      </w:r>
      <w:r w:rsidRPr="00AE02BF">
        <w:rPr>
          <w:rFonts w:asciiTheme="minorEastAsia" w:eastAsiaTheme="minorEastAsia" w:hAnsiTheme="minorEastAsia" w:cs="宋体" w:hint="eastAsia"/>
        </w:rPr>
        <w:t>（以下简称：“本项目”）的政府采购活动，现邀请投标人参加投标。</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、招标编号：闽一十[2020]采购08082</w:t>
      </w:r>
      <w:r w:rsidR="000857E3" w:rsidRPr="00AE02BF">
        <w:rPr>
          <w:rFonts w:asciiTheme="minorEastAsia" w:eastAsiaTheme="minorEastAsia" w:hAnsiTheme="minorEastAsia" w:cs="宋体" w:hint="eastAsia"/>
        </w:rPr>
        <w:t>-1</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宋体"/>
        </w:rPr>
      </w:pPr>
      <w:r w:rsidRPr="00AE02BF">
        <w:rPr>
          <w:rFonts w:asciiTheme="minorEastAsia" w:eastAsiaTheme="minorEastAsia" w:hAnsiTheme="minorEastAsia" w:cs="宋体"/>
        </w:rPr>
        <w:t>2</w:t>
      </w:r>
      <w:r w:rsidRPr="00AE02BF">
        <w:rPr>
          <w:rFonts w:asciiTheme="minorEastAsia" w:eastAsiaTheme="minorEastAsia" w:hAnsiTheme="minorEastAsia" w:cs="宋体" w:hint="eastAsia"/>
        </w:rPr>
        <w:t>、预算金额、最高限价：详见《采购标的一览表》。</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、招标内容及要求：详见《采购标的一览表》及招标文件第五章。</w:t>
      </w:r>
    </w:p>
    <w:p w:rsidR="00E42F0A" w:rsidRPr="00AE02BF" w:rsidRDefault="00EB47CA">
      <w:pPr>
        <w:pStyle w:val="ac"/>
        <w:widowControl/>
        <w:spacing w:before="75" w:beforeAutospacing="0" w:after="75" w:afterAutospacing="0" w:line="276" w:lineRule="auto"/>
        <w:ind w:firstLine="480"/>
        <w:rPr>
          <w:rFonts w:asciiTheme="minorEastAsia" w:eastAsiaTheme="minorEastAsia" w:hAnsiTheme="minorEastAsia" w:cs="宋体"/>
          <w:kern w:val="2"/>
        </w:rPr>
      </w:pPr>
      <w:r w:rsidRPr="00AE02BF">
        <w:rPr>
          <w:rFonts w:asciiTheme="minorEastAsia" w:eastAsiaTheme="minorEastAsia" w:hAnsiTheme="minorEastAsia" w:cs="宋体"/>
        </w:rPr>
        <w:t>4</w:t>
      </w:r>
      <w:r w:rsidRPr="00AE02BF">
        <w:rPr>
          <w:rFonts w:asciiTheme="minorEastAsia" w:eastAsiaTheme="minorEastAsia" w:hAnsiTheme="minorEastAsia" w:cs="宋体" w:hint="eastAsia"/>
        </w:rPr>
        <w:t>、需要落实的政府采购政策：小型、微型企业，适用于（合同包一）。监狱企业，适用于（合同包一）。促进残疾人就业，适用于（合同包一）。信用记录，适用于（合同包一），按照下列规定执行：（</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）投标人应在（填写招标文件要求的截止时点）前分别通过“信用中国”网站（</w:t>
      </w:r>
      <w:r w:rsidRPr="00AE02BF">
        <w:rPr>
          <w:rFonts w:asciiTheme="minorEastAsia" w:eastAsiaTheme="minorEastAsia" w:hAnsiTheme="minorEastAsia" w:cs="宋体"/>
        </w:rPr>
        <w:t>www.creditchina.gov.cn</w:t>
      </w:r>
      <w:r w:rsidRPr="00AE02BF">
        <w:rPr>
          <w:rFonts w:asciiTheme="minorEastAsia" w:eastAsiaTheme="minorEastAsia" w:hAnsiTheme="minorEastAsia" w:cs="宋体" w:hint="eastAsia"/>
        </w:rPr>
        <w:t>）、中国政府采购网（</w:t>
      </w:r>
      <w:r w:rsidRPr="00AE02BF">
        <w:rPr>
          <w:rFonts w:asciiTheme="minorEastAsia" w:eastAsiaTheme="minorEastAsia" w:hAnsiTheme="minorEastAsia" w:cs="宋体"/>
        </w:rPr>
        <w:t>www.ccgp.gov.cn</w:t>
      </w:r>
      <w:r w:rsidRPr="00AE02BF">
        <w:rPr>
          <w:rFonts w:asciiTheme="minorEastAsia" w:eastAsiaTheme="minorEastAsia" w:hAnsiTheme="minorEastAsia" w:cs="宋体" w:hint="eastAsia"/>
        </w:rPr>
        <w:t>）查询并打印相应的信用记录（以下简称：“投标人提供的查询结果”），投标人提供的查询结果应为其通过上述网站获取的信用信息查询结果原始页面的打印件（或截图）。（</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w:t>
      </w:r>
      <w:r w:rsidRPr="00AE02BF">
        <w:rPr>
          <w:rFonts w:asciiTheme="minorEastAsia" w:eastAsiaTheme="minorEastAsia" w:hAnsiTheme="minorEastAsia" w:cs="宋体" w:hint="eastAsia"/>
          <w:kern w:val="2"/>
        </w:rPr>
        <w:t>关信息的，其资格审查不合格。</w:t>
      </w:r>
    </w:p>
    <w:p w:rsidR="00E42F0A" w:rsidRPr="00AE02BF" w:rsidRDefault="00EB47CA">
      <w:pPr>
        <w:pStyle w:val="ac"/>
        <w:widowControl/>
        <w:spacing w:before="75" w:beforeAutospacing="0" w:after="75" w:afterAutospacing="0" w:line="276" w:lineRule="auto"/>
        <w:ind w:firstLine="480"/>
        <w:rPr>
          <w:rFonts w:asciiTheme="minorEastAsia" w:eastAsiaTheme="minorEastAsia" w:hAnsiTheme="minorEastAsia" w:cs="宋体"/>
          <w:kern w:val="2"/>
        </w:rPr>
      </w:pPr>
      <w:r w:rsidRPr="00AE02BF">
        <w:rPr>
          <w:rFonts w:asciiTheme="minorEastAsia" w:eastAsiaTheme="minorEastAsia" w:hAnsiTheme="minorEastAsia" w:cs="宋体"/>
          <w:kern w:val="2"/>
        </w:rPr>
        <w:t>5</w:t>
      </w:r>
      <w:r w:rsidRPr="00AE02BF">
        <w:rPr>
          <w:rFonts w:asciiTheme="minorEastAsia" w:eastAsiaTheme="minorEastAsia" w:hAnsiTheme="minorEastAsia" w:cs="宋体" w:hint="eastAsia"/>
          <w:kern w:val="2"/>
        </w:rPr>
        <w:t>、投标人的资格要求</w:t>
      </w:r>
    </w:p>
    <w:p w:rsidR="00E42F0A" w:rsidRPr="00AE02BF" w:rsidRDefault="00EB47CA">
      <w:pPr>
        <w:pStyle w:val="ac"/>
        <w:widowControl/>
        <w:spacing w:before="75" w:beforeAutospacing="0" w:after="75" w:afterAutospacing="0" w:line="276" w:lineRule="auto"/>
        <w:ind w:firstLine="480"/>
        <w:rPr>
          <w:rFonts w:asciiTheme="minorEastAsia" w:eastAsiaTheme="minorEastAsia" w:hAnsiTheme="minorEastAsia" w:cs="宋体"/>
          <w:kern w:val="2"/>
        </w:rPr>
      </w:pPr>
      <w:r w:rsidRPr="00AE02BF">
        <w:rPr>
          <w:rFonts w:asciiTheme="minorEastAsia" w:eastAsiaTheme="minorEastAsia" w:hAnsiTheme="minorEastAsia" w:cs="宋体"/>
          <w:kern w:val="2"/>
        </w:rPr>
        <w:t>5.1</w:t>
      </w:r>
      <w:r w:rsidRPr="00AE02BF">
        <w:rPr>
          <w:rFonts w:asciiTheme="minorEastAsia" w:eastAsiaTheme="minorEastAsia" w:hAnsiTheme="minorEastAsia" w:cs="宋体" w:hint="eastAsia"/>
          <w:kern w:val="2"/>
        </w:rPr>
        <w:t>法定条件：符合政府采购法第二十二条第一款规定的条件。</w:t>
      </w:r>
    </w:p>
    <w:p w:rsidR="00E42F0A" w:rsidRPr="00AE02BF" w:rsidRDefault="00EB47CA">
      <w:pPr>
        <w:pStyle w:val="ac"/>
        <w:widowControl/>
        <w:spacing w:before="75" w:beforeAutospacing="0" w:after="75" w:afterAutospacing="0" w:line="276" w:lineRule="auto"/>
        <w:ind w:firstLine="480"/>
        <w:rPr>
          <w:rFonts w:asciiTheme="minorEastAsia" w:eastAsiaTheme="minorEastAsia" w:hAnsiTheme="minorEastAsia" w:cs="宋体"/>
          <w:kern w:val="2"/>
        </w:rPr>
      </w:pPr>
      <w:r w:rsidRPr="00AE02BF">
        <w:rPr>
          <w:rFonts w:asciiTheme="minorEastAsia" w:eastAsiaTheme="minorEastAsia" w:hAnsiTheme="minorEastAsia" w:cs="宋体" w:hint="eastAsia"/>
          <w:kern w:val="2"/>
        </w:rPr>
        <w:t>5.2特定条件：</w:t>
      </w:r>
    </w:p>
    <w:p w:rsidR="00E42F0A" w:rsidRPr="00AE02BF" w:rsidRDefault="00EB47CA" w:rsidP="005156E3">
      <w:pPr>
        <w:numPr>
          <w:ilvl w:val="0"/>
          <w:numId w:val="1"/>
        </w:numPr>
        <w:spacing w:line="400" w:lineRule="exact"/>
        <w:ind w:left="353" w:hangingChars="147" w:hanging="353"/>
        <w:textAlignment w:val="auto"/>
        <w:rPr>
          <w:rStyle w:val="NormalCharacter"/>
          <w:rFonts w:ascii="宋体" w:hAnsi="宋体"/>
          <w:sz w:val="24"/>
        </w:rPr>
      </w:pPr>
      <w:r w:rsidRPr="00AE02BF">
        <w:rPr>
          <w:rStyle w:val="NormalCharacter"/>
          <w:rFonts w:ascii="宋体" w:hAnsi="宋体"/>
          <w:sz w:val="24"/>
        </w:rPr>
        <w:t>经工商批准具有生产或经营本招标文件所述的货物或服务的，具有</w:t>
      </w:r>
      <w:r w:rsidRPr="00AE02BF">
        <w:rPr>
          <w:rStyle w:val="NormalCharacter"/>
          <w:rFonts w:ascii="宋体" w:hAnsi="宋体" w:hint="eastAsia"/>
          <w:sz w:val="24"/>
        </w:rPr>
        <w:t>独立</w:t>
      </w:r>
      <w:r w:rsidRPr="00AE02BF">
        <w:rPr>
          <w:rStyle w:val="NormalCharacter"/>
          <w:rFonts w:ascii="宋体" w:hAnsi="宋体"/>
          <w:sz w:val="24"/>
        </w:rPr>
        <w:t>法人资格的境内合法的</w:t>
      </w:r>
      <w:r w:rsidRPr="00AE02BF">
        <w:rPr>
          <w:rStyle w:val="NormalCharacter"/>
          <w:rFonts w:ascii="宋体" w:hAnsi="宋体" w:hint="eastAsia"/>
          <w:sz w:val="24"/>
        </w:rPr>
        <w:t>投标人</w:t>
      </w:r>
      <w:r w:rsidRPr="00AE02BF">
        <w:rPr>
          <w:rStyle w:val="NormalCharacter"/>
          <w:rFonts w:ascii="宋体" w:hAnsi="宋体"/>
          <w:sz w:val="24"/>
        </w:rPr>
        <w:t>。</w:t>
      </w:r>
    </w:p>
    <w:p w:rsidR="00E42F0A" w:rsidRPr="00AE02BF" w:rsidRDefault="00EB47CA" w:rsidP="005156E3">
      <w:pPr>
        <w:numPr>
          <w:ilvl w:val="0"/>
          <w:numId w:val="1"/>
        </w:numPr>
        <w:spacing w:line="400" w:lineRule="exact"/>
        <w:ind w:left="353" w:hangingChars="147" w:hanging="353"/>
        <w:textAlignment w:val="auto"/>
        <w:rPr>
          <w:rStyle w:val="NormalCharacter"/>
          <w:rFonts w:ascii="宋体" w:hAnsi="宋体"/>
          <w:sz w:val="24"/>
        </w:rPr>
      </w:pPr>
      <w:r w:rsidRPr="00AE02BF">
        <w:rPr>
          <w:rStyle w:val="NormalCharacter"/>
          <w:rFonts w:ascii="宋体" w:hAnsi="宋体" w:hint="eastAsia"/>
          <w:sz w:val="24"/>
        </w:rPr>
        <w:t>投标人</w:t>
      </w:r>
      <w:r w:rsidRPr="00AE02BF">
        <w:rPr>
          <w:rStyle w:val="NormalCharacter"/>
          <w:rFonts w:ascii="宋体" w:hAnsi="宋体"/>
          <w:sz w:val="24"/>
        </w:rPr>
        <w:t>须提供合格有效且加盖公章的法人营业执照副本、税务登记证和组织机构代码证（或统一社会信用代码证的复印件）</w:t>
      </w:r>
      <w:r w:rsidRPr="00AE02BF">
        <w:rPr>
          <w:rStyle w:val="NormalCharacter"/>
          <w:rFonts w:ascii="宋体" w:hAnsi="宋体" w:hint="eastAsia"/>
          <w:sz w:val="24"/>
        </w:rPr>
        <w:t>。</w:t>
      </w:r>
    </w:p>
    <w:p w:rsidR="00E42F0A" w:rsidRPr="00AE02BF" w:rsidRDefault="00EB47CA">
      <w:pPr>
        <w:spacing w:line="400" w:lineRule="exact"/>
        <w:ind w:firstLineChars="100" w:firstLine="240"/>
        <w:rPr>
          <w:rStyle w:val="NormalCharacter"/>
          <w:rFonts w:ascii="宋体" w:hAnsi="宋体"/>
          <w:sz w:val="24"/>
        </w:rPr>
      </w:pPr>
      <w:r w:rsidRPr="00AE02BF">
        <w:rPr>
          <w:rStyle w:val="NormalCharacter"/>
          <w:rFonts w:ascii="宋体" w:hAnsi="宋体"/>
          <w:sz w:val="24"/>
        </w:rPr>
        <w:t>3）投标代表必须经</w:t>
      </w:r>
      <w:r w:rsidRPr="00AE02BF">
        <w:rPr>
          <w:rStyle w:val="NormalCharacter"/>
          <w:rFonts w:ascii="宋体" w:hAnsi="宋体" w:hint="eastAsia"/>
          <w:sz w:val="24"/>
        </w:rPr>
        <w:t>投标人</w:t>
      </w:r>
      <w:r w:rsidRPr="00AE02BF">
        <w:rPr>
          <w:rStyle w:val="NormalCharacter"/>
          <w:rFonts w:ascii="宋体" w:hAnsi="宋体"/>
          <w:sz w:val="24"/>
        </w:rPr>
        <w:t>的法定代表人关于参与本项目投标的授权，请提供</w:t>
      </w:r>
      <w:r w:rsidRPr="00AE02BF">
        <w:rPr>
          <w:rStyle w:val="NormalCharacter"/>
          <w:rFonts w:ascii="宋体" w:hAnsi="宋体" w:hint="eastAsia"/>
          <w:sz w:val="24"/>
        </w:rPr>
        <w:t>：</w:t>
      </w:r>
      <w:r w:rsidRPr="00AE02BF">
        <w:rPr>
          <w:rStyle w:val="NormalCharacter"/>
          <w:rFonts w:ascii="宋体" w:hAnsi="宋体"/>
          <w:sz w:val="24"/>
        </w:rPr>
        <w:t>法定代表人授权投标代表的授权委托书原件(投标代表是法定代表人无需</w:t>
      </w:r>
      <w:r w:rsidRPr="00AE02BF">
        <w:rPr>
          <w:rStyle w:val="NormalCharacter"/>
          <w:rFonts w:ascii="宋体" w:hAnsi="宋体" w:hint="eastAsia"/>
          <w:sz w:val="24"/>
        </w:rPr>
        <w:t>提供</w:t>
      </w:r>
      <w:r w:rsidRPr="00AE02BF">
        <w:rPr>
          <w:rStyle w:val="NormalCharacter"/>
          <w:rFonts w:ascii="宋体" w:hAnsi="宋体"/>
          <w:sz w:val="24"/>
        </w:rPr>
        <w:t>)，法定代表人和投标代表的身份证复印件</w:t>
      </w:r>
      <w:r w:rsidRPr="00AE02BF">
        <w:rPr>
          <w:rStyle w:val="NormalCharacter"/>
          <w:rFonts w:ascii="宋体" w:hAnsi="宋体" w:hint="eastAsia"/>
          <w:sz w:val="24"/>
        </w:rPr>
        <w:t>，复印件需加盖投标人公章</w:t>
      </w:r>
      <w:r w:rsidRPr="00AE02BF">
        <w:rPr>
          <w:rStyle w:val="NormalCharacter"/>
          <w:rFonts w:ascii="宋体" w:hAnsi="宋体"/>
          <w:sz w:val="24"/>
        </w:rPr>
        <w:t>。</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4）</w:t>
      </w:r>
      <w:r w:rsidRPr="00AE02BF">
        <w:rPr>
          <w:rStyle w:val="NormalCharacter"/>
          <w:rFonts w:ascii="宋体" w:hAnsi="宋体" w:hint="eastAsia"/>
          <w:b/>
          <w:kern w:val="1"/>
          <w:sz w:val="24"/>
        </w:rPr>
        <w:t>投标人</w:t>
      </w:r>
      <w:r w:rsidRPr="00AE02BF">
        <w:rPr>
          <w:rStyle w:val="NormalCharacter"/>
          <w:rFonts w:ascii="宋体" w:hAnsi="宋体"/>
          <w:b/>
          <w:kern w:val="1"/>
          <w:sz w:val="24"/>
        </w:rPr>
        <w:t>需自行对其有无行贿犯罪情形进行书面说明或承诺，未提供者视为无效投标。</w:t>
      </w:r>
    </w:p>
    <w:p w:rsidR="00E42F0A" w:rsidRPr="00AE02BF" w:rsidRDefault="00EB47CA">
      <w:pPr>
        <w:spacing w:line="400" w:lineRule="exact"/>
        <w:jc w:val="left"/>
        <w:rPr>
          <w:rStyle w:val="NormalCharacter"/>
          <w:rFonts w:ascii="宋体" w:hAnsi="宋体"/>
          <w:b/>
          <w:kern w:val="1"/>
          <w:sz w:val="24"/>
        </w:rPr>
      </w:pPr>
      <w:r w:rsidRPr="00AE02BF">
        <w:rPr>
          <w:rStyle w:val="NormalCharacter"/>
          <w:rFonts w:ascii="宋体" w:hAnsi="宋体"/>
          <w:b/>
          <w:kern w:val="1"/>
          <w:sz w:val="24"/>
        </w:rPr>
        <w:t>5）财务状况报告</w:t>
      </w:r>
      <w:r w:rsidRPr="00AE02BF">
        <w:rPr>
          <w:rStyle w:val="NormalCharacter"/>
          <w:rFonts w:ascii="宋体" w:hAnsi="宋体" w:hint="eastAsia"/>
          <w:b/>
          <w:kern w:val="1"/>
          <w:sz w:val="24"/>
        </w:rPr>
        <w:t>（财务报告、或资信证明）</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5.1、</w:t>
      </w:r>
      <w:r w:rsidRPr="00AE02BF">
        <w:rPr>
          <w:rStyle w:val="NormalCharacter"/>
          <w:rFonts w:ascii="宋体" w:hAnsi="宋体" w:hint="eastAsia"/>
          <w:sz w:val="24"/>
        </w:rPr>
        <w:t>投标人</w:t>
      </w:r>
      <w:r w:rsidRPr="00AE02BF">
        <w:rPr>
          <w:rStyle w:val="NormalCharacter"/>
          <w:rFonts w:ascii="宋体" w:hAnsi="宋体"/>
          <w:sz w:val="24"/>
        </w:rPr>
        <w:t>提供的财务报告复印件（成立年限按照投标截止时间推算）应符合下列规定：</w:t>
      </w:r>
      <w:r w:rsidRPr="00AE02BF">
        <w:rPr>
          <w:rStyle w:val="NormalCharacter"/>
          <w:rFonts w:ascii="宋体" w:hAnsi="宋体" w:hint="eastAsia"/>
          <w:sz w:val="24"/>
        </w:rPr>
        <w:t>5.1.1</w:t>
      </w:r>
      <w:r w:rsidRPr="00AE02BF">
        <w:rPr>
          <w:rStyle w:val="NormalCharacter"/>
          <w:rFonts w:ascii="宋体" w:hAnsi="宋体"/>
          <w:sz w:val="24"/>
        </w:rPr>
        <w:t>成立年限满1年及以上的</w:t>
      </w:r>
      <w:r w:rsidRPr="00AE02BF">
        <w:rPr>
          <w:rStyle w:val="NormalCharacter"/>
          <w:rFonts w:ascii="宋体" w:hAnsi="宋体" w:hint="eastAsia"/>
          <w:sz w:val="24"/>
        </w:rPr>
        <w:t>投标人</w:t>
      </w:r>
      <w:r w:rsidRPr="00AE02BF">
        <w:rPr>
          <w:rStyle w:val="NormalCharacter"/>
          <w:rFonts w:ascii="宋体" w:hAnsi="宋体"/>
          <w:sz w:val="24"/>
        </w:rPr>
        <w:t>，提供经审计的上一年度的年度财务报告。</w:t>
      </w:r>
      <w:r w:rsidRPr="00AE02BF">
        <w:rPr>
          <w:rStyle w:val="NormalCharacter"/>
          <w:rFonts w:ascii="宋体" w:hAnsi="宋体" w:hint="eastAsia"/>
          <w:sz w:val="24"/>
        </w:rPr>
        <w:t>5.1.2</w:t>
      </w:r>
      <w:r w:rsidRPr="00AE02BF">
        <w:rPr>
          <w:rStyle w:val="NormalCharacter"/>
          <w:rFonts w:ascii="宋体" w:hAnsi="宋体"/>
          <w:sz w:val="24"/>
        </w:rPr>
        <w:t>成立年限满半年但不足1年的</w:t>
      </w:r>
      <w:r w:rsidRPr="00AE02BF">
        <w:rPr>
          <w:rStyle w:val="NormalCharacter"/>
          <w:rFonts w:ascii="宋体" w:hAnsi="宋体" w:hint="eastAsia"/>
          <w:sz w:val="24"/>
        </w:rPr>
        <w:t>投标人</w:t>
      </w:r>
      <w:r w:rsidRPr="00AE02BF">
        <w:rPr>
          <w:rStyle w:val="NormalCharacter"/>
          <w:rFonts w:ascii="宋体" w:hAnsi="宋体"/>
          <w:sz w:val="24"/>
        </w:rPr>
        <w:t>，提供该半年度中任一季度的季度财务报告或该半年度的半年度财务报告。※无法按照第</w:t>
      </w:r>
      <w:r w:rsidRPr="00AE02BF">
        <w:rPr>
          <w:rStyle w:val="NormalCharacter"/>
          <w:rFonts w:ascii="宋体" w:hAnsi="宋体" w:hint="eastAsia"/>
          <w:sz w:val="24"/>
        </w:rPr>
        <w:t>5.1.1</w:t>
      </w:r>
      <w:r w:rsidRPr="00AE02BF">
        <w:rPr>
          <w:rStyle w:val="NormalCharacter"/>
          <w:rFonts w:ascii="宋体" w:hAnsi="宋体"/>
          <w:sz w:val="24"/>
        </w:rPr>
        <w:t>、</w:t>
      </w:r>
      <w:r w:rsidRPr="00AE02BF">
        <w:rPr>
          <w:rStyle w:val="NormalCharacter"/>
          <w:rFonts w:ascii="宋体" w:hAnsi="宋体" w:hint="eastAsia"/>
          <w:sz w:val="24"/>
        </w:rPr>
        <w:t>5.1.2</w:t>
      </w:r>
      <w:r w:rsidRPr="00AE02BF">
        <w:rPr>
          <w:rStyle w:val="NormalCharacter"/>
          <w:rFonts w:ascii="宋体" w:hAnsi="宋体"/>
          <w:sz w:val="24"/>
        </w:rPr>
        <w:t>条规定提供财务报告复印件的</w:t>
      </w:r>
      <w:r w:rsidRPr="00AE02BF">
        <w:rPr>
          <w:rStyle w:val="NormalCharacter"/>
          <w:rFonts w:ascii="宋体" w:hAnsi="宋体" w:hint="eastAsia"/>
          <w:sz w:val="24"/>
        </w:rPr>
        <w:t>投标人</w:t>
      </w:r>
      <w:r w:rsidRPr="00AE02BF">
        <w:rPr>
          <w:rStyle w:val="NormalCharacter"/>
          <w:rFonts w:ascii="宋体" w:hAnsi="宋体"/>
          <w:sz w:val="24"/>
        </w:rPr>
        <w:t>（包括但不限于：成立年限满1年及以上的</w:t>
      </w:r>
      <w:r w:rsidRPr="00AE02BF">
        <w:rPr>
          <w:rStyle w:val="NormalCharacter"/>
          <w:rFonts w:ascii="宋体" w:hAnsi="宋体" w:hint="eastAsia"/>
          <w:sz w:val="24"/>
        </w:rPr>
        <w:t>投标人</w:t>
      </w:r>
      <w:r w:rsidRPr="00AE02BF">
        <w:rPr>
          <w:rStyle w:val="NormalCharacter"/>
          <w:rFonts w:ascii="宋体" w:hAnsi="宋体"/>
          <w:sz w:val="24"/>
        </w:rPr>
        <w:t>、成立年限满半年但不足1年的</w:t>
      </w:r>
      <w:r w:rsidRPr="00AE02BF">
        <w:rPr>
          <w:rStyle w:val="NormalCharacter"/>
          <w:rFonts w:ascii="宋体" w:hAnsi="宋体" w:hint="eastAsia"/>
          <w:sz w:val="24"/>
        </w:rPr>
        <w:t>投标人</w:t>
      </w:r>
      <w:r w:rsidRPr="00AE02BF">
        <w:rPr>
          <w:rStyle w:val="NormalCharacter"/>
          <w:rFonts w:ascii="宋体" w:hAnsi="宋体"/>
          <w:sz w:val="24"/>
        </w:rPr>
        <w:t>、成立</w:t>
      </w:r>
      <w:r w:rsidRPr="00AE02BF">
        <w:rPr>
          <w:rStyle w:val="NormalCharacter"/>
          <w:rFonts w:ascii="宋体" w:hAnsi="宋体"/>
          <w:sz w:val="24"/>
        </w:rPr>
        <w:lastRenderedPageBreak/>
        <w:t>年限不足半年的</w:t>
      </w:r>
      <w:r w:rsidRPr="00AE02BF">
        <w:rPr>
          <w:rStyle w:val="NormalCharacter"/>
          <w:rFonts w:ascii="宋体" w:hAnsi="宋体" w:hint="eastAsia"/>
          <w:sz w:val="24"/>
        </w:rPr>
        <w:t>投标人</w:t>
      </w:r>
      <w:r w:rsidRPr="00AE02BF">
        <w:rPr>
          <w:rStyle w:val="NormalCharacter"/>
          <w:rFonts w:ascii="宋体" w:hAnsi="宋体"/>
          <w:sz w:val="24"/>
        </w:rPr>
        <w:t>），应选择提供资信证明复印件或投标担保函复印件，其中：非自然人的</w:t>
      </w:r>
      <w:r w:rsidRPr="00AE02BF">
        <w:rPr>
          <w:rStyle w:val="NormalCharacter"/>
          <w:rFonts w:ascii="宋体" w:hAnsi="宋体" w:hint="eastAsia"/>
          <w:sz w:val="24"/>
        </w:rPr>
        <w:t>投标人</w:t>
      </w:r>
      <w:r w:rsidRPr="00AE02BF">
        <w:rPr>
          <w:rStyle w:val="NormalCharacter"/>
          <w:rFonts w:ascii="宋体" w:hAnsi="宋体"/>
          <w:sz w:val="24"/>
        </w:rPr>
        <w:t>选择提供资信证明的，还应附上其开户（基本存款账户）许可证复</w:t>
      </w:r>
      <w:r w:rsidRPr="00AE02BF">
        <w:rPr>
          <w:rStyle w:val="NormalCharacter"/>
          <w:rFonts w:ascii="宋体" w:hAnsi="宋体" w:hint="eastAsia"/>
          <w:sz w:val="24"/>
          <w:szCs w:val="22"/>
        </w:rPr>
        <w:t>印件。5.2投标人提供的相应证明材料复印件均应符合：内容完整、清晰、整洁，并由投标人加盖其单位公章。</w:t>
      </w:r>
    </w:p>
    <w:p w:rsidR="00E42F0A" w:rsidRPr="00AE02BF" w:rsidRDefault="00EB47CA">
      <w:pPr>
        <w:spacing w:line="400" w:lineRule="exact"/>
        <w:ind w:left="354" w:hangingChars="147" w:hanging="354"/>
        <w:rPr>
          <w:rStyle w:val="NormalCharacter"/>
          <w:rFonts w:ascii="宋体" w:hAnsi="宋体" w:cs="宋体"/>
          <w:b/>
          <w:bCs/>
          <w:sz w:val="24"/>
        </w:rPr>
      </w:pPr>
      <w:r w:rsidRPr="00AE02BF">
        <w:rPr>
          <w:rStyle w:val="NormalCharacter"/>
          <w:rFonts w:ascii="宋体" w:hAnsi="宋体" w:cs="宋体"/>
          <w:b/>
          <w:bCs/>
          <w:sz w:val="24"/>
        </w:rPr>
        <w:t>6）依法缴纳税收证明材料</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6.1、</w:t>
      </w:r>
      <w:r w:rsidRPr="00AE02BF">
        <w:rPr>
          <w:rStyle w:val="NormalCharacter"/>
          <w:rFonts w:ascii="宋体" w:hAnsi="宋体" w:hint="eastAsia"/>
          <w:sz w:val="24"/>
        </w:rPr>
        <w:t>投标人</w:t>
      </w:r>
      <w:r w:rsidRPr="00AE02BF">
        <w:rPr>
          <w:rStyle w:val="NormalCharacter"/>
          <w:rFonts w:ascii="宋体" w:hAnsi="宋体"/>
          <w:sz w:val="24"/>
        </w:rPr>
        <w:t>提供的税收凭据复印件应符合下列规定：6.1.1投标截止时间前（不含投标截止时间的当月）已依法缴纳税收的</w:t>
      </w:r>
      <w:r w:rsidRPr="00AE02BF">
        <w:rPr>
          <w:rStyle w:val="NormalCharacter"/>
          <w:rFonts w:ascii="宋体" w:hAnsi="宋体" w:hint="eastAsia"/>
          <w:sz w:val="24"/>
        </w:rPr>
        <w:t>投标人</w:t>
      </w:r>
      <w:r w:rsidRPr="00AE02BF">
        <w:rPr>
          <w:rStyle w:val="NormalCharacter"/>
          <w:rFonts w:ascii="宋体" w:hAnsi="宋体"/>
          <w:sz w:val="24"/>
        </w:rPr>
        <w:t>，提供投标截止时间前六个月（不含投标截止时间的当月）中任一月份的税收凭据复印件。6.1.2投标截止时间的当月成立且已依法缴纳税收的</w:t>
      </w:r>
      <w:r w:rsidRPr="00AE02BF">
        <w:rPr>
          <w:rStyle w:val="NormalCharacter"/>
          <w:rFonts w:ascii="宋体" w:hAnsi="宋体" w:hint="eastAsia"/>
          <w:sz w:val="24"/>
        </w:rPr>
        <w:t>投标人</w:t>
      </w:r>
      <w:r w:rsidRPr="00AE02BF">
        <w:rPr>
          <w:rStyle w:val="NormalCharacter"/>
          <w:rFonts w:ascii="宋体" w:hAnsi="宋体"/>
          <w:sz w:val="24"/>
        </w:rPr>
        <w:t>，提供投标截止时间当月的税收凭据复印件。6.1.3投标截止时间的当月成立但因税务机关原因导致其尚未依法缴纳税收的</w:t>
      </w:r>
      <w:r w:rsidRPr="00AE02BF">
        <w:rPr>
          <w:rStyle w:val="NormalCharacter"/>
          <w:rFonts w:ascii="宋体" w:hAnsi="宋体" w:hint="eastAsia"/>
          <w:sz w:val="24"/>
        </w:rPr>
        <w:t>投标人</w:t>
      </w:r>
      <w:r w:rsidRPr="00AE02BF">
        <w:rPr>
          <w:rStyle w:val="NormalCharacter"/>
          <w:rFonts w:ascii="宋体" w:hAnsi="宋体"/>
          <w:sz w:val="24"/>
        </w:rPr>
        <w:t>，提供依法缴纳税收承诺书原件（格式自拟），</w:t>
      </w:r>
      <w:r w:rsidRPr="00AE02BF">
        <w:rPr>
          <w:rStyle w:val="NormalCharacter"/>
          <w:rFonts w:ascii="宋体" w:hAnsi="宋体" w:hint="eastAsia"/>
          <w:sz w:val="24"/>
        </w:rPr>
        <w:t>同时需提供能证明是因为税务机关原因导致投标人尚未依法缴纳税收的佐证材料，则</w:t>
      </w:r>
      <w:r w:rsidRPr="00AE02BF">
        <w:rPr>
          <w:rStyle w:val="NormalCharacter"/>
          <w:rFonts w:ascii="宋体" w:hAnsi="宋体"/>
          <w:sz w:val="24"/>
        </w:rPr>
        <w:t>该承诺书</w:t>
      </w:r>
      <w:r w:rsidRPr="00AE02BF">
        <w:rPr>
          <w:rStyle w:val="NormalCharacter"/>
          <w:rFonts w:ascii="宋体" w:hAnsi="宋体" w:hint="eastAsia"/>
          <w:sz w:val="24"/>
        </w:rPr>
        <w:t>可</w:t>
      </w:r>
      <w:r w:rsidRPr="00AE02BF">
        <w:rPr>
          <w:rStyle w:val="NormalCharacter"/>
          <w:rFonts w:ascii="宋体" w:hAnsi="宋体"/>
          <w:sz w:val="24"/>
        </w:rPr>
        <w:t>视同税收凭据。</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6.2、“依法缴纳税收证明材料”有欠缴记录的，视为未依法缴纳税收。</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6.3、</w:t>
      </w:r>
      <w:r w:rsidRPr="00AE02BF">
        <w:rPr>
          <w:rStyle w:val="NormalCharacter"/>
          <w:rFonts w:ascii="宋体" w:hAnsi="宋体" w:hint="eastAsia"/>
          <w:sz w:val="24"/>
        </w:rPr>
        <w:t>投标人</w:t>
      </w:r>
      <w:r w:rsidRPr="00AE02BF">
        <w:rPr>
          <w:rStyle w:val="NormalCharacter"/>
          <w:rFonts w:ascii="宋体" w:hAnsi="宋体"/>
          <w:sz w:val="24"/>
        </w:rPr>
        <w:t>提供的相应证明材料复印件均应符合：内容完整、清晰、整洁，并由</w:t>
      </w:r>
      <w:r w:rsidRPr="00AE02BF">
        <w:rPr>
          <w:rStyle w:val="NormalCharacter"/>
          <w:rFonts w:ascii="宋体" w:hAnsi="宋体" w:hint="eastAsia"/>
          <w:sz w:val="24"/>
        </w:rPr>
        <w:t>投标人</w:t>
      </w:r>
      <w:r w:rsidRPr="00AE02BF">
        <w:rPr>
          <w:rStyle w:val="NormalCharacter"/>
          <w:rFonts w:ascii="宋体" w:hAnsi="宋体"/>
          <w:sz w:val="24"/>
        </w:rPr>
        <w:t>加盖其单位公章</w:t>
      </w:r>
      <w:r w:rsidRPr="00AE02BF">
        <w:rPr>
          <w:rStyle w:val="NormalCharacter"/>
          <w:rFonts w:ascii="宋体" w:hAnsi="宋体" w:hint="eastAsia"/>
          <w:sz w:val="24"/>
        </w:rPr>
        <w:t>。</w:t>
      </w:r>
    </w:p>
    <w:p w:rsidR="00E42F0A" w:rsidRPr="00AE02BF" w:rsidRDefault="00EB47CA">
      <w:pPr>
        <w:spacing w:line="400" w:lineRule="exact"/>
        <w:ind w:left="354" w:hangingChars="147" w:hanging="354"/>
        <w:rPr>
          <w:rStyle w:val="NormalCharacter"/>
          <w:rFonts w:ascii="宋体" w:hAnsi="宋体" w:cs="宋体"/>
          <w:b/>
          <w:bCs/>
          <w:sz w:val="24"/>
        </w:rPr>
      </w:pPr>
      <w:r w:rsidRPr="00AE02BF">
        <w:rPr>
          <w:rStyle w:val="NormalCharacter"/>
          <w:rFonts w:ascii="宋体" w:hAnsi="宋体" w:cs="宋体"/>
          <w:b/>
          <w:bCs/>
          <w:sz w:val="24"/>
        </w:rPr>
        <w:t>7）依法缴纳社会保障资金证明材料</w:t>
      </w:r>
    </w:p>
    <w:p w:rsidR="00E42F0A" w:rsidRPr="00AE02BF" w:rsidRDefault="00EB47CA">
      <w:pPr>
        <w:spacing w:line="400" w:lineRule="exact"/>
        <w:rPr>
          <w:rStyle w:val="NormalCharacter"/>
          <w:rFonts w:ascii="宋体" w:hAnsi="宋体"/>
          <w:sz w:val="24"/>
        </w:rPr>
      </w:pPr>
      <w:r w:rsidRPr="00AE02BF">
        <w:rPr>
          <w:rStyle w:val="NormalCharacter"/>
          <w:rFonts w:ascii="宋体" w:hAnsi="宋体"/>
          <w:sz w:val="24"/>
        </w:rPr>
        <w:t>7.1、</w:t>
      </w:r>
      <w:r w:rsidRPr="00AE02BF">
        <w:rPr>
          <w:rStyle w:val="NormalCharacter"/>
          <w:rFonts w:ascii="宋体" w:hAnsi="宋体" w:hint="eastAsia"/>
          <w:sz w:val="24"/>
        </w:rPr>
        <w:t>投标人</w:t>
      </w:r>
      <w:r w:rsidRPr="00AE02BF">
        <w:rPr>
          <w:rStyle w:val="NormalCharacter"/>
          <w:rFonts w:ascii="宋体" w:hAnsi="宋体"/>
          <w:sz w:val="24"/>
        </w:rPr>
        <w:t>提供的社会保险凭据复印件应符合下列规定：7.1.1投标截止时间前（不含投标截止时间的当月）已依法缴纳社会保障资金的</w:t>
      </w:r>
      <w:r w:rsidRPr="00AE02BF">
        <w:rPr>
          <w:rStyle w:val="NormalCharacter"/>
          <w:rFonts w:ascii="宋体" w:hAnsi="宋体" w:hint="eastAsia"/>
          <w:sz w:val="24"/>
        </w:rPr>
        <w:t>投标人</w:t>
      </w:r>
      <w:r w:rsidRPr="00AE02BF">
        <w:rPr>
          <w:rStyle w:val="NormalCharacter"/>
          <w:rFonts w:ascii="宋体" w:hAnsi="宋体"/>
          <w:sz w:val="24"/>
        </w:rPr>
        <w:t>，提供投标截止时间前六个月（不含投标截止时间的当月）中任一月份的社会保险凭据复印件。7.1.2投标截止时间的当月成立且已依法缴纳社会保障资金的</w:t>
      </w:r>
      <w:r w:rsidRPr="00AE02BF">
        <w:rPr>
          <w:rStyle w:val="NormalCharacter"/>
          <w:rFonts w:ascii="宋体" w:hAnsi="宋体" w:hint="eastAsia"/>
          <w:sz w:val="24"/>
        </w:rPr>
        <w:t>投标人</w:t>
      </w:r>
      <w:r w:rsidRPr="00AE02BF">
        <w:rPr>
          <w:rStyle w:val="NormalCharacter"/>
          <w:rFonts w:ascii="宋体" w:hAnsi="宋体"/>
          <w:sz w:val="24"/>
        </w:rPr>
        <w:t>，提供投标截止时间当月的社会保险凭据复印件。7.1.3投标截止时间的当月成立但因税务机关/社会保障资金管理机关原因导致其尚未依法缴纳社会保障资金的</w:t>
      </w:r>
      <w:r w:rsidRPr="00AE02BF">
        <w:rPr>
          <w:rStyle w:val="NormalCharacter"/>
          <w:rFonts w:ascii="宋体" w:hAnsi="宋体" w:hint="eastAsia"/>
          <w:sz w:val="24"/>
        </w:rPr>
        <w:t>投标人</w:t>
      </w:r>
      <w:r w:rsidRPr="00AE02BF">
        <w:rPr>
          <w:rStyle w:val="NormalCharacter"/>
          <w:rFonts w:ascii="宋体" w:hAnsi="宋体"/>
          <w:sz w:val="24"/>
        </w:rPr>
        <w:t>，提供依法缴纳社会保障资金承诺书原件（格式自拟），</w:t>
      </w:r>
      <w:r w:rsidRPr="00AE02BF">
        <w:rPr>
          <w:rStyle w:val="NormalCharacter"/>
          <w:rFonts w:ascii="宋体" w:hAnsi="宋体" w:hint="eastAsia"/>
          <w:sz w:val="24"/>
        </w:rPr>
        <w:t>同时需提供能证明是因为税务机关/社会保障资金管理机关原因导致投标人尚未依法缴纳社会保障资金的佐证材料，则</w:t>
      </w:r>
      <w:r w:rsidRPr="00AE02BF">
        <w:rPr>
          <w:rStyle w:val="NormalCharacter"/>
          <w:rFonts w:ascii="宋体" w:hAnsi="宋体"/>
          <w:sz w:val="24"/>
        </w:rPr>
        <w:t>该承诺书</w:t>
      </w:r>
      <w:r w:rsidRPr="00AE02BF">
        <w:rPr>
          <w:rStyle w:val="NormalCharacter"/>
          <w:rFonts w:ascii="宋体" w:hAnsi="宋体" w:hint="eastAsia"/>
          <w:sz w:val="24"/>
        </w:rPr>
        <w:t>可</w:t>
      </w:r>
      <w:r w:rsidRPr="00AE02BF">
        <w:rPr>
          <w:rStyle w:val="NormalCharacter"/>
          <w:rFonts w:ascii="宋体" w:hAnsi="宋体"/>
          <w:sz w:val="24"/>
        </w:rPr>
        <w:t>视同社会保险凭据。</w:t>
      </w:r>
    </w:p>
    <w:p w:rsidR="00E42F0A" w:rsidRPr="00AE02BF" w:rsidRDefault="00EB47CA">
      <w:pPr>
        <w:spacing w:line="400" w:lineRule="exact"/>
        <w:rPr>
          <w:rStyle w:val="NormalCharacter"/>
          <w:rFonts w:ascii="宋体" w:hAnsi="宋体"/>
          <w:sz w:val="24"/>
        </w:rPr>
      </w:pPr>
      <w:r w:rsidRPr="00AE02BF">
        <w:rPr>
          <w:rStyle w:val="NormalCharacter"/>
          <w:rFonts w:ascii="宋体" w:hAnsi="宋体"/>
          <w:sz w:val="24"/>
        </w:rPr>
        <w:t>7.2、“依法缴纳社会保障资金证明材料”有欠缴记录的，视为未依法缴纳社会保障资金。</w:t>
      </w:r>
    </w:p>
    <w:p w:rsidR="00E42F0A" w:rsidRPr="00AE02BF" w:rsidRDefault="00EB47CA">
      <w:pPr>
        <w:spacing w:line="400" w:lineRule="exact"/>
        <w:rPr>
          <w:rStyle w:val="NormalCharacter"/>
          <w:rFonts w:ascii="宋体" w:hAnsi="宋体"/>
          <w:sz w:val="24"/>
        </w:rPr>
      </w:pPr>
      <w:r w:rsidRPr="00AE02BF">
        <w:rPr>
          <w:rStyle w:val="NormalCharacter"/>
          <w:rFonts w:ascii="宋体" w:hAnsi="宋体"/>
          <w:sz w:val="24"/>
        </w:rPr>
        <w:t>7.3、</w:t>
      </w:r>
      <w:r w:rsidRPr="00AE02BF">
        <w:rPr>
          <w:rStyle w:val="NormalCharacter"/>
          <w:rFonts w:ascii="宋体" w:hAnsi="宋体" w:hint="eastAsia"/>
          <w:sz w:val="24"/>
        </w:rPr>
        <w:t>投标人</w:t>
      </w:r>
      <w:r w:rsidRPr="00AE02BF">
        <w:rPr>
          <w:rStyle w:val="NormalCharacter"/>
          <w:rFonts w:ascii="宋体" w:hAnsi="宋体"/>
          <w:sz w:val="24"/>
        </w:rPr>
        <w:t>提供的相应证明材料复印件均应符合：内容完整、清晰、整洁、并由</w:t>
      </w:r>
      <w:r w:rsidRPr="00AE02BF">
        <w:rPr>
          <w:rStyle w:val="NormalCharacter"/>
          <w:rFonts w:ascii="宋体" w:hAnsi="宋体" w:hint="eastAsia"/>
          <w:sz w:val="24"/>
        </w:rPr>
        <w:t>投标人</w:t>
      </w:r>
      <w:r w:rsidRPr="00AE02BF">
        <w:rPr>
          <w:rStyle w:val="NormalCharacter"/>
          <w:rFonts w:ascii="宋体" w:hAnsi="宋体"/>
          <w:sz w:val="24"/>
        </w:rPr>
        <w:t>加盖其单位公章</w:t>
      </w:r>
      <w:r w:rsidRPr="00AE02BF">
        <w:rPr>
          <w:rStyle w:val="NormalCharacter"/>
          <w:rFonts w:ascii="宋体" w:hAnsi="宋体" w:hint="eastAsia"/>
          <w:sz w:val="24"/>
        </w:rPr>
        <w:t>。</w:t>
      </w:r>
    </w:p>
    <w:p w:rsidR="00E42F0A" w:rsidRPr="00AE02BF" w:rsidRDefault="00EB47CA">
      <w:pPr>
        <w:spacing w:line="400" w:lineRule="exact"/>
        <w:rPr>
          <w:rStyle w:val="NormalCharacter"/>
          <w:rFonts w:ascii="宋体" w:hAnsi="宋体"/>
          <w:sz w:val="24"/>
        </w:rPr>
      </w:pPr>
      <w:r w:rsidRPr="00AE02BF">
        <w:rPr>
          <w:rStyle w:val="NormalCharacter"/>
          <w:rFonts w:ascii="宋体" w:hAnsi="宋体"/>
          <w:sz w:val="24"/>
        </w:rPr>
        <w:t>8）信用记录查询结果：须提供本项目公告发布日期之后通过“信用中国”网站（www.creditchina.gov.cn）、中国政府采购网（www.ccgp.gov.cn）查询其上述信用记录的信用信息查询结果网页打印件或截图；</w:t>
      </w:r>
    </w:p>
    <w:p w:rsidR="00E42F0A" w:rsidRPr="00AE02BF" w:rsidRDefault="00EB47CA">
      <w:pPr>
        <w:spacing w:line="400" w:lineRule="exact"/>
        <w:ind w:left="354" w:hangingChars="147" w:hanging="354"/>
        <w:rPr>
          <w:rStyle w:val="NormalCharacter"/>
          <w:rFonts w:ascii="宋体" w:hAnsi="宋体" w:cs="宋体"/>
          <w:b/>
          <w:bCs/>
          <w:sz w:val="24"/>
        </w:rPr>
      </w:pPr>
      <w:r w:rsidRPr="00AE02BF">
        <w:rPr>
          <w:rStyle w:val="NormalCharacter"/>
          <w:rFonts w:ascii="宋体" w:hAnsi="宋体" w:cs="宋体"/>
          <w:b/>
          <w:bCs/>
          <w:sz w:val="24"/>
        </w:rPr>
        <w:t>9）参加采购活动前三年内在经营活动中没有重大违法记录书面声明。</w:t>
      </w:r>
    </w:p>
    <w:p w:rsidR="00E42F0A" w:rsidRPr="00AE02BF" w:rsidRDefault="00EB47CA">
      <w:pPr>
        <w:spacing w:line="400" w:lineRule="exact"/>
        <w:rPr>
          <w:rStyle w:val="NormalCharacter"/>
          <w:rFonts w:ascii="宋体" w:hAnsi="宋体"/>
          <w:b/>
          <w:bCs/>
          <w:sz w:val="24"/>
        </w:rPr>
      </w:pPr>
      <w:r w:rsidRPr="00AE02BF">
        <w:rPr>
          <w:rStyle w:val="NormalCharacter"/>
          <w:rFonts w:ascii="宋体" w:hAnsi="宋体"/>
          <w:sz w:val="24"/>
        </w:rPr>
        <w:t>9.1、“重大违法记录”指</w:t>
      </w:r>
      <w:r w:rsidRPr="00AE02BF">
        <w:rPr>
          <w:rStyle w:val="NormalCharacter"/>
          <w:rFonts w:ascii="宋体" w:hAnsi="宋体" w:hint="eastAsia"/>
          <w:sz w:val="24"/>
        </w:rPr>
        <w:t>投标人</w:t>
      </w:r>
      <w:r w:rsidRPr="00AE02BF">
        <w:rPr>
          <w:rStyle w:val="NormalCharacter"/>
          <w:rFonts w:ascii="宋体" w:hAnsi="宋体"/>
          <w:sz w:val="24"/>
        </w:rPr>
        <w:t>因违法经营受到刑事处罚或责令停产停业、吊销许可证或执照、较大数额罚款等行政处罚。9.2、无法提供有效期内检察机关行贿犯罪档案查询结果告知函的，也应对近三年无行贿犯罪记录进行声明。9.3、纸质投标文件正本中的本声明应为原件。</w:t>
      </w:r>
    </w:p>
    <w:p w:rsidR="00E42F0A" w:rsidRPr="00AE02BF" w:rsidRDefault="00EB47CA">
      <w:pPr>
        <w:pStyle w:val="ac"/>
        <w:widowControl/>
        <w:spacing w:before="75" w:beforeAutospacing="0" w:after="75" w:afterAutospacing="0" w:line="276" w:lineRule="auto"/>
        <w:ind w:firstLine="480"/>
        <w:rPr>
          <w:rFonts w:asciiTheme="minorEastAsia" w:eastAsiaTheme="minorEastAsia" w:hAnsiTheme="minorEastAsia" w:cs="宋体"/>
          <w:b/>
          <w:bCs/>
          <w:kern w:val="2"/>
        </w:rPr>
      </w:pPr>
      <w:r w:rsidRPr="00AE02BF">
        <w:rPr>
          <w:rFonts w:asciiTheme="minorEastAsia" w:eastAsiaTheme="minorEastAsia" w:hAnsiTheme="minorEastAsia" w:cs="宋体"/>
          <w:b/>
          <w:bCs/>
          <w:kern w:val="2"/>
        </w:rPr>
        <w:t>5.</w:t>
      </w:r>
      <w:r w:rsidRPr="00AE02BF">
        <w:rPr>
          <w:rFonts w:asciiTheme="minorEastAsia" w:eastAsiaTheme="minorEastAsia" w:hAnsiTheme="minorEastAsia" w:cs="宋体" w:hint="eastAsia"/>
          <w:b/>
          <w:bCs/>
          <w:kern w:val="2"/>
        </w:rPr>
        <w:t>3是否接受联合体投标：不接受。</w:t>
      </w:r>
    </w:p>
    <w:p w:rsidR="00E42F0A" w:rsidRPr="00AE02BF" w:rsidRDefault="00EB47CA">
      <w:pPr>
        <w:pStyle w:val="ac"/>
        <w:widowControl/>
        <w:spacing w:beforeAutospacing="0" w:afterAutospacing="0" w:line="276" w:lineRule="auto"/>
        <w:ind w:firstLine="482"/>
        <w:rPr>
          <w:rFonts w:asciiTheme="minorEastAsia" w:eastAsiaTheme="minorEastAsia" w:hAnsiTheme="minorEastAsia" w:cs="宋体"/>
          <w:kern w:val="2"/>
        </w:rPr>
      </w:pPr>
      <w:r w:rsidRPr="00AE02BF">
        <w:rPr>
          <w:rFonts w:asciiTheme="minorEastAsia" w:eastAsiaTheme="minorEastAsia" w:hAnsiTheme="minorEastAsia" w:cs="宋体" w:hint="eastAsia"/>
          <w:kern w:val="2"/>
        </w:rPr>
        <w:lastRenderedPageBreak/>
        <w:t>※根据上述资格要求，投标文件中应提交的“投标人的资格及资信证明文件”详见招标文件第四章。</w:t>
      </w:r>
    </w:p>
    <w:p w:rsidR="00E42F0A" w:rsidRPr="00AE02BF" w:rsidRDefault="00EB47CA">
      <w:pPr>
        <w:pStyle w:val="ac"/>
        <w:widowControl/>
        <w:spacing w:beforeAutospacing="0" w:afterAutospacing="0" w:line="276" w:lineRule="auto"/>
        <w:ind w:firstLine="482"/>
        <w:rPr>
          <w:rFonts w:asciiTheme="minorEastAsia" w:eastAsiaTheme="minorEastAsia" w:hAnsiTheme="minorEastAsia" w:cs="宋体"/>
          <w:kern w:val="2"/>
        </w:rPr>
      </w:pPr>
      <w:r w:rsidRPr="00AE02BF">
        <w:rPr>
          <w:rFonts w:asciiTheme="minorEastAsia" w:eastAsiaTheme="minorEastAsia" w:hAnsiTheme="minorEastAsia" w:cs="宋体"/>
          <w:kern w:val="2"/>
        </w:rPr>
        <w:t>6</w:t>
      </w:r>
      <w:r w:rsidRPr="00AE02BF">
        <w:rPr>
          <w:rFonts w:asciiTheme="minorEastAsia" w:eastAsiaTheme="minorEastAsia" w:hAnsiTheme="minorEastAsia" w:cs="宋体" w:hint="eastAsia"/>
          <w:kern w:val="2"/>
        </w:rPr>
        <w:t>、报名</w:t>
      </w:r>
    </w:p>
    <w:p w:rsidR="00E42F0A" w:rsidRPr="00AE02BF" w:rsidRDefault="00EB47CA">
      <w:pPr>
        <w:pStyle w:val="ac"/>
        <w:widowControl/>
        <w:spacing w:beforeAutospacing="0" w:afterAutospacing="0" w:line="276" w:lineRule="auto"/>
        <w:ind w:firstLine="482"/>
        <w:rPr>
          <w:rFonts w:asciiTheme="minorEastAsia" w:eastAsiaTheme="minorEastAsia" w:hAnsiTheme="minorEastAsia" w:cs="宋体"/>
          <w:kern w:val="2"/>
        </w:rPr>
      </w:pPr>
      <w:r w:rsidRPr="00AE02BF">
        <w:rPr>
          <w:rFonts w:asciiTheme="minorEastAsia" w:eastAsiaTheme="minorEastAsia" w:hAnsiTheme="minorEastAsia" w:cs="宋体"/>
          <w:kern w:val="2"/>
        </w:rPr>
        <w:t>6.1</w:t>
      </w:r>
      <w:r w:rsidRPr="00AE02BF">
        <w:rPr>
          <w:rFonts w:asciiTheme="minorEastAsia" w:eastAsiaTheme="minorEastAsia" w:hAnsiTheme="minorEastAsia" w:cs="宋体" w:hint="eastAsia"/>
          <w:kern w:val="2"/>
        </w:rPr>
        <w:t>报名期限：详见招标公告或更正公告（若有），若不一致，以更正公告（若有）为准。</w:t>
      </w:r>
    </w:p>
    <w:p w:rsidR="00E42F0A" w:rsidRPr="00AE02BF" w:rsidRDefault="00EB47CA">
      <w:pPr>
        <w:pStyle w:val="ac"/>
        <w:widowControl/>
        <w:spacing w:beforeAutospacing="0" w:afterAutospacing="0" w:line="276" w:lineRule="auto"/>
        <w:ind w:firstLine="482"/>
        <w:rPr>
          <w:rFonts w:asciiTheme="minorEastAsia" w:eastAsiaTheme="minorEastAsia" w:hAnsiTheme="minorEastAsia" w:cs="宋体"/>
          <w:kern w:val="2"/>
        </w:rPr>
      </w:pPr>
      <w:r w:rsidRPr="00AE02BF">
        <w:rPr>
          <w:rFonts w:asciiTheme="minorEastAsia" w:eastAsiaTheme="minorEastAsia" w:hAnsiTheme="minorEastAsia" w:cs="宋体"/>
          <w:kern w:val="2"/>
        </w:rPr>
        <w:t>7</w:t>
      </w:r>
      <w:r w:rsidRPr="00AE02BF">
        <w:rPr>
          <w:rFonts w:asciiTheme="minorEastAsia" w:eastAsiaTheme="minorEastAsia" w:hAnsiTheme="minorEastAsia" w:cs="宋体" w:hint="eastAsia"/>
          <w:kern w:val="2"/>
        </w:rPr>
        <w:t>、招标文件的获取。</w:t>
      </w:r>
    </w:p>
    <w:p w:rsidR="00E42F0A" w:rsidRPr="00AE02BF" w:rsidRDefault="00EB47CA">
      <w:pPr>
        <w:pStyle w:val="ac"/>
        <w:widowControl/>
        <w:spacing w:beforeAutospacing="0" w:afterAutospacing="0" w:line="276" w:lineRule="auto"/>
        <w:ind w:firstLine="482"/>
        <w:rPr>
          <w:rFonts w:asciiTheme="minorEastAsia" w:eastAsiaTheme="minorEastAsia" w:hAnsiTheme="minorEastAsia" w:cs="宋体"/>
          <w:kern w:val="2"/>
        </w:rPr>
      </w:pPr>
      <w:r w:rsidRPr="00AE02BF">
        <w:rPr>
          <w:rFonts w:asciiTheme="minorEastAsia" w:eastAsiaTheme="minorEastAsia" w:hAnsiTheme="minorEastAsia" w:cs="宋体"/>
          <w:kern w:val="2"/>
        </w:rPr>
        <w:t>7.1</w:t>
      </w:r>
      <w:r w:rsidRPr="00AE02BF">
        <w:rPr>
          <w:rFonts w:asciiTheme="minorEastAsia" w:eastAsiaTheme="minorEastAsia" w:hAnsiTheme="minorEastAsia" w:cs="宋体" w:hint="eastAsia"/>
          <w:kern w:val="2"/>
        </w:rPr>
        <w:t>招标文件提供期限：详见招标公告或更正公告（若有），若不一致，以更正公告（若有）为准。</w:t>
      </w:r>
    </w:p>
    <w:p w:rsidR="00E42F0A" w:rsidRPr="00AE02BF" w:rsidRDefault="00EB47CA">
      <w:pPr>
        <w:pStyle w:val="ac"/>
        <w:widowControl/>
        <w:spacing w:beforeAutospacing="0" w:afterAutospacing="0" w:line="276" w:lineRule="auto"/>
        <w:ind w:firstLine="482"/>
        <w:rPr>
          <w:rFonts w:asciiTheme="minorEastAsia" w:eastAsiaTheme="minorEastAsia" w:hAnsiTheme="minorEastAsia" w:cs="宋体"/>
          <w:kern w:val="2"/>
        </w:rPr>
      </w:pPr>
      <w:r w:rsidRPr="00AE02BF">
        <w:rPr>
          <w:rFonts w:asciiTheme="minorEastAsia" w:eastAsiaTheme="minorEastAsia" w:hAnsiTheme="minorEastAsia" w:cs="宋体"/>
          <w:kern w:val="2"/>
        </w:rPr>
        <w:t>7.2</w:t>
      </w:r>
      <w:r w:rsidRPr="00AE02BF">
        <w:rPr>
          <w:rFonts w:asciiTheme="minorEastAsia" w:eastAsiaTheme="minorEastAsia" w:hAnsiTheme="minorEastAsia" w:cs="宋体" w:hint="eastAsia"/>
          <w:kern w:val="2"/>
        </w:rPr>
        <w:t>获取地点及方式：</w:t>
      </w:r>
    </w:p>
    <w:p w:rsidR="00E42F0A" w:rsidRPr="00AE02BF" w:rsidRDefault="00EB47CA">
      <w:pPr>
        <w:pStyle w:val="ac"/>
        <w:widowControl/>
        <w:spacing w:beforeAutospacing="0" w:afterAutospacing="0" w:line="276" w:lineRule="auto"/>
        <w:ind w:firstLine="482"/>
        <w:rPr>
          <w:rFonts w:asciiTheme="minorEastAsia" w:eastAsiaTheme="minorEastAsia" w:hAnsiTheme="minorEastAsia" w:cs="宋体"/>
          <w:kern w:val="2"/>
        </w:rPr>
      </w:pPr>
      <w:r w:rsidRPr="00AE02BF">
        <w:rPr>
          <w:rFonts w:asciiTheme="minorEastAsia" w:eastAsiaTheme="minorEastAsia" w:hAnsiTheme="minorEastAsia" w:cs="宋体" w:hint="eastAsia"/>
          <w:kern w:val="2"/>
        </w:rPr>
        <w:t>上门报名：即投标人直接到福建省一十招标代理有限公司购买招标文件。未报名将导致其投标文件被拒收。（报名材料：营业执照复印件、授权委托书、法人及经办人身份证复印件加盖公章）。</w:t>
      </w:r>
    </w:p>
    <w:p w:rsidR="00E42F0A" w:rsidRPr="00AE02BF" w:rsidRDefault="00EB47CA">
      <w:pPr>
        <w:pStyle w:val="ac"/>
        <w:widowControl/>
        <w:spacing w:beforeAutospacing="0" w:afterAutospacing="0" w:line="276" w:lineRule="auto"/>
        <w:ind w:firstLine="482"/>
        <w:rPr>
          <w:rFonts w:asciiTheme="minorEastAsia" w:eastAsiaTheme="minorEastAsia" w:hAnsiTheme="minorEastAsia" w:cs="宋体"/>
          <w:kern w:val="2"/>
        </w:rPr>
      </w:pPr>
      <w:r w:rsidRPr="00AE02BF">
        <w:rPr>
          <w:rFonts w:asciiTheme="minorEastAsia" w:eastAsiaTheme="minorEastAsia" w:hAnsiTheme="minorEastAsia" w:cs="宋体" w:hint="eastAsia"/>
          <w:kern w:val="2"/>
        </w:rPr>
        <w:t>邮寄报名：即投标人用邮寄方式购买招标文件。未报名将导致其投标文件被拒收。（将报名材料：营业执照复印件、授权委托书、法人及经办人身份证复印件加盖公章等发送到我司邮箱fjys10@163.com）。</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7.3</w:t>
      </w:r>
      <w:r w:rsidRPr="00AE02BF">
        <w:rPr>
          <w:rFonts w:asciiTheme="minorEastAsia" w:eastAsiaTheme="minorEastAsia" w:hAnsiTheme="minorEastAsia" w:cs="宋体" w:hint="eastAsia"/>
        </w:rPr>
        <w:t>、招标文件售价：</w:t>
      </w:r>
      <w:r w:rsidRPr="00AE02BF">
        <w:rPr>
          <w:rFonts w:asciiTheme="minorEastAsia" w:eastAsiaTheme="minorEastAsia" w:hAnsiTheme="minorEastAsia" w:cs="Times New Roman"/>
        </w:rPr>
        <w:t>100</w:t>
      </w:r>
      <w:r w:rsidRPr="00AE02BF">
        <w:rPr>
          <w:rFonts w:asciiTheme="minorEastAsia" w:eastAsiaTheme="minorEastAsia" w:hAnsiTheme="minorEastAsia" w:cs="宋体" w:hint="eastAsia"/>
        </w:rPr>
        <w:t>元。</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8</w:t>
      </w:r>
      <w:r w:rsidRPr="00AE02BF">
        <w:rPr>
          <w:rFonts w:asciiTheme="minorEastAsia" w:eastAsiaTheme="minorEastAsia" w:hAnsiTheme="minorEastAsia" w:cs="宋体" w:hint="eastAsia"/>
        </w:rPr>
        <w:t>、投标截止时间：详见招标公告或更正公告（若有），若不一致，以更正公告（若有）为准。</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9</w:t>
      </w:r>
      <w:r w:rsidRPr="00AE02BF">
        <w:rPr>
          <w:rFonts w:asciiTheme="minorEastAsia" w:eastAsiaTheme="minorEastAsia" w:hAnsiTheme="minorEastAsia" w:cs="宋体" w:hint="eastAsia"/>
        </w:rPr>
        <w:t>、开标时间及地点：详见招标公告或更正公告（若有），若不一致，以更正公告（若有）为准。</w:t>
      </w:r>
      <w:r w:rsidRPr="00AE02BF">
        <w:rPr>
          <w:rStyle w:val="af0"/>
          <w:rFonts w:asciiTheme="minorEastAsia" w:eastAsiaTheme="minorEastAsia" w:hAnsiTheme="minorEastAsia" w:cs="Times New Roman"/>
        </w:rPr>
        <w:t> </w:t>
      </w:r>
    </w:p>
    <w:p w:rsidR="00E42F0A" w:rsidRPr="00AE02BF" w:rsidRDefault="00EB47CA">
      <w:pPr>
        <w:pStyle w:val="ac"/>
        <w:widowControl/>
        <w:spacing w:beforeAutospacing="0" w:afterAutospacing="0"/>
        <w:ind w:firstLine="482"/>
        <w:rPr>
          <w:rFonts w:asciiTheme="minorEastAsia" w:eastAsiaTheme="minorEastAsia" w:hAnsiTheme="minorEastAsia" w:cs="宋体"/>
        </w:rPr>
      </w:pPr>
      <w:r w:rsidRPr="00AE02BF">
        <w:rPr>
          <w:rFonts w:asciiTheme="minorEastAsia" w:eastAsiaTheme="minorEastAsia" w:hAnsiTheme="minorEastAsia" w:cs="宋体"/>
        </w:rPr>
        <w:t>10</w:t>
      </w:r>
      <w:r w:rsidRPr="00AE02BF">
        <w:rPr>
          <w:rFonts w:asciiTheme="minorEastAsia" w:eastAsiaTheme="minorEastAsia" w:hAnsiTheme="minorEastAsia" w:cs="宋体" w:hint="eastAsia"/>
        </w:rPr>
        <w:t>、招标公告的公告期限：自中国政府采购网最先发布公告之日起</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个工作日。</w:t>
      </w:r>
    </w:p>
    <w:p w:rsidR="00E42F0A" w:rsidRPr="00AE02BF" w:rsidRDefault="00EB47CA">
      <w:pPr>
        <w:pStyle w:val="ac"/>
        <w:widowControl/>
        <w:spacing w:beforeAutospacing="0" w:afterAutospacing="0"/>
        <w:ind w:firstLine="482"/>
        <w:rPr>
          <w:rFonts w:asciiTheme="minorEastAsia" w:eastAsiaTheme="minorEastAsia" w:hAnsiTheme="minorEastAsia" w:cs="宋体"/>
        </w:rPr>
      </w:pPr>
      <w:r w:rsidRPr="00AE02BF">
        <w:rPr>
          <w:rFonts w:asciiTheme="minorEastAsia" w:eastAsiaTheme="minorEastAsia" w:hAnsiTheme="minorEastAsia" w:cs="宋体"/>
        </w:rPr>
        <w:t>11</w:t>
      </w:r>
      <w:r w:rsidRPr="00AE02BF">
        <w:rPr>
          <w:rFonts w:asciiTheme="minorEastAsia" w:eastAsiaTheme="minorEastAsia" w:hAnsiTheme="minorEastAsia" w:cs="宋体" w:hint="eastAsia"/>
        </w:rPr>
        <w:t>、采购人：湄洲湾职业技术学院</w:t>
      </w:r>
    </w:p>
    <w:p w:rsidR="00E42F0A" w:rsidRPr="00AE02BF" w:rsidRDefault="00EB47CA">
      <w:pPr>
        <w:spacing w:line="360" w:lineRule="auto"/>
        <w:ind w:firstLineChars="390" w:firstLine="936"/>
        <w:rPr>
          <w:rFonts w:asciiTheme="minorEastAsia" w:eastAsiaTheme="minorEastAsia" w:hAnsiTheme="minorEastAsia" w:cs="宋体"/>
          <w:kern w:val="0"/>
          <w:sz w:val="24"/>
          <w:szCs w:val="24"/>
        </w:rPr>
      </w:pPr>
      <w:r w:rsidRPr="00AE02BF">
        <w:rPr>
          <w:rFonts w:asciiTheme="minorEastAsia" w:eastAsiaTheme="minorEastAsia" w:hAnsiTheme="minorEastAsia" w:cs="宋体" w:hint="eastAsia"/>
          <w:kern w:val="0"/>
          <w:sz w:val="24"/>
          <w:szCs w:val="24"/>
        </w:rPr>
        <w:t>联系人：郑老师</w:t>
      </w:r>
    </w:p>
    <w:p w:rsidR="00E42F0A" w:rsidRPr="00AE02BF" w:rsidRDefault="00EB47CA">
      <w:pPr>
        <w:spacing w:line="360" w:lineRule="auto"/>
        <w:ind w:firstLineChars="390" w:firstLine="936"/>
        <w:rPr>
          <w:rFonts w:asciiTheme="minorEastAsia" w:eastAsiaTheme="minorEastAsia" w:hAnsiTheme="minorEastAsia" w:cs="宋体"/>
          <w:kern w:val="0"/>
          <w:sz w:val="24"/>
          <w:szCs w:val="24"/>
        </w:rPr>
      </w:pPr>
      <w:r w:rsidRPr="00AE02BF">
        <w:rPr>
          <w:rFonts w:asciiTheme="minorEastAsia" w:eastAsiaTheme="minorEastAsia" w:hAnsiTheme="minorEastAsia" w:cs="宋体" w:hint="eastAsia"/>
          <w:kern w:val="0"/>
          <w:sz w:val="24"/>
          <w:szCs w:val="24"/>
        </w:rPr>
        <w:t>联系方法：15959405472</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宋体"/>
        </w:rPr>
      </w:pPr>
      <w:r w:rsidRPr="00AE02BF">
        <w:rPr>
          <w:rFonts w:asciiTheme="minorEastAsia" w:eastAsiaTheme="minorEastAsia" w:hAnsiTheme="minorEastAsia" w:cs="宋体"/>
        </w:rPr>
        <w:t>12</w:t>
      </w:r>
      <w:r w:rsidRPr="00AE02BF">
        <w:rPr>
          <w:rFonts w:asciiTheme="minorEastAsia" w:eastAsiaTheme="minorEastAsia" w:hAnsiTheme="minorEastAsia" w:cs="宋体" w:hint="eastAsia"/>
        </w:rPr>
        <w:t>、代理机构：福建省一十招标代理有限公司</w:t>
      </w:r>
    </w:p>
    <w:p w:rsidR="00E42F0A" w:rsidRPr="00AE02BF" w:rsidRDefault="00EB47CA">
      <w:pPr>
        <w:pStyle w:val="ac"/>
        <w:widowControl/>
        <w:spacing w:before="75" w:beforeAutospacing="0" w:after="75" w:afterAutospacing="0"/>
        <w:ind w:firstLineChars="400" w:firstLine="960"/>
        <w:rPr>
          <w:rFonts w:asciiTheme="minorEastAsia" w:eastAsiaTheme="minorEastAsia" w:hAnsiTheme="minorEastAsia" w:cs="Times New Roman"/>
        </w:rPr>
      </w:pPr>
      <w:r w:rsidRPr="00AE02BF">
        <w:rPr>
          <w:rFonts w:asciiTheme="minorEastAsia" w:eastAsiaTheme="minorEastAsia" w:hAnsiTheme="minorEastAsia" w:cs="宋体" w:hint="eastAsia"/>
        </w:rPr>
        <w:t>地址：福建省莆田市城厢区龙桥街道民心街249号1104室</w:t>
      </w:r>
    </w:p>
    <w:p w:rsidR="00E42F0A" w:rsidRPr="00AE02BF" w:rsidRDefault="00EB47CA">
      <w:pPr>
        <w:pStyle w:val="ac"/>
        <w:widowControl/>
        <w:spacing w:before="75" w:beforeAutospacing="0" w:after="75" w:afterAutospacing="0"/>
        <w:ind w:firstLineChars="400" w:firstLine="960"/>
        <w:rPr>
          <w:rFonts w:asciiTheme="minorEastAsia" w:eastAsiaTheme="minorEastAsia" w:hAnsiTheme="minorEastAsia" w:cs="宋体"/>
        </w:rPr>
      </w:pPr>
      <w:r w:rsidRPr="00AE02BF">
        <w:rPr>
          <w:rFonts w:asciiTheme="minorEastAsia" w:eastAsiaTheme="minorEastAsia" w:hAnsiTheme="minorEastAsia" w:cs="宋体" w:hint="eastAsia"/>
        </w:rPr>
        <w:t>联系方法：小陈</w:t>
      </w:r>
      <w:r w:rsidRPr="00AE02BF">
        <w:rPr>
          <w:rFonts w:asciiTheme="minorEastAsia" w:eastAsiaTheme="minorEastAsia" w:hAnsiTheme="minorEastAsia" w:cs="宋体"/>
        </w:rPr>
        <w:t>/</w:t>
      </w:r>
      <w:r w:rsidRPr="00AE02BF">
        <w:rPr>
          <w:rFonts w:asciiTheme="minorEastAsia" w:eastAsiaTheme="minorEastAsia" w:hAnsiTheme="minorEastAsia" w:cs="宋体" w:hint="eastAsia"/>
        </w:rPr>
        <w:t>0594-2278989</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r w:rsidRPr="00AE02BF">
        <w:rPr>
          <w:rFonts w:asciiTheme="minorEastAsia" w:eastAsiaTheme="minorEastAsia" w:hAnsiTheme="minorEastAsia" w:cs="宋体" w:hint="eastAsia"/>
        </w:rPr>
        <w:t>附</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：账户信息</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848"/>
      </w:tblGrid>
      <w:tr w:rsidR="00E42F0A" w:rsidRPr="00AE02BF">
        <w:tc>
          <w:tcPr>
            <w:tcW w:w="50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42F0A" w:rsidRPr="00AE02BF" w:rsidRDefault="00EB47CA">
            <w:pPr>
              <w:pStyle w:val="ac"/>
              <w:widowControl/>
              <w:spacing w:beforeAutospacing="0" w:afterAutospacing="0" w:line="435" w:lineRule="atLeast"/>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银行账户</w:t>
            </w:r>
          </w:p>
        </w:tc>
      </w:tr>
      <w:tr w:rsidR="00E42F0A" w:rsidRPr="00AE02BF">
        <w:tc>
          <w:tcPr>
            <w:tcW w:w="50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开户名称：福建省一十招标代理有限公司</w:t>
            </w:r>
          </w:p>
        </w:tc>
      </w:tr>
      <w:tr w:rsidR="00E42F0A" w:rsidRPr="00AE02BF">
        <w:tc>
          <w:tcPr>
            <w:tcW w:w="50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开户银行：福建莆田农村商业银行股份有限公司行政服务中心支行</w:t>
            </w:r>
          </w:p>
        </w:tc>
      </w:tr>
      <w:tr w:rsidR="00E42F0A" w:rsidRPr="00AE02BF">
        <w:tc>
          <w:tcPr>
            <w:tcW w:w="50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银行账号：</w:t>
            </w:r>
            <w:r w:rsidRPr="00AE02BF">
              <w:rPr>
                <w:rFonts w:asciiTheme="minorEastAsia" w:eastAsiaTheme="minorEastAsia" w:hAnsiTheme="minorEastAsia" w:cs="宋体"/>
              </w:rPr>
              <w:t>904021003001000000</w:t>
            </w:r>
            <w:r w:rsidRPr="00AE02BF">
              <w:rPr>
                <w:rFonts w:asciiTheme="minorEastAsia" w:eastAsiaTheme="minorEastAsia" w:hAnsiTheme="minorEastAsia" w:cs="宋体" w:hint="eastAsia"/>
              </w:rPr>
              <w:t>1362</w:t>
            </w:r>
          </w:p>
        </w:tc>
      </w:tr>
      <w:tr w:rsidR="00E42F0A" w:rsidRPr="00AE02BF">
        <w:tc>
          <w:tcPr>
            <w:tcW w:w="50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42F0A" w:rsidRPr="00AE02BF" w:rsidRDefault="00EB47CA">
            <w:pPr>
              <w:pStyle w:val="ac"/>
              <w:widowControl/>
              <w:spacing w:beforeAutospacing="0" w:afterAutospacing="0" w:line="435" w:lineRule="atLeast"/>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特别提示</w:t>
            </w:r>
          </w:p>
        </w:tc>
      </w:tr>
      <w:tr w:rsidR="00E42F0A" w:rsidRPr="00AE02BF">
        <w:tc>
          <w:tcPr>
            <w:tcW w:w="5000" w:type="pc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42F0A" w:rsidRPr="00AE02BF" w:rsidRDefault="00EB47CA">
            <w:pPr>
              <w:pStyle w:val="ac"/>
              <w:widowControl/>
              <w:spacing w:beforeAutospacing="0" w:afterAutospacing="0" w:line="435" w:lineRule="atLeast"/>
              <w:rPr>
                <w:rFonts w:asciiTheme="minorEastAsia" w:eastAsiaTheme="minorEastAsia" w:hAnsiTheme="minorEastAsia" w:cs="Times New Roman"/>
              </w:rPr>
            </w:pP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、请投标人务必认真核对账户信息，将投标保证金款项汇入对应账户，并自行承担因款项汇错而产生的一切后果。</w:t>
            </w:r>
          </w:p>
          <w:p w:rsidR="00E42F0A" w:rsidRPr="00AE02BF" w:rsidRDefault="00EB47CA">
            <w:pPr>
              <w:pStyle w:val="ac"/>
              <w:widowControl/>
              <w:spacing w:beforeAutospacing="0" w:afterAutospacing="0" w:line="435" w:lineRule="atLeast"/>
              <w:rPr>
                <w:rFonts w:asciiTheme="minorEastAsia" w:eastAsiaTheme="minorEastAsia" w:hAnsiTheme="minorEastAsia" w:cs="Times New Roman"/>
              </w:rPr>
            </w:pP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、请投标人在转账或电汇的凭证上务必按照以下格式注明，以便核对：“（项目编号：</w:t>
            </w:r>
            <w:r w:rsidRPr="00AE02BF">
              <w:rPr>
                <w:rFonts w:asciiTheme="minorEastAsia" w:eastAsiaTheme="minorEastAsia" w:hAnsiTheme="minorEastAsia" w:cs="宋体"/>
              </w:rPr>
              <w:t>***</w:t>
            </w:r>
            <w:r w:rsidRPr="00AE02BF">
              <w:rPr>
                <w:rFonts w:asciiTheme="minorEastAsia" w:eastAsiaTheme="minorEastAsia" w:hAnsiTheme="minorEastAsia" w:cs="宋体" w:hint="eastAsia"/>
              </w:rPr>
              <w:t>、合同包：</w:t>
            </w:r>
            <w:r w:rsidRPr="00AE02BF">
              <w:rPr>
                <w:rFonts w:asciiTheme="minorEastAsia" w:eastAsiaTheme="minorEastAsia" w:hAnsiTheme="minorEastAsia" w:cs="宋体"/>
              </w:rPr>
              <w:t>***</w:t>
            </w:r>
            <w:r w:rsidRPr="00AE02BF">
              <w:rPr>
                <w:rFonts w:asciiTheme="minorEastAsia" w:eastAsiaTheme="minorEastAsia" w:hAnsiTheme="minorEastAsia" w:cs="宋体" w:hint="eastAsia"/>
              </w:rPr>
              <w:t>）的投标保证金”。</w:t>
            </w:r>
          </w:p>
          <w:p w:rsidR="00E42F0A" w:rsidRPr="00AE02BF" w:rsidRDefault="00EB47CA">
            <w:pPr>
              <w:autoSpaceDE w:val="0"/>
              <w:autoSpaceDN w:val="0"/>
              <w:spacing w:line="480" w:lineRule="exact"/>
              <w:rPr>
                <w:rFonts w:asciiTheme="minorEastAsia" w:eastAsiaTheme="minorEastAsia" w:hAnsiTheme="minorEastAsia" w:cs="Times New Roman"/>
                <w:sz w:val="24"/>
                <w:szCs w:val="24"/>
              </w:rPr>
            </w:pPr>
            <w:r w:rsidRPr="00AE02BF">
              <w:rPr>
                <w:rFonts w:asciiTheme="minorEastAsia" w:eastAsiaTheme="minorEastAsia" w:hAnsiTheme="minorEastAsia" w:cs="宋体"/>
                <w:sz w:val="24"/>
                <w:szCs w:val="24"/>
              </w:rPr>
              <w:t>3</w:t>
            </w:r>
            <w:r w:rsidRPr="00AE02BF">
              <w:rPr>
                <w:rFonts w:asciiTheme="minorEastAsia" w:eastAsiaTheme="minorEastAsia" w:hAnsiTheme="minorEastAsia" w:cs="宋体" w:hint="eastAsia"/>
                <w:sz w:val="24"/>
                <w:szCs w:val="24"/>
              </w:rPr>
              <w:t>、投标人在缴纳保证金时必须以公司的帐户或公司的名称缴纳，不得以投标代表个人的名称</w:t>
            </w:r>
            <w:r w:rsidRPr="00AE02BF">
              <w:rPr>
                <w:rFonts w:asciiTheme="minorEastAsia" w:eastAsiaTheme="minorEastAsia" w:hAnsiTheme="minorEastAsia" w:cs="宋体" w:hint="eastAsia"/>
                <w:sz w:val="24"/>
                <w:szCs w:val="24"/>
              </w:rPr>
              <w:lastRenderedPageBreak/>
              <w:t>缴纳。</w:t>
            </w:r>
          </w:p>
        </w:tc>
      </w:tr>
    </w:tbl>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lastRenderedPageBreak/>
        <w:t> </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附</w:t>
      </w:r>
      <w:r w:rsidRPr="00AE02BF">
        <w:rPr>
          <w:rFonts w:asciiTheme="minorEastAsia" w:eastAsiaTheme="minorEastAsia" w:hAnsiTheme="minorEastAsia"/>
        </w:rPr>
        <w:t>2</w:t>
      </w:r>
      <w:r w:rsidRPr="00AE02BF">
        <w:rPr>
          <w:rFonts w:asciiTheme="minorEastAsia" w:eastAsiaTheme="minorEastAsia" w:hAnsiTheme="minorEastAsia" w:cs="宋体" w:hint="eastAsia"/>
        </w:rPr>
        <w:t>：采购标的一览表</w:t>
      </w:r>
    </w:p>
    <w:p w:rsidR="00E42F0A" w:rsidRPr="00AE02BF" w:rsidRDefault="00EB47CA">
      <w:pPr>
        <w:pStyle w:val="ac"/>
        <w:widowControl/>
        <w:jc w:val="right"/>
        <w:rPr>
          <w:rFonts w:asciiTheme="minorEastAsia" w:eastAsiaTheme="minorEastAsia" w:hAnsiTheme="minorEastAsia" w:cs="宋体"/>
        </w:rPr>
      </w:pPr>
      <w:r w:rsidRPr="00AE02BF">
        <w:rPr>
          <w:rFonts w:asciiTheme="minorEastAsia" w:eastAsiaTheme="minorEastAsia" w:hAnsiTheme="minorEastAsia" w:cs="宋体" w:hint="eastAsia"/>
        </w:rPr>
        <w:t>金额单位：人民币/元</w:t>
      </w:r>
    </w:p>
    <w:tbl>
      <w:tblPr>
        <w:tblW w:w="5061"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754"/>
        <w:gridCol w:w="736"/>
        <w:gridCol w:w="2770"/>
        <w:gridCol w:w="974"/>
        <w:gridCol w:w="624"/>
        <w:gridCol w:w="1474"/>
        <w:gridCol w:w="1220"/>
        <w:gridCol w:w="1220"/>
      </w:tblGrid>
      <w:tr w:rsidR="00E42F0A" w:rsidRPr="00AE02BF">
        <w:trPr>
          <w:trHeight w:val="90"/>
          <w:tblHeader/>
        </w:trPr>
        <w:tc>
          <w:tcPr>
            <w:tcW w:w="505" w:type="pct"/>
            <w:tcBorders>
              <w:top w:val="outset" w:sz="6" w:space="0" w:color="auto"/>
              <w:left w:val="outset" w:sz="6" w:space="0" w:color="auto"/>
              <w:bottom w:val="outset" w:sz="6" w:space="0" w:color="auto"/>
              <w:right w:val="outset" w:sz="6" w:space="0" w:color="auto"/>
            </w:tcBorders>
            <w:noWrap/>
            <w:vAlign w:val="center"/>
          </w:tcPr>
          <w:p w:rsidR="00E42F0A" w:rsidRPr="00AE02BF" w:rsidRDefault="00EB47CA">
            <w:pPr>
              <w:widowControl/>
              <w:jc w:val="center"/>
              <w:rPr>
                <w:b/>
                <w:bCs/>
              </w:rPr>
            </w:pPr>
            <w:r w:rsidRPr="00AE02BF">
              <w:rPr>
                <w:rFonts w:ascii="宋体" w:hAnsi="宋体" w:cs="宋体"/>
                <w:b/>
                <w:bCs/>
                <w:kern w:val="0"/>
                <w:sz w:val="24"/>
              </w:rPr>
              <w:t>合同包</w:t>
            </w:r>
          </w:p>
        </w:tc>
        <w:tc>
          <w:tcPr>
            <w:tcW w:w="441" w:type="pct"/>
            <w:tcBorders>
              <w:top w:val="outset" w:sz="6" w:space="0" w:color="auto"/>
              <w:left w:val="outset" w:sz="6" w:space="0" w:color="auto"/>
              <w:bottom w:val="outset" w:sz="6" w:space="0" w:color="auto"/>
              <w:right w:val="single" w:sz="4" w:space="0" w:color="auto"/>
            </w:tcBorders>
            <w:noWrap/>
            <w:vAlign w:val="center"/>
          </w:tcPr>
          <w:p w:rsidR="00E42F0A" w:rsidRPr="00AE02BF" w:rsidRDefault="00EB47CA">
            <w:pPr>
              <w:widowControl/>
              <w:jc w:val="center"/>
              <w:rPr>
                <w:b/>
                <w:bCs/>
              </w:rPr>
            </w:pPr>
            <w:r w:rsidRPr="00AE02BF">
              <w:rPr>
                <w:rFonts w:ascii="宋体" w:hAnsi="宋体" w:cs="宋体"/>
                <w:b/>
                <w:bCs/>
                <w:kern w:val="0"/>
                <w:sz w:val="24"/>
              </w:rPr>
              <w:t>品目号</w:t>
            </w:r>
          </w:p>
        </w:tc>
        <w:tc>
          <w:tcPr>
            <w:tcW w:w="991" w:type="pct"/>
            <w:tcBorders>
              <w:top w:val="outset" w:sz="6" w:space="0" w:color="auto"/>
              <w:left w:val="single" w:sz="4" w:space="0" w:color="auto"/>
              <w:bottom w:val="outset" w:sz="6" w:space="0" w:color="auto"/>
              <w:right w:val="single" w:sz="4" w:space="0" w:color="auto"/>
            </w:tcBorders>
            <w:noWrap/>
            <w:vAlign w:val="center"/>
          </w:tcPr>
          <w:p w:rsidR="00E42F0A" w:rsidRPr="00AE02BF" w:rsidRDefault="00EB47CA">
            <w:pPr>
              <w:widowControl/>
              <w:jc w:val="center"/>
              <w:rPr>
                <w:b/>
                <w:bCs/>
              </w:rPr>
            </w:pPr>
            <w:r w:rsidRPr="00AE02BF">
              <w:rPr>
                <w:rFonts w:ascii="宋体" w:hAnsi="宋体" w:cs="宋体"/>
                <w:b/>
                <w:bCs/>
                <w:kern w:val="0"/>
                <w:sz w:val="24"/>
              </w:rPr>
              <w:t>采购标的</w:t>
            </w:r>
          </w:p>
        </w:tc>
        <w:tc>
          <w:tcPr>
            <w:tcW w:w="586" w:type="pct"/>
            <w:tcBorders>
              <w:top w:val="outset" w:sz="6" w:space="0" w:color="auto"/>
              <w:left w:val="single" w:sz="4" w:space="0" w:color="auto"/>
              <w:bottom w:val="outset" w:sz="6" w:space="0" w:color="auto"/>
              <w:right w:val="single" w:sz="4" w:space="0" w:color="auto"/>
            </w:tcBorders>
            <w:noWrap/>
            <w:vAlign w:val="center"/>
          </w:tcPr>
          <w:p w:rsidR="00E42F0A" w:rsidRPr="00AE02BF" w:rsidRDefault="00EB47CA">
            <w:pPr>
              <w:widowControl/>
              <w:jc w:val="center"/>
              <w:rPr>
                <w:b/>
                <w:bCs/>
              </w:rPr>
            </w:pPr>
            <w:r w:rsidRPr="00AE02BF">
              <w:rPr>
                <w:rFonts w:ascii="宋体" w:hAnsi="宋体" w:cs="宋体"/>
                <w:b/>
                <w:bCs/>
                <w:kern w:val="0"/>
                <w:sz w:val="24"/>
              </w:rPr>
              <w:t>允许进口</w:t>
            </w:r>
          </w:p>
        </w:tc>
        <w:tc>
          <w:tcPr>
            <w:tcW w:w="524" w:type="pct"/>
            <w:tcBorders>
              <w:top w:val="outset" w:sz="6" w:space="0" w:color="auto"/>
              <w:left w:val="single" w:sz="4" w:space="0" w:color="auto"/>
              <w:bottom w:val="outset" w:sz="6" w:space="0" w:color="auto"/>
              <w:right w:val="single" w:sz="4" w:space="0" w:color="auto"/>
            </w:tcBorders>
            <w:noWrap/>
            <w:vAlign w:val="center"/>
          </w:tcPr>
          <w:p w:rsidR="00E42F0A" w:rsidRPr="00AE02BF" w:rsidRDefault="00EB47CA">
            <w:pPr>
              <w:widowControl/>
              <w:jc w:val="center"/>
              <w:rPr>
                <w:b/>
                <w:bCs/>
              </w:rPr>
            </w:pPr>
            <w:r w:rsidRPr="00AE02BF">
              <w:rPr>
                <w:rFonts w:ascii="宋体" w:hAnsi="宋体" w:cs="宋体"/>
                <w:b/>
                <w:bCs/>
                <w:kern w:val="0"/>
                <w:sz w:val="24"/>
              </w:rPr>
              <w:t>数量</w:t>
            </w:r>
          </w:p>
        </w:tc>
        <w:tc>
          <w:tcPr>
            <w:tcW w:w="872" w:type="pct"/>
            <w:tcBorders>
              <w:top w:val="outset" w:sz="6" w:space="0" w:color="auto"/>
              <w:left w:val="single" w:sz="4" w:space="0" w:color="auto"/>
              <w:bottom w:val="outset" w:sz="6" w:space="0" w:color="auto"/>
              <w:right w:val="outset" w:sz="6" w:space="0" w:color="auto"/>
            </w:tcBorders>
            <w:noWrap/>
            <w:vAlign w:val="center"/>
          </w:tcPr>
          <w:p w:rsidR="00E42F0A" w:rsidRPr="00AE02BF" w:rsidRDefault="00EB47CA">
            <w:pPr>
              <w:widowControl/>
              <w:jc w:val="center"/>
              <w:rPr>
                <w:b/>
                <w:bCs/>
              </w:rPr>
            </w:pPr>
            <w:r w:rsidRPr="00AE02BF">
              <w:rPr>
                <w:rFonts w:ascii="宋体" w:hAnsi="宋体" w:cs="宋体"/>
                <w:b/>
                <w:bCs/>
                <w:kern w:val="0"/>
                <w:sz w:val="24"/>
              </w:rPr>
              <w:t>品目号预算</w:t>
            </w:r>
          </w:p>
        </w:tc>
        <w:tc>
          <w:tcPr>
            <w:tcW w:w="542" w:type="pct"/>
            <w:tcBorders>
              <w:top w:val="outset" w:sz="6" w:space="0" w:color="auto"/>
              <w:left w:val="outset" w:sz="6" w:space="0" w:color="auto"/>
              <w:bottom w:val="outset" w:sz="6" w:space="0" w:color="auto"/>
              <w:right w:val="outset" w:sz="6" w:space="0" w:color="auto"/>
            </w:tcBorders>
            <w:noWrap/>
            <w:vAlign w:val="center"/>
          </w:tcPr>
          <w:p w:rsidR="00E42F0A" w:rsidRPr="00AE02BF" w:rsidRDefault="00EB47CA">
            <w:pPr>
              <w:widowControl/>
              <w:jc w:val="center"/>
              <w:rPr>
                <w:b/>
                <w:bCs/>
              </w:rPr>
            </w:pPr>
            <w:r w:rsidRPr="00AE02BF">
              <w:rPr>
                <w:rFonts w:ascii="宋体" w:hAnsi="宋体" w:cs="宋体"/>
                <w:b/>
                <w:bCs/>
                <w:kern w:val="0"/>
                <w:sz w:val="24"/>
              </w:rPr>
              <w:t>合同包预算</w:t>
            </w:r>
          </w:p>
        </w:tc>
        <w:tc>
          <w:tcPr>
            <w:tcW w:w="536" w:type="pct"/>
            <w:tcBorders>
              <w:top w:val="outset" w:sz="6" w:space="0" w:color="auto"/>
              <w:left w:val="outset" w:sz="6" w:space="0" w:color="auto"/>
              <w:bottom w:val="outset" w:sz="6" w:space="0" w:color="auto"/>
              <w:right w:val="outset" w:sz="6" w:space="0" w:color="auto"/>
            </w:tcBorders>
            <w:noWrap/>
            <w:vAlign w:val="center"/>
          </w:tcPr>
          <w:p w:rsidR="00E42F0A" w:rsidRPr="00AE02BF" w:rsidRDefault="00EB47CA">
            <w:pPr>
              <w:widowControl/>
              <w:jc w:val="center"/>
              <w:rPr>
                <w:b/>
                <w:bCs/>
              </w:rPr>
            </w:pPr>
            <w:r w:rsidRPr="00AE02BF">
              <w:rPr>
                <w:rFonts w:ascii="宋体" w:hAnsi="宋体" w:cs="宋体"/>
                <w:b/>
                <w:bCs/>
                <w:kern w:val="0"/>
                <w:sz w:val="24"/>
              </w:rPr>
              <w:t>投标保证金</w:t>
            </w:r>
          </w:p>
        </w:tc>
      </w:tr>
      <w:tr w:rsidR="00E42F0A" w:rsidRPr="00AE02BF">
        <w:trPr>
          <w:trHeight w:val="312"/>
        </w:trPr>
        <w:tc>
          <w:tcPr>
            <w:tcW w:w="505" w:type="pct"/>
            <w:tcBorders>
              <w:top w:val="outset" w:sz="6" w:space="0" w:color="auto"/>
              <w:left w:val="outset" w:sz="6" w:space="0" w:color="auto"/>
              <w:right w:val="outset" w:sz="6" w:space="0" w:color="auto"/>
            </w:tcBorders>
            <w:noWrap/>
            <w:vAlign w:val="center"/>
          </w:tcPr>
          <w:p w:rsidR="00E42F0A" w:rsidRPr="00AE02BF" w:rsidRDefault="00EB47CA">
            <w:pPr>
              <w:widowControl/>
              <w:jc w:val="center"/>
              <w:rPr>
                <w:rFonts w:ascii="宋体" w:hAnsi="宋体" w:cs="宋体"/>
                <w:kern w:val="0"/>
                <w:sz w:val="24"/>
              </w:rPr>
            </w:pPr>
            <w:r w:rsidRPr="00AE02BF">
              <w:rPr>
                <w:rFonts w:ascii="宋体" w:hAnsi="宋体" w:cs="宋体" w:hint="eastAsia"/>
                <w:kern w:val="0"/>
                <w:sz w:val="24"/>
              </w:rPr>
              <w:t>1</w:t>
            </w:r>
          </w:p>
        </w:tc>
        <w:tc>
          <w:tcPr>
            <w:tcW w:w="441" w:type="pct"/>
            <w:tcBorders>
              <w:top w:val="outset" w:sz="6" w:space="0" w:color="auto"/>
              <w:left w:val="outset" w:sz="6" w:space="0" w:color="auto"/>
              <w:right w:val="single" w:sz="4" w:space="0" w:color="auto"/>
            </w:tcBorders>
            <w:noWrap/>
            <w:vAlign w:val="center"/>
          </w:tcPr>
          <w:p w:rsidR="00E42F0A" w:rsidRPr="00AE02BF" w:rsidRDefault="00EB47CA">
            <w:pPr>
              <w:jc w:val="center"/>
              <w:rPr>
                <w:rFonts w:ascii="宋体" w:hAnsi="宋体" w:cs="宋体"/>
                <w:kern w:val="0"/>
                <w:sz w:val="24"/>
              </w:rPr>
            </w:pPr>
            <w:r w:rsidRPr="00AE02BF">
              <w:rPr>
                <w:rFonts w:ascii="宋体" w:hAnsi="宋体" w:cs="宋体" w:hint="eastAsia"/>
                <w:kern w:val="0"/>
                <w:sz w:val="24"/>
              </w:rPr>
              <w:t>1-1</w:t>
            </w:r>
          </w:p>
        </w:tc>
        <w:tc>
          <w:tcPr>
            <w:tcW w:w="991" w:type="pct"/>
            <w:tcBorders>
              <w:top w:val="outset" w:sz="6" w:space="0" w:color="auto"/>
              <w:left w:val="single" w:sz="4" w:space="0" w:color="auto"/>
              <w:bottom w:val="outset" w:sz="6" w:space="0" w:color="auto"/>
              <w:right w:val="single" w:sz="4" w:space="0" w:color="auto"/>
            </w:tcBorders>
            <w:noWrap/>
            <w:vAlign w:val="center"/>
          </w:tcPr>
          <w:p w:rsidR="00E42F0A" w:rsidRPr="00AE02BF" w:rsidRDefault="00EB47CA">
            <w:pPr>
              <w:jc w:val="center"/>
              <w:rPr>
                <w:rFonts w:ascii="宋体" w:hAnsi="宋体" w:cs="宋体"/>
                <w:kern w:val="0"/>
                <w:sz w:val="24"/>
              </w:rPr>
            </w:pPr>
            <w:r w:rsidRPr="00AE02BF">
              <w:rPr>
                <w:rFonts w:ascii="宋体" w:hAnsi="宋体" w:cs="宋体" w:hint="eastAsia"/>
                <w:kern w:val="0"/>
                <w:sz w:val="24"/>
              </w:rPr>
              <w:t>医学院2020级学生工作服</w:t>
            </w:r>
          </w:p>
        </w:tc>
        <w:tc>
          <w:tcPr>
            <w:tcW w:w="586" w:type="pct"/>
            <w:tcBorders>
              <w:top w:val="outset" w:sz="6" w:space="0" w:color="auto"/>
              <w:left w:val="single" w:sz="4" w:space="0" w:color="auto"/>
              <w:right w:val="single" w:sz="4" w:space="0" w:color="auto"/>
            </w:tcBorders>
            <w:noWrap/>
            <w:vAlign w:val="center"/>
          </w:tcPr>
          <w:p w:rsidR="00E42F0A" w:rsidRPr="00AE02BF" w:rsidRDefault="00EB47CA">
            <w:pPr>
              <w:jc w:val="center"/>
              <w:rPr>
                <w:rFonts w:ascii="宋体" w:hAnsi="宋体" w:cs="宋体"/>
                <w:kern w:val="0"/>
                <w:sz w:val="24"/>
              </w:rPr>
            </w:pPr>
            <w:r w:rsidRPr="00AE02BF">
              <w:rPr>
                <w:rFonts w:ascii="宋体" w:hAnsi="宋体" w:cs="宋体" w:hint="eastAsia"/>
                <w:kern w:val="0"/>
                <w:sz w:val="24"/>
              </w:rPr>
              <w:t>否</w:t>
            </w:r>
          </w:p>
        </w:tc>
        <w:tc>
          <w:tcPr>
            <w:tcW w:w="524" w:type="pct"/>
            <w:tcBorders>
              <w:top w:val="outset" w:sz="6" w:space="0" w:color="auto"/>
              <w:left w:val="single" w:sz="4" w:space="0" w:color="auto"/>
              <w:right w:val="single" w:sz="4" w:space="0" w:color="auto"/>
            </w:tcBorders>
            <w:noWrap/>
            <w:vAlign w:val="center"/>
          </w:tcPr>
          <w:p w:rsidR="00E42F0A" w:rsidRPr="00AE02BF" w:rsidRDefault="00EB47CA">
            <w:pPr>
              <w:jc w:val="center"/>
              <w:rPr>
                <w:rFonts w:ascii="宋体" w:hAnsi="宋体" w:cs="宋体"/>
                <w:kern w:val="0"/>
                <w:sz w:val="24"/>
              </w:rPr>
            </w:pPr>
            <w:r w:rsidRPr="00AE02BF">
              <w:rPr>
                <w:rFonts w:ascii="宋体" w:hAnsi="宋体" w:cs="宋体" w:hint="eastAsia"/>
                <w:kern w:val="0"/>
                <w:sz w:val="24"/>
              </w:rPr>
              <w:t>1项</w:t>
            </w:r>
          </w:p>
        </w:tc>
        <w:tc>
          <w:tcPr>
            <w:tcW w:w="872" w:type="pct"/>
            <w:tcBorders>
              <w:top w:val="outset" w:sz="6" w:space="0" w:color="auto"/>
              <w:left w:val="single" w:sz="4" w:space="0" w:color="auto"/>
              <w:right w:val="outset" w:sz="6" w:space="0" w:color="auto"/>
            </w:tcBorders>
            <w:noWrap/>
            <w:vAlign w:val="center"/>
          </w:tcPr>
          <w:p w:rsidR="00E42F0A" w:rsidRPr="00AE02BF" w:rsidRDefault="00EB47CA">
            <w:pPr>
              <w:jc w:val="center"/>
              <w:rPr>
                <w:rFonts w:ascii="宋体" w:hAnsi="宋体" w:cs="宋体"/>
                <w:kern w:val="0"/>
                <w:sz w:val="24"/>
              </w:rPr>
            </w:pPr>
            <w:r w:rsidRPr="00AE02BF">
              <w:rPr>
                <w:rFonts w:ascii="宋体" w:hAnsi="宋体" w:cs="宋体" w:hint="eastAsia"/>
                <w:kern w:val="0"/>
                <w:sz w:val="24"/>
              </w:rPr>
              <w:t>215775</w:t>
            </w:r>
          </w:p>
        </w:tc>
        <w:tc>
          <w:tcPr>
            <w:tcW w:w="542" w:type="pct"/>
            <w:tcBorders>
              <w:top w:val="outset" w:sz="6" w:space="0" w:color="auto"/>
              <w:left w:val="outset" w:sz="6" w:space="0" w:color="auto"/>
              <w:right w:val="outset" w:sz="6" w:space="0" w:color="auto"/>
            </w:tcBorders>
            <w:noWrap/>
            <w:vAlign w:val="center"/>
          </w:tcPr>
          <w:p w:rsidR="00E42F0A" w:rsidRPr="00AE02BF" w:rsidRDefault="00EB47CA">
            <w:pPr>
              <w:widowControl/>
              <w:jc w:val="center"/>
              <w:rPr>
                <w:rFonts w:ascii="宋体" w:hAnsi="宋体" w:cs="宋体"/>
                <w:kern w:val="0"/>
                <w:sz w:val="24"/>
              </w:rPr>
            </w:pPr>
            <w:r w:rsidRPr="00AE02BF">
              <w:rPr>
                <w:rFonts w:ascii="宋体" w:hAnsi="宋体" w:cs="宋体" w:hint="eastAsia"/>
                <w:kern w:val="0"/>
                <w:sz w:val="24"/>
              </w:rPr>
              <w:t>215775</w:t>
            </w:r>
          </w:p>
        </w:tc>
        <w:tc>
          <w:tcPr>
            <w:tcW w:w="536" w:type="pct"/>
            <w:tcBorders>
              <w:top w:val="outset" w:sz="6" w:space="0" w:color="auto"/>
              <w:left w:val="outset" w:sz="6" w:space="0" w:color="auto"/>
              <w:right w:val="outset" w:sz="6" w:space="0" w:color="auto"/>
            </w:tcBorders>
            <w:noWrap/>
            <w:vAlign w:val="center"/>
          </w:tcPr>
          <w:p w:rsidR="00E42F0A" w:rsidRPr="00AE02BF" w:rsidRDefault="00EB47CA">
            <w:pPr>
              <w:widowControl/>
              <w:jc w:val="center"/>
              <w:rPr>
                <w:rFonts w:ascii="宋体" w:hAnsi="宋体" w:cs="宋体"/>
                <w:kern w:val="0"/>
                <w:sz w:val="24"/>
              </w:rPr>
            </w:pPr>
            <w:r w:rsidRPr="00AE02BF">
              <w:rPr>
                <w:rFonts w:ascii="宋体" w:hAnsi="宋体" w:cs="宋体" w:hint="eastAsia"/>
                <w:kern w:val="0"/>
                <w:sz w:val="24"/>
              </w:rPr>
              <w:t>2100</w:t>
            </w:r>
          </w:p>
        </w:tc>
      </w:tr>
    </w:tbl>
    <w:p w:rsidR="00E42F0A" w:rsidRPr="00AE02BF" w:rsidRDefault="00E42F0A">
      <w:pPr>
        <w:pStyle w:val="ac"/>
        <w:widowControl/>
        <w:jc w:val="right"/>
        <w:rPr>
          <w:rFonts w:asciiTheme="minorEastAsia" w:eastAsiaTheme="minorEastAsia" w:hAnsiTheme="minorEastAsia" w:cs="宋体"/>
        </w:rPr>
      </w:pPr>
    </w:p>
    <w:p w:rsidR="00E42F0A" w:rsidRPr="00AE02BF" w:rsidRDefault="00E42F0A">
      <w:pPr>
        <w:pStyle w:val="ac"/>
        <w:widowControl/>
        <w:jc w:val="right"/>
        <w:rPr>
          <w:rFonts w:asciiTheme="minorEastAsia" w:eastAsiaTheme="minorEastAsia" w:hAnsiTheme="minorEastAsia" w:cs="宋体"/>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Times New Roman"/>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sz w:val="31"/>
          <w:szCs w:val="31"/>
        </w:rPr>
        <w:lastRenderedPageBreak/>
        <w:t>第二章</w:t>
      </w:r>
      <w:r w:rsidRPr="00AE02BF">
        <w:rPr>
          <w:rStyle w:val="af0"/>
          <w:rFonts w:asciiTheme="minorEastAsia" w:eastAsiaTheme="minorEastAsia" w:hAnsiTheme="minorEastAsia" w:cs="Times New Roman"/>
          <w:sz w:val="31"/>
          <w:szCs w:val="31"/>
        </w:rPr>
        <w:t>   </w:t>
      </w:r>
      <w:r w:rsidRPr="00AE02BF">
        <w:rPr>
          <w:rStyle w:val="af0"/>
          <w:rFonts w:asciiTheme="minorEastAsia" w:eastAsiaTheme="minorEastAsia" w:hAnsiTheme="minorEastAsia" w:cs="宋体" w:hint="eastAsia"/>
          <w:sz w:val="31"/>
          <w:szCs w:val="31"/>
        </w:rPr>
        <w:t>投标人须知前附表（表</w:t>
      </w:r>
      <w:r w:rsidRPr="00AE02BF">
        <w:rPr>
          <w:rStyle w:val="af0"/>
          <w:rFonts w:asciiTheme="minorEastAsia" w:eastAsiaTheme="minorEastAsia" w:hAnsiTheme="minorEastAsia" w:cs="宋体"/>
          <w:sz w:val="31"/>
          <w:szCs w:val="31"/>
        </w:rPr>
        <w:t>1</w:t>
      </w:r>
      <w:r w:rsidRPr="00AE02BF">
        <w:rPr>
          <w:rStyle w:val="af0"/>
          <w:rFonts w:asciiTheme="minorEastAsia" w:eastAsiaTheme="minorEastAsia" w:hAnsiTheme="minorEastAsia" w:cs="宋体" w:hint="eastAsia"/>
          <w:sz w:val="31"/>
          <w:szCs w:val="31"/>
        </w:rPr>
        <w:t>、</w:t>
      </w:r>
      <w:r w:rsidRPr="00AE02BF">
        <w:rPr>
          <w:rStyle w:val="af0"/>
          <w:rFonts w:asciiTheme="minorEastAsia" w:eastAsiaTheme="minorEastAsia" w:hAnsiTheme="minorEastAsia" w:cs="Times New Roman"/>
          <w:sz w:val="31"/>
          <w:szCs w:val="31"/>
        </w:rPr>
        <w:t>2</w:t>
      </w:r>
      <w:r w:rsidRPr="00AE02BF">
        <w:rPr>
          <w:rStyle w:val="af0"/>
          <w:rFonts w:asciiTheme="minorEastAsia" w:eastAsiaTheme="minorEastAsia" w:hAnsiTheme="minorEastAsia" w:cs="宋体" w:hint="eastAsia"/>
          <w:sz w:val="31"/>
          <w:szCs w:val="31"/>
        </w:rPr>
        <w:t>）</w:t>
      </w:r>
    </w:p>
    <w:p w:rsidR="00E42F0A" w:rsidRPr="00AE02BF" w:rsidRDefault="00EB47CA">
      <w:pPr>
        <w:pStyle w:val="ac"/>
        <w:widowControl/>
        <w:spacing w:before="75" w:beforeAutospacing="0" w:after="75" w:afterAutospacing="0"/>
        <w:rPr>
          <w:rFonts w:asciiTheme="minorEastAsia" w:eastAsiaTheme="minorEastAsia" w:hAnsiTheme="minorEastAsia"/>
        </w:rPr>
      </w:pPr>
      <w:r w:rsidRPr="00AE02BF">
        <w:rPr>
          <w:rFonts w:asciiTheme="minorEastAsia" w:eastAsiaTheme="minorEastAsia" w:hAnsiTheme="minorEastAsia" w:cs="宋体" w:hint="eastAsia"/>
        </w:rPr>
        <w:t>表</w:t>
      </w:r>
      <w:r w:rsidRPr="00AE02BF">
        <w:rPr>
          <w:rFonts w:asciiTheme="minorEastAsia" w:eastAsiaTheme="minorEastAsia" w:hAnsiTheme="minorEastAsia"/>
        </w:rPr>
        <w:t>1</w:t>
      </w:r>
    </w:p>
    <w:tbl>
      <w:tblPr>
        <w:tblW w:w="0" w:type="auto"/>
        <w:tblCellSpacing w:w="1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45"/>
        <w:gridCol w:w="1556"/>
        <w:gridCol w:w="7540"/>
      </w:tblGrid>
      <w:tr w:rsidR="00E42F0A" w:rsidRPr="00AE02BF">
        <w:trPr>
          <w:tblCellSpacing w:w="15" w:type="dxa"/>
        </w:trPr>
        <w:tc>
          <w:tcPr>
            <w:tcW w:w="10710" w:type="dxa"/>
            <w:gridSpan w:val="3"/>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特别提示：本表与招标文件对应章节的内容若不一致，以本表为准。</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hint="eastAsia"/>
              </w:rPr>
              <w:t>项号</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hint="eastAsia"/>
              </w:rPr>
              <w:t>招标文件</w:t>
            </w:r>
          </w:p>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hint="eastAsia"/>
              </w:rPr>
              <w:t>（第三章）</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hint="eastAsia"/>
              </w:rPr>
              <w:t>编列内容</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6.1</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是否组织现场考察或召开开标前答疑会：</w:t>
            </w:r>
            <w:r w:rsidRPr="00AE02BF">
              <w:rPr>
                <w:rFonts w:asciiTheme="minorEastAsia" w:eastAsiaTheme="minorEastAsia" w:hAnsiTheme="minorEastAsia" w:cs="宋体" w:hint="eastAsia"/>
              </w:rPr>
              <w:t>否。</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2</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10.4</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投标文件的份数：</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（1）纸质投标文件：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①资格及资信证明部分的正本</w:t>
            </w:r>
            <w:r w:rsidRPr="00AE02BF">
              <w:rPr>
                <w:rFonts w:ascii="宋体" w:hAnsi="宋体" w:cs="宋体" w:hint="eastAsia"/>
                <w:u w:val="single"/>
              </w:rPr>
              <w:t>1</w:t>
            </w:r>
            <w:r w:rsidRPr="00AE02BF">
              <w:rPr>
                <w:rFonts w:ascii="宋体" w:hAnsi="宋体" w:cs="宋体" w:hint="eastAsia"/>
              </w:rPr>
              <w:t>份、副本</w:t>
            </w:r>
            <w:r w:rsidRPr="00AE02BF">
              <w:rPr>
                <w:rFonts w:ascii="宋体" w:hAnsi="宋体" w:cs="宋体" w:hint="eastAsia"/>
                <w:u w:val="single"/>
              </w:rPr>
              <w:t>4</w:t>
            </w:r>
            <w:r w:rsidRPr="00AE02BF">
              <w:rPr>
                <w:rFonts w:ascii="宋体" w:hAnsi="宋体" w:cs="宋体" w:hint="eastAsia"/>
              </w:rPr>
              <w:t>份，报价部分的正本</w:t>
            </w:r>
            <w:r w:rsidRPr="00AE02BF">
              <w:rPr>
                <w:rFonts w:ascii="宋体" w:hAnsi="宋体" w:cs="宋体" w:hint="eastAsia"/>
                <w:u w:val="single"/>
              </w:rPr>
              <w:t>1</w:t>
            </w:r>
            <w:r w:rsidRPr="00AE02BF">
              <w:rPr>
                <w:rFonts w:ascii="宋体" w:hAnsi="宋体" w:cs="宋体" w:hint="eastAsia"/>
              </w:rPr>
              <w:t>份、副本</w:t>
            </w:r>
            <w:r w:rsidRPr="00AE02BF">
              <w:rPr>
                <w:rFonts w:ascii="宋体" w:hAnsi="宋体" w:cs="宋体" w:hint="eastAsia"/>
                <w:u w:val="single"/>
              </w:rPr>
              <w:t>4</w:t>
            </w:r>
            <w:r w:rsidRPr="00AE02BF">
              <w:rPr>
                <w:rFonts w:ascii="宋体" w:hAnsi="宋体" w:cs="宋体" w:hint="eastAsia"/>
              </w:rPr>
              <w:t>份，技术商务部分的正本</w:t>
            </w:r>
            <w:r w:rsidRPr="00AE02BF">
              <w:rPr>
                <w:rFonts w:ascii="宋体" w:hAnsi="宋体" w:cs="宋体" w:hint="eastAsia"/>
                <w:u w:val="single"/>
              </w:rPr>
              <w:t>1</w:t>
            </w:r>
            <w:r w:rsidRPr="00AE02BF">
              <w:rPr>
                <w:rFonts w:ascii="宋体" w:hAnsi="宋体" w:cs="宋体" w:hint="eastAsia"/>
              </w:rPr>
              <w:t>份、副本</w:t>
            </w:r>
            <w:r w:rsidRPr="00AE02BF">
              <w:rPr>
                <w:rFonts w:ascii="宋体" w:hAnsi="宋体" w:cs="宋体" w:hint="eastAsia"/>
                <w:u w:val="single"/>
              </w:rPr>
              <w:t>4</w:t>
            </w:r>
            <w:r w:rsidRPr="00AE02BF">
              <w:rPr>
                <w:rFonts w:ascii="宋体" w:hAnsi="宋体" w:cs="宋体" w:hint="eastAsia"/>
              </w:rPr>
              <w:t>份。</w:t>
            </w:r>
          </w:p>
          <w:p w:rsidR="00E42F0A" w:rsidRPr="00AE02BF" w:rsidRDefault="00EB47CA">
            <w:pPr>
              <w:pStyle w:val="ac"/>
              <w:widowControl/>
              <w:spacing w:beforeAutospacing="0" w:afterAutospacing="0"/>
              <w:rPr>
                <w:rFonts w:asciiTheme="minorEastAsia" w:hAnsiTheme="minorEastAsia" w:cs="Times New Roman"/>
              </w:rPr>
            </w:pPr>
            <w:r w:rsidRPr="00AE02BF">
              <w:rPr>
                <w:rFonts w:ascii="宋体" w:hAnsi="宋体" w:cs="宋体" w:hint="eastAsia"/>
              </w:rPr>
              <w:t>②可读介质（光盘或</w:t>
            </w:r>
            <w:r w:rsidRPr="00AE02BF">
              <w:rPr>
                <w:rFonts w:ascii="宋体" w:hAnsi="宋体"/>
              </w:rPr>
              <w:t>U</w:t>
            </w:r>
            <w:r w:rsidRPr="00AE02BF">
              <w:rPr>
                <w:rFonts w:ascii="宋体" w:hAnsi="宋体" w:cs="宋体" w:hint="eastAsia"/>
              </w:rPr>
              <w:t>盘）</w:t>
            </w:r>
            <w:r w:rsidRPr="00AE02BF">
              <w:rPr>
                <w:rFonts w:ascii="宋体" w:hAnsi="宋体" w:cs="宋体" w:hint="eastAsia"/>
                <w:u w:val="single"/>
              </w:rPr>
              <w:t>1</w:t>
            </w:r>
            <w:r w:rsidRPr="00AE02BF">
              <w:rPr>
                <w:rFonts w:ascii="宋体" w:hAnsi="宋体" w:cs="宋体" w:hint="eastAsia"/>
              </w:rPr>
              <w:t>份。</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3</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10.5-</w:t>
            </w:r>
            <w:r w:rsidRPr="00AE02BF">
              <w:rPr>
                <w:rFonts w:asciiTheme="minorEastAsia" w:eastAsiaTheme="minorEastAsia" w:hAnsiTheme="minorEastAsia" w:cs="宋体" w:hint="eastAsia"/>
              </w:rPr>
              <w:t>（</w:t>
            </w:r>
            <w:r w:rsidRPr="00AE02BF">
              <w:rPr>
                <w:rFonts w:asciiTheme="minorEastAsia" w:eastAsiaTheme="minorEastAsia" w:hAnsiTheme="minorEastAsia" w:cs="Times New Roman"/>
              </w:rPr>
              <w:t>2</w:t>
            </w:r>
            <w:r w:rsidRPr="00AE02BF">
              <w:rPr>
                <w:rFonts w:asciiTheme="minorEastAsia" w:eastAsiaTheme="minorEastAsia" w:hAnsiTheme="minorEastAsia" w:cs="宋体" w:hint="eastAsia"/>
              </w:rPr>
              <w:t>）</w:t>
            </w:r>
            <w:r w:rsidRPr="00AE02BF">
              <w:rPr>
                <w:rFonts w:asciiTheme="minorEastAsia" w:eastAsiaTheme="minorEastAsia" w:hAnsiTheme="minorEastAsia" w:cs="Times New Roman"/>
              </w:rPr>
              <w:t>-</w:t>
            </w:r>
            <w:r w:rsidRPr="00AE02BF">
              <w:rPr>
                <w:rFonts w:asciiTheme="minorEastAsia" w:eastAsiaTheme="minorEastAsia" w:hAnsiTheme="minorEastAsia" w:cs="宋体" w:hint="eastAsia"/>
              </w:rPr>
              <w:t>③</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允许散装或活页装订的内容或材料：</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）投标文件的补充、修改或撤回；</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）其他内容或材料：无。</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4</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r w:rsidRPr="00AE02BF">
              <w:rPr>
                <w:rFonts w:asciiTheme="minorEastAsia" w:eastAsiaTheme="minorEastAsia" w:hAnsiTheme="minorEastAsia" w:cs="宋体"/>
              </w:rPr>
              <w:t>10.7-</w:t>
            </w:r>
            <w:r w:rsidRPr="00AE02BF">
              <w:rPr>
                <w:rFonts w:asciiTheme="minorEastAsia" w:eastAsiaTheme="minorEastAsia" w:hAnsiTheme="minorEastAsia" w:cs="宋体" w:hint="eastAsia"/>
              </w:rPr>
              <w:t>（</w:t>
            </w:r>
            <w:r w:rsidRPr="00AE02BF">
              <w:rPr>
                <w:rFonts w:asciiTheme="minorEastAsia" w:eastAsiaTheme="minorEastAsia" w:hAnsiTheme="minorEastAsia" w:cs="Times New Roman"/>
              </w:rPr>
              <w:t>1</w:t>
            </w:r>
            <w:r w:rsidRPr="00AE02BF">
              <w:rPr>
                <w:rFonts w:asciiTheme="minorEastAsia" w:eastAsiaTheme="minorEastAsia" w:hAnsiTheme="minorEastAsia" w:cs="宋体" w:hint="eastAsia"/>
              </w:rPr>
              <w:t>）</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是否允许中标人将本项目的非主体、非关键性工作进行分包：</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投标人应当按照合同约定履行义务，完成采购人安排的服务工作，不经允许不得将项目委托（转包，分包）给他人。</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5</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10.8-</w:t>
            </w:r>
            <w:r w:rsidRPr="00AE02BF">
              <w:rPr>
                <w:rFonts w:asciiTheme="minorEastAsia" w:eastAsiaTheme="minorEastAsia" w:hAnsiTheme="minorEastAsia" w:cs="宋体" w:hint="eastAsia"/>
              </w:rPr>
              <w:t>（</w:t>
            </w:r>
            <w:r w:rsidRPr="00AE02BF">
              <w:rPr>
                <w:rFonts w:asciiTheme="minorEastAsia" w:eastAsiaTheme="minorEastAsia" w:hAnsiTheme="minorEastAsia"/>
              </w:rPr>
              <w:t>1</w:t>
            </w:r>
            <w:r w:rsidRPr="00AE02BF">
              <w:rPr>
                <w:rFonts w:asciiTheme="minorEastAsia" w:eastAsiaTheme="minorEastAsia" w:hAnsiTheme="minorEastAsia" w:cs="宋体" w:hint="eastAsia"/>
              </w:rPr>
              <w:t>）</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投标有效期</w:t>
            </w:r>
            <w:r w:rsidRPr="00AE02BF">
              <w:rPr>
                <w:rFonts w:asciiTheme="minorEastAsia" w:eastAsiaTheme="minorEastAsia" w:hAnsiTheme="minorEastAsia" w:cs="宋体" w:hint="eastAsia"/>
              </w:rPr>
              <w:t>：投标截止时间起</w:t>
            </w:r>
            <w:r w:rsidRPr="00AE02BF">
              <w:rPr>
                <w:rFonts w:asciiTheme="minorEastAsia" w:eastAsiaTheme="minorEastAsia" w:hAnsiTheme="minorEastAsia" w:cs="宋体"/>
              </w:rPr>
              <w:t>90</w:t>
            </w:r>
            <w:r w:rsidRPr="00AE02BF">
              <w:rPr>
                <w:rFonts w:asciiTheme="minorEastAsia" w:eastAsiaTheme="minorEastAsia" w:hAnsiTheme="minorEastAsia" w:cs="宋体" w:hint="eastAsia"/>
              </w:rPr>
              <w:t>个日历日。</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6</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10.10-</w:t>
            </w:r>
            <w:r w:rsidRPr="00AE02BF">
              <w:rPr>
                <w:rFonts w:asciiTheme="minorEastAsia" w:eastAsiaTheme="minorEastAsia" w:hAnsiTheme="minorEastAsia" w:cs="宋体" w:hint="eastAsia"/>
              </w:rPr>
              <w:t>（</w:t>
            </w:r>
            <w:r w:rsidRPr="00AE02BF">
              <w:rPr>
                <w:rFonts w:asciiTheme="minorEastAsia" w:eastAsiaTheme="minorEastAsia" w:hAnsiTheme="minorEastAsia"/>
              </w:rPr>
              <w:t>2</w:t>
            </w:r>
            <w:r w:rsidRPr="00AE02BF">
              <w:rPr>
                <w:rFonts w:asciiTheme="minorEastAsia" w:eastAsiaTheme="minorEastAsia" w:hAnsiTheme="minorEastAsia" w:cs="宋体" w:hint="eastAsia"/>
              </w:rPr>
              <w:t>）</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密封及其标记的具体形式：</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）全部纸质投标文件（包括正本、副本及可读介质）均应密封，否则</w:t>
            </w:r>
            <w:r w:rsidRPr="00AE02BF">
              <w:rPr>
                <w:rStyle w:val="af0"/>
                <w:rFonts w:asciiTheme="minorEastAsia" w:eastAsiaTheme="minorEastAsia" w:hAnsiTheme="minorEastAsia" w:cs="宋体" w:hint="eastAsia"/>
              </w:rPr>
              <w:t>投标将被拒绝。</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）密封的外包装应至少标记“项目名称、招标编号、所投合同包、投标人的全称”等内容，否则造成投标文件误投、遗漏或提前拆封的，</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不承担责任。</w:t>
            </w:r>
          </w:p>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sz w:val="24"/>
                <w:szCs w:val="24"/>
              </w:rPr>
              <w:t>（</w:t>
            </w:r>
            <w:r w:rsidRPr="00AE02BF">
              <w:rPr>
                <w:rFonts w:asciiTheme="minorEastAsia" w:eastAsiaTheme="minorEastAsia" w:hAnsiTheme="minorEastAsia" w:cs="宋体"/>
                <w:sz w:val="24"/>
                <w:szCs w:val="24"/>
              </w:rPr>
              <w:t>3</w:t>
            </w:r>
            <w:r w:rsidRPr="00AE02BF">
              <w:rPr>
                <w:rFonts w:asciiTheme="minorEastAsia" w:eastAsiaTheme="minorEastAsia" w:hAnsiTheme="minorEastAsia" w:cs="宋体" w:hint="eastAsia"/>
                <w:sz w:val="24"/>
                <w:szCs w:val="24"/>
              </w:rPr>
              <w:t>）</w:t>
            </w:r>
            <w:r w:rsidRPr="00AE02BF">
              <w:rPr>
                <w:rFonts w:asciiTheme="minorEastAsia" w:eastAsiaTheme="minorEastAsia" w:hAnsiTheme="minorEastAsia" w:cs="宋体" w:hint="eastAsia"/>
                <w:kern w:val="0"/>
                <w:sz w:val="24"/>
                <w:szCs w:val="24"/>
              </w:rPr>
              <w:t>其他：</w:t>
            </w:r>
            <w:r w:rsidRPr="00AE02BF">
              <w:rPr>
                <w:rStyle w:val="af0"/>
                <w:rFonts w:asciiTheme="minorEastAsia" w:eastAsiaTheme="minorEastAsia" w:hAnsiTheme="minorEastAsia" w:cs="宋体" w:hint="eastAsia"/>
                <w:kern w:val="0"/>
                <w:sz w:val="24"/>
                <w:szCs w:val="24"/>
              </w:rPr>
              <w:t>投标文件的密封、标识、签署和提交（电子版、报价部分、技术商务部分及资信证明部分需单独装订胶装，分册密封投标</w:t>
            </w:r>
            <w:r w:rsidRPr="00AE02BF">
              <w:rPr>
                <w:rStyle w:val="af0"/>
                <w:rFonts w:asciiTheme="minorEastAsia" w:eastAsiaTheme="minorEastAsia" w:hAnsiTheme="minorEastAsia" w:cs="宋体"/>
                <w:kern w:val="0"/>
                <w:sz w:val="24"/>
                <w:szCs w:val="24"/>
              </w:rPr>
              <w:t>)</w:t>
            </w:r>
            <w:r w:rsidRPr="00AE02BF">
              <w:rPr>
                <w:rStyle w:val="af0"/>
                <w:rFonts w:asciiTheme="minorEastAsia" w:eastAsiaTheme="minorEastAsia" w:hAnsiTheme="minorEastAsia" w:cs="宋体" w:hint="eastAsia"/>
                <w:kern w:val="0"/>
                <w:sz w:val="24"/>
                <w:szCs w:val="24"/>
              </w:rPr>
              <w:t>，</w:t>
            </w:r>
            <w:r w:rsidRPr="00AE02BF">
              <w:rPr>
                <w:rFonts w:asciiTheme="minorEastAsia" w:eastAsiaTheme="minorEastAsia" w:hAnsiTheme="minorEastAsia" w:cs="宋体" w:hint="eastAsia"/>
                <w:kern w:val="0"/>
                <w:sz w:val="24"/>
                <w:szCs w:val="24"/>
              </w:rPr>
              <w:t>正本、副本必须用</w:t>
            </w:r>
            <w:r w:rsidRPr="00AE02BF">
              <w:rPr>
                <w:rFonts w:asciiTheme="minorEastAsia" w:eastAsiaTheme="minorEastAsia" w:hAnsiTheme="minorEastAsia" w:cs="宋体"/>
                <w:kern w:val="0"/>
                <w:sz w:val="24"/>
                <w:szCs w:val="24"/>
              </w:rPr>
              <w:t>A4</w:t>
            </w:r>
            <w:r w:rsidRPr="00AE02BF">
              <w:rPr>
                <w:rFonts w:asciiTheme="minorEastAsia" w:eastAsiaTheme="minorEastAsia" w:hAnsiTheme="minorEastAsia" w:cs="宋体" w:hint="eastAsia"/>
                <w:kern w:val="0"/>
                <w:sz w:val="24"/>
                <w:szCs w:val="24"/>
              </w:rPr>
              <w:t>幅面纸张打印装订成册</w:t>
            </w:r>
            <w:r w:rsidRPr="00AE02BF">
              <w:rPr>
                <w:rFonts w:asciiTheme="minorEastAsia" w:eastAsiaTheme="minorEastAsia" w:hAnsiTheme="minorEastAsia" w:cs="宋体"/>
                <w:kern w:val="0"/>
                <w:sz w:val="24"/>
                <w:szCs w:val="24"/>
              </w:rPr>
              <w:t>(</w:t>
            </w:r>
            <w:r w:rsidRPr="00AE02BF">
              <w:rPr>
                <w:rFonts w:asciiTheme="minorEastAsia" w:eastAsiaTheme="minorEastAsia" w:hAnsiTheme="minorEastAsia" w:cs="宋体" w:hint="eastAsia"/>
                <w:kern w:val="0"/>
                <w:sz w:val="24"/>
                <w:szCs w:val="24"/>
              </w:rPr>
              <w:t>含产品彩页</w:t>
            </w:r>
            <w:r w:rsidRPr="00AE02BF">
              <w:rPr>
                <w:rFonts w:asciiTheme="minorEastAsia" w:eastAsiaTheme="minorEastAsia" w:hAnsiTheme="minorEastAsia" w:cs="宋体"/>
                <w:kern w:val="0"/>
                <w:sz w:val="24"/>
                <w:szCs w:val="24"/>
              </w:rPr>
              <w:t>)</w:t>
            </w:r>
            <w:r w:rsidRPr="00AE02BF">
              <w:rPr>
                <w:rFonts w:asciiTheme="minorEastAsia" w:eastAsiaTheme="minorEastAsia" w:hAnsiTheme="minorEastAsia" w:cs="宋体" w:hint="eastAsia"/>
                <w:kern w:val="0"/>
                <w:sz w:val="24"/>
                <w:szCs w:val="24"/>
              </w:rPr>
              <w:t>，应编制封面目录、页码，必须用胶装</w:t>
            </w:r>
            <w:r w:rsidRPr="00AE02BF">
              <w:rPr>
                <w:rFonts w:asciiTheme="minorEastAsia" w:eastAsiaTheme="minorEastAsia" w:hAnsiTheme="minorEastAsia" w:cs="宋体"/>
                <w:kern w:val="0"/>
                <w:sz w:val="24"/>
                <w:szCs w:val="24"/>
              </w:rPr>
              <w:t>(</w:t>
            </w:r>
            <w:r w:rsidRPr="00AE02BF">
              <w:rPr>
                <w:rFonts w:asciiTheme="minorEastAsia" w:eastAsiaTheme="minorEastAsia" w:hAnsiTheme="minorEastAsia" w:cs="宋体" w:hint="eastAsia"/>
                <w:kern w:val="0"/>
                <w:sz w:val="24"/>
                <w:szCs w:val="24"/>
              </w:rPr>
              <w:t>为永久性、无破坏不可拆的</w:t>
            </w:r>
            <w:r w:rsidRPr="00AE02BF">
              <w:rPr>
                <w:rFonts w:asciiTheme="minorEastAsia" w:eastAsiaTheme="minorEastAsia" w:hAnsiTheme="minorEastAsia" w:cs="宋体"/>
                <w:kern w:val="0"/>
                <w:sz w:val="24"/>
                <w:szCs w:val="24"/>
              </w:rPr>
              <w:t>)</w:t>
            </w:r>
            <w:r w:rsidRPr="00AE02BF">
              <w:rPr>
                <w:rFonts w:asciiTheme="minorEastAsia" w:eastAsiaTheme="minorEastAsia" w:hAnsiTheme="minorEastAsia" w:cs="宋体" w:hint="eastAsia"/>
                <w:kern w:val="0"/>
                <w:sz w:val="24"/>
                <w:szCs w:val="24"/>
              </w:rPr>
              <w:t>并加盖骑缝章或逐页盖章，副本可以用正本的完整复印件，并在封面标明“正本”、“副本”字样。正本与副本如有不一致，则以正本为准。</w:t>
            </w:r>
            <w:r w:rsidRPr="00AE02BF">
              <w:rPr>
                <w:rStyle w:val="af0"/>
                <w:rFonts w:asciiTheme="minorEastAsia" w:eastAsiaTheme="minorEastAsia" w:hAnsiTheme="minorEastAsia" w:cs="宋体"/>
                <w:kern w:val="0"/>
                <w:sz w:val="24"/>
                <w:szCs w:val="24"/>
              </w:rPr>
              <w:t>(</w:t>
            </w:r>
            <w:r w:rsidRPr="00AE02BF">
              <w:rPr>
                <w:rStyle w:val="af0"/>
                <w:rFonts w:asciiTheme="minorEastAsia" w:eastAsiaTheme="minorEastAsia" w:hAnsiTheme="minorEastAsia" w:cs="宋体" w:hint="eastAsia"/>
                <w:kern w:val="0"/>
                <w:sz w:val="24"/>
                <w:szCs w:val="24"/>
              </w:rPr>
              <w:t>注：若投标文件技术商务部分及资信证明部分出现投标报价内容，视为无效投标。）</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7</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12.1</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本项目推荐合同包1中标候选人数为1家。</w:t>
            </w:r>
          </w:p>
        </w:tc>
      </w:tr>
      <w:tr w:rsidR="00E42F0A" w:rsidRPr="00AE02BF">
        <w:trPr>
          <w:tblCellSpacing w:w="15" w:type="dxa"/>
        </w:trPr>
        <w:tc>
          <w:tcPr>
            <w:tcW w:w="480" w:type="dxa"/>
            <w:tcMar>
              <w:top w:w="75" w:type="dxa"/>
              <w:left w:w="150" w:type="dxa"/>
              <w:bottom w:w="75" w:type="dxa"/>
              <w:right w:w="150" w:type="dxa"/>
            </w:tcMar>
            <w:vAlign w:val="center"/>
          </w:tcPr>
          <w:p w:rsidR="00E42F0A" w:rsidRPr="00AE02BF" w:rsidRDefault="00EB47CA">
            <w:pPr>
              <w:pStyle w:val="ac"/>
              <w:widowControl/>
              <w:spacing w:beforeAutospacing="0" w:afterAutospacing="0"/>
              <w:rPr>
                <w:rFonts w:asciiTheme="minorEastAsia" w:eastAsiaTheme="minorEastAsia" w:hAnsiTheme="minorEastAsia"/>
              </w:rPr>
            </w:pPr>
            <w:r w:rsidRPr="00AE02BF">
              <w:rPr>
                <w:rFonts w:asciiTheme="minorEastAsia" w:eastAsiaTheme="minorEastAsia" w:hAnsiTheme="minorEastAsia" w:cs="Times New Roman"/>
              </w:rPr>
              <w:t> </w:t>
            </w:r>
            <w:r w:rsidRPr="00AE02BF">
              <w:rPr>
                <w:rFonts w:asciiTheme="minorEastAsia" w:eastAsiaTheme="minorEastAsia" w:hAnsiTheme="minorEastAsia"/>
              </w:rPr>
              <w:t xml:space="preserve"> 8</w:t>
            </w:r>
          </w:p>
        </w:tc>
        <w:tc>
          <w:tcPr>
            <w:tcW w:w="1590" w:type="dxa"/>
            <w:tcMar>
              <w:top w:w="75" w:type="dxa"/>
              <w:left w:w="150" w:type="dxa"/>
              <w:bottom w:w="75" w:type="dxa"/>
              <w:right w:w="150"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rPr>
              <w:t>  </w:t>
            </w:r>
            <w:r w:rsidRPr="00AE02BF">
              <w:rPr>
                <w:rFonts w:asciiTheme="minorEastAsia" w:eastAsiaTheme="minorEastAsia" w:hAnsiTheme="minorEastAsia" w:cs="宋体"/>
              </w:rPr>
              <w:t>12.2</w:t>
            </w:r>
          </w:p>
        </w:tc>
        <w:tc>
          <w:tcPr>
            <w:tcW w:w="8640" w:type="dxa"/>
            <w:tcMar>
              <w:top w:w="75" w:type="dxa"/>
              <w:left w:w="150" w:type="dxa"/>
              <w:bottom w:w="75" w:type="dxa"/>
              <w:right w:w="150"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本项目中标人的确定（以合同包为单位）：</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）采购人应在政府采购招投标管理办法规定的时限内确定中标人。</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）若出现中标候选人并列情形，则按照下列方式确定中标人：</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①招标文件规定的方式：无。。</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②若本款第①点规定方式为“无”，则按照下列方式确定：无。。</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③若本款第①、②点规定方式均为“无”，则按照下列方式确定：随机抽取。</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）本项目确定的中标人家数：</w:t>
            </w:r>
          </w:p>
          <w:p w:rsidR="00E42F0A" w:rsidRPr="00AE02BF" w:rsidRDefault="00EB47CA">
            <w:pPr>
              <w:pStyle w:val="ac"/>
              <w:widowControl/>
              <w:spacing w:beforeAutospacing="0" w:afterAutospacing="0"/>
              <w:rPr>
                <w:rFonts w:asciiTheme="minorEastAsia" w:eastAsiaTheme="minorEastAsia" w:hAnsiTheme="minorEastAsia"/>
              </w:rPr>
            </w:pPr>
            <w:r w:rsidRPr="00AE02BF">
              <w:rPr>
                <w:rFonts w:asciiTheme="minorEastAsia" w:eastAsiaTheme="minorEastAsia" w:hAnsiTheme="minorEastAsia" w:cs="宋体" w:hint="eastAsia"/>
              </w:rPr>
              <w:t>①本项目确定合同包1中标人数为1家；</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②若出现中标候选人符合法定家数但不足本款第①点规定中标人家</w:t>
            </w:r>
            <w:r w:rsidRPr="00AE02BF">
              <w:rPr>
                <w:rFonts w:asciiTheme="minorEastAsia" w:eastAsiaTheme="minorEastAsia" w:hAnsiTheme="minorEastAsia" w:cs="宋体" w:hint="eastAsia"/>
              </w:rPr>
              <w:lastRenderedPageBreak/>
              <w:t>数情形，则按照中标候选人的实际家数确定中标人。</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lastRenderedPageBreak/>
              <w:t>9</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r w:rsidRPr="00AE02BF">
              <w:rPr>
                <w:rFonts w:asciiTheme="minorEastAsia" w:eastAsiaTheme="minorEastAsia" w:hAnsiTheme="minorEastAsia" w:cs="宋体"/>
              </w:rPr>
              <w:t>15.1-</w:t>
            </w:r>
            <w:r w:rsidRPr="00AE02BF">
              <w:rPr>
                <w:rFonts w:asciiTheme="minorEastAsia" w:eastAsiaTheme="minorEastAsia" w:hAnsiTheme="minorEastAsia" w:cs="宋体" w:hint="eastAsia"/>
              </w:rPr>
              <w:t>（</w:t>
            </w:r>
            <w:r w:rsidRPr="00AE02BF">
              <w:rPr>
                <w:rFonts w:asciiTheme="minorEastAsia" w:eastAsiaTheme="minorEastAsia" w:hAnsiTheme="minorEastAsia" w:cs="Times New Roman"/>
              </w:rPr>
              <w:t>2</w:t>
            </w:r>
            <w:r w:rsidRPr="00AE02BF">
              <w:rPr>
                <w:rFonts w:asciiTheme="minorEastAsia" w:eastAsiaTheme="minorEastAsia" w:hAnsiTheme="minorEastAsia" w:cs="宋体" w:hint="eastAsia"/>
              </w:rPr>
              <w:t>）</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质疑函原件应采用下列方式提交：</w:t>
            </w:r>
            <w:r w:rsidRPr="00AE02BF">
              <w:rPr>
                <w:rFonts w:asciiTheme="minorEastAsia" w:eastAsiaTheme="minorEastAsia" w:hAnsiTheme="minorEastAsia" w:cs="宋体" w:hint="eastAsia"/>
              </w:rPr>
              <w:t>书面形式。</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10</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r w:rsidRPr="00AE02BF">
              <w:rPr>
                <w:rFonts w:asciiTheme="minorEastAsia" w:eastAsiaTheme="minorEastAsia" w:hAnsiTheme="minorEastAsia" w:cs="宋体"/>
              </w:rPr>
              <w:t xml:space="preserve">  15.4</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Times New Roman"/>
              </w:rPr>
              <w:t> </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招标文件的质疑</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）潜在投标人可在质疑时效期间内对招标文件以书面形式提出质疑。</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）质疑时效期间：</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①在招标文件公告期限内：自招标文件获取之日起</w:t>
            </w:r>
            <w:r w:rsidRPr="00AE02BF">
              <w:rPr>
                <w:rFonts w:asciiTheme="minorEastAsia" w:eastAsiaTheme="minorEastAsia" w:hAnsiTheme="minorEastAsia" w:cs="宋体"/>
              </w:rPr>
              <w:t>7</w:t>
            </w:r>
            <w:r w:rsidRPr="00AE02BF">
              <w:rPr>
                <w:rFonts w:asciiTheme="minorEastAsia" w:eastAsiaTheme="minorEastAsia" w:hAnsiTheme="minorEastAsia" w:cs="宋体" w:hint="eastAsia"/>
              </w:rPr>
              <w:t>个工作日内向</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提出。</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②在招标文件公告期限截止后至招标文件提供期限届满前的期间内：自招标文件公告期限届满之日起</w:t>
            </w:r>
            <w:r w:rsidRPr="00AE02BF">
              <w:rPr>
                <w:rFonts w:asciiTheme="minorEastAsia" w:eastAsiaTheme="minorEastAsia" w:hAnsiTheme="minorEastAsia" w:cs="宋体"/>
              </w:rPr>
              <w:t>7</w:t>
            </w:r>
            <w:r w:rsidRPr="00AE02BF">
              <w:rPr>
                <w:rFonts w:asciiTheme="minorEastAsia" w:eastAsiaTheme="minorEastAsia" w:hAnsiTheme="minorEastAsia" w:cs="宋体" w:hint="eastAsia"/>
              </w:rPr>
              <w:t>个工作日内向</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提出，招标文件公告期限、招标文件提供期限均以中国政府采购网的为准。</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※除上述规定外，对招标文件提出的质疑还应符合招标文件第三章第</w:t>
            </w:r>
            <w:r w:rsidRPr="00AE02BF">
              <w:rPr>
                <w:rStyle w:val="af0"/>
                <w:rFonts w:asciiTheme="minorEastAsia" w:eastAsiaTheme="minorEastAsia" w:hAnsiTheme="minorEastAsia" w:cs="宋体"/>
              </w:rPr>
              <w:t>15.1</w:t>
            </w:r>
            <w:r w:rsidRPr="00AE02BF">
              <w:rPr>
                <w:rStyle w:val="af0"/>
                <w:rFonts w:asciiTheme="minorEastAsia" w:eastAsiaTheme="minorEastAsia" w:hAnsiTheme="minorEastAsia" w:cs="宋体" w:hint="eastAsia"/>
              </w:rPr>
              <w:t>条的有关规定。</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11</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16.1</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highlight w:val="yellow"/>
              </w:rPr>
            </w:pPr>
            <w:r w:rsidRPr="00AE02BF">
              <w:rPr>
                <w:rStyle w:val="af0"/>
                <w:rFonts w:asciiTheme="minorEastAsia" w:eastAsiaTheme="minorEastAsia" w:hAnsiTheme="minorEastAsia" w:cs="宋体" w:hint="eastAsia"/>
              </w:rPr>
              <w:t>监督管理部门：莆田市财政局 （仅限依法进行政府采购的货物或服务类项目）</w:t>
            </w:r>
            <w:r w:rsidRPr="00AE02BF">
              <w:rPr>
                <w:rFonts w:asciiTheme="minorEastAsia" w:eastAsiaTheme="minorEastAsia" w:hAnsiTheme="minorEastAsia" w:cs="宋体" w:hint="eastAsia"/>
              </w:rPr>
              <w:t>。</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12</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18.1</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采购信息发布媒体（以下简称：“指定媒体”）：</w:t>
            </w:r>
          </w:p>
          <w:p w:rsidR="00E42F0A" w:rsidRPr="00AE02BF" w:rsidRDefault="00EB47CA">
            <w:pPr>
              <w:pStyle w:val="ac"/>
              <w:widowControl/>
              <w:numPr>
                <w:ilvl w:val="0"/>
                <w:numId w:val="2"/>
              </w:numPr>
              <w:spacing w:beforeAutospacing="0" w:afterAutospacing="0" w:line="435" w:lineRule="atLeast"/>
              <w:rPr>
                <w:rFonts w:asciiTheme="minorEastAsia" w:eastAsiaTheme="minorEastAsia" w:hAnsiTheme="minorEastAsia" w:cs="宋体"/>
              </w:rPr>
            </w:pPr>
            <w:r w:rsidRPr="00AE02BF">
              <w:rPr>
                <w:rFonts w:asciiTheme="minorEastAsia" w:eastAsiaTheme="minorEastAsia" w:hAnsiTheme="minorEastAsia" w:cs="宋体" w:hint="eastAsia"/>
              </w:rPr>
              <w:t>中国政府采购网，网址</w:t>
            </w:r>
            <w:hyperlink r:id="rId8" w:history="1">
              <w:r w:rsidRPr="00AE02BF">
                <w:rPr>
                  <w:rFonts w:asciiTheme="minorEastAsia" w:eastAsiaTheme="minorEastAsia" w:hAnsiTheme="minorEastAsia" w:cs="宋体"/>
                </w:rPr>
                <w:t>http://www.ccgp.gov.cn</w:t>
              </w:r>
            </w:hyperlink>
          </w:p>
          <w:p w:rsidR="00E42F0A" w:rsidRPr="00AE02BF" w:rsidRDefault="00EB47CA">
            <w:pPr>
              <w:pStyle w:val="ac"/>
              <w:widowControl/>
              <w:numPr>
                <w:ilvl w:val="0"/>
                <w:numId w:val="2"/>
              </w:numPr>
              <w:spacing w:beforeAutospacing="0" w:afterAutospacing="0" w:line="435" w:lineRule="atLeast"/>
              <w:rPr>
                <w:rFonts w:asciiTheme="minorEastAsia" w:eastAsiaTheme="minorEastAsia" w:hAnsiTheme="minorEastAsia" w:cs="宋体"/>
              </w:rPr>
            </w:pPr>
            <w:r w:rsidRPr="00AE02BF">
              <w:rPr>
                <w:rFonts w:asciiTheme="minorEastAsia" w:eastAsiaTheme="minorEastAsia" w:hAnsiTheme="minorEastAsia" w:cs="宋体" w:hint="eastAsia"/>
              </w:rPr>
              <w:t>湄洲湾职业技术学院网</w:t>
            </w:r>
            <w:bookmarkStart w:id="0" w:name="_GoBack"/>
            <w:bookmarkEnd w:id="0"/>
          </w:p>
          <w:p w:rsidR="00E42F0A" w:rsidRPr="00AE02BF" w:rsidRDefault="00EB47CA">
            <w:pPr>
              <w:pStyle w:val="ac"/>
              <w:widowControl/>
              <w:spacing w:beforeAutospacing="0" w:afterAutospacing="0" w:line="435" w:lineRule="atLeast"/>
              <w:rPr>
                <w:rFonts w:asciiTheme="minorEastAsia" w:eastAsiaTheme="minorEastAsia" w:hAnsiTheme="minorEastAsia" w:cs="宋体"/>
              </w:rPr>
            </w:pPr>
            <w:r w:rsidRPr="00AE02BF">
              <w:rPr>
                <w:rFonts w:asciiTheme="minorEastAsia" w:eastAsiaTheme="minorEastAsia" w:hAnsiTheme="minorEastAsia" w:cs="宋体"/>
              </w:rPr>
              <w:t>(3)</w:t>
            </w:r>
            <w:r w:rsidRPr="00AE02BF">
              <w:rPr>
                <w:rFonts w:asciiTheme="minorEastAsia" w:eastAsiaTheme="minorEastAsia" w:hAnsiTheme="minorEastAsia" w:cs="宋体" w:hint="eastAsia"/>
              </w:rPr>
              <w:t>福建招标网，网址</w:t>
            </w:r>
            <w:r w:rsidRPr="00AE02BF">
              <w:rPr>
                <w:rFonts w:asciiTheme="minorEastAsia" w:eastAsiaTheme="minorEastAsia" w:hAnsiTheme="minorEastAsia" w:cs="宋体"/>
              </w:rPr>
              <w:t>http://fujian.bidchance.com/</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※除招标文件第一章第</w:t>
            </w:r>
            <w:r w:rsidRPr="00AE02BF">
              <w:rPr>
                <w:rStyle w:val="af0"/>
                <w:rFonts w:asciiTheme="minorEastAsia" w:eastAsiaTheme="minorEastAsia" w:hAnsiTheme="minorEastAsia" w:cs="Times New Roman"/>
              </w:rPr>
              <w:t>1</w:t>
            </w:r>
            <w:r w:rsidRPr="00AE02BF">
              <w:rPr>
                <w:rStyle w:val="af0"/>
                <w:rFonts w:asciiTheme="minorEastAsia" w:eastAsiaTheme="minorEastAsia" w:hAnsiTheme="minorEastAsia" w:cs="Times New Roman" w:hint="eastAsia"/>
              </w:rPr>
              <w:t>0</w:t>
            </w:r>
            <w:r w:rsidRPr="00AE02BF">
              <w:rPr>
                <w:rStyle w:val="af0"/>
                <w:rFonts w:asciiTheme="minorEastAsia" w:eastAsiaTheme="minorEastAsia" w:hAnsiTheme="minorEastAsia" w:cs="宋体" w:hint="eastAsia"/>
              </w:rPr>
              <w:t>条规定情形外，若出现上述指定媒体信息不一致情形，应以</w:t>
            </w:r>
            <w:r w:rsidRPr="00AE02BF">
              <w:rPr>
                <w:rFonts w:asciiTheme="minorEastAsia" w:eastAsiaTheme="minorEastAsia" w:hAnsiTheme="minorEastAsia" w:cs="宋体" w:hint="eastAsia"/>
                <w:b/>
                <w:bCs/>
              </w:rPr>
              <w:t>中国政府采购网</w:t>
            </w:r>
            <w:r w:rsidRPr="00AE02BF">
              <w:rPr>
                <w:rStyle w:val="af0"/>
                <w:rFonts w:asciiTheme="minorEastAsia" w:eastAsiaTheme="minorEastAsia" w:hAnsiTheme="minorEastAsia" w:cs="宋体" w:hint="eastAsia"/>
              </w:rPr>
              <w:t>发布的为准。</w:t>
            </w:r>
          </w:p>
        </w:tc>
      </w:tr>
      <w:tr w:rsidR="00E42F0A" w:rsidRPr="00AE02BF">
        <w:trPr>
          <w:tblCellSpacing w:w="15" w:type="dxa"/>
        </w:trPr>
        <w:tc>
          <w:tcPr>
            <w:tcW w:w="48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13</w:t>
            </w:r>
          </w:p>
        </w:tc>
        <w:tc>
          <w:tcPr>
            <w:tcW w:w="1590"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19</w:t>
            </w:r>
          </w:p>
        </w:tc>
        <w:tc>
          <w:tcPr>
            <w:tcW w:w="8640" w:type="dxa"/>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其他事项：</w:t>
            </w:r>
          </w:p>
          <w:p w:rsidR="00E42F0A" w:rsidRPr="00AE02BF" w:rsidRDefault="00EB47CA">
            <w:pPr>
              <w:pStyle w:val="ac"/>
              <w:widowControl/>
              <w:numPr>
                <w:ilvl w:val="0"/>
                <w:numId w:val="3"/>
              </w:numPr>
              <w:spacing w:beforeAutospacing="0" w:afterAutospacing="0"/>
              <w:rPr>
                <w:rStyle w:val="af0"/>
                <w:rFonts w:asciiTheme="minorEastAsia" w:eastAsiaTheme="minorEastAsia" w:hAnsiTheme="minorEastAsia" w:cs="Times New Roman"/>
                <w:b w:val="0"/>
                <w:bCs w:val="0"/>
              </w:rPr>
            </w:pPr>
            <w:r w:rsidRPr="00AE02BF">
              <w:rPr>
                <w:rStyle w:val="af0"/>
                <w:rFonts w:asciiTheme="minorEastAsia" w:eastAsiaTheme="minorEastAsia" w:hAnsiTheme="minorEastAsia" w:cs="宋体" w:hint="eastAsia"/>
              </w:rPr>
              <w:t>本项目代理服务费由中标人支付。</w:t>
            </w:r>
            <w:r w:rsidRPr="00AE02BF">
              <w:rPr>
                <w:rStyle w:val="af0"/>
                <w:rFonts w:asciiTheme="minorEastAsia" w:eastAsiaTheme="minorEastAsia" w:hAnsiTheme="minorEastAsia" w:cs="Times New Roman"/>
              </w:rPr>
              <w:br/>
            </w:r>
            <w:r w:rsidRPr="00AE02BF">
              <w:rPr>
                <w:rStyle w:val="af0"/>
                <w:rFonts w:asciiTheme="minorEastAsia" w:eastAsiaTheme="minorEastAsia" w:hAnsiTheme="minorEastAsia" w:cs="宋体"/>
              </w:rPr>
              <w:t>(2)</w:t>
            </w:r>
            <w:r w:rsidRPr="00AE02BF">
              <w:rPr>
                <w:rStyle w:val="af0"/>
                <w:rFonts w:asciiTheme="minorEastAsia" w:eastAsiaTheme="minorEastAsia" w:hAnsiTheme="minorEastAsia" w:cs="宋体" w:hint="eastAsia"/>
              </w:rPr>
              <w:t>其他：</w:t>
            </w:r>
          </w:p>
          <w:p w:rsidR="00E42F0A" w:rsidRPr="00AE02BF" w:rsidRDefault="00EB47CA">
            <w:pPr>
              <w:pStyle w:val="ac"/>
              <w:widowControl/>
              <w:spacing w:beforeAutospacing="0" w:afterAutospacing="0"/>
              <w:rPr>
                <w:rFonts w:asciiTheme="minorEastAsia" w:eastAsiaTheme="minorEastAsia" w:hAnsiTheme="minorEastAsia" w:cs="Times New Roman"/>
                <w:szCs w:val="22"/>
              </w:rPr>
            </w:pPr>
            <w:r w:rsidRPr="00AE02BF">
              <w:rPr>
                <w:rFonts w:asciiTheme="minorEastAsia" w:eastAsiaTheme="minorEastAsia" w:hAnsiTheme="minorEastAsia" w:cs="宋体"/>
              </w:rPr>
              <w:t>2.</w:t>
            </w:r>
            <w:r w:rsidRPr="00AE02BF">
              <w:rPr>
                <w:rFonts w:asciiTheme="minorEastAsia" w:eastAsiaTheme="minorEastAsia" w:hAnsiTheme="minorEastAsia" w:cs="宋体" w:hint="eastAsia"/>
              </w:rPr>
              <w:t>1中标人在领取中标通知书前向代理机构支付服务费</w:t>
            </w:r>
            <w:r w:rsidRPr="00AE02BF">
              <w:rPr>
                <w:rFonts w:asciiTheme="minorEastAsia" w:eastAsiaTheme="minorEastAsia" w:hAnsiTheme="minorEastAsia" w:cs="Times New Roman" w:hint="eastAsia"/>
                <w:szCs w:val="22"/>
              </w:rPr>
              <w:t>，按中标金额1.5%收取。</w:t>
            </w:r>
          </w:p>
          <w:p w:rsidR="00E42F0A" w:rsidRPr="00AE02BF" w:rsidRDefault="00EB47CA">
            <w:pPr>
              <w:pStyle w:val="ac"/>
              <w:widowControl/>
              <w:spacing w:beforeAutospacing="0" w:afterAutospacing="0"/>
              <w:rPr>
                <w:rFonts w:asciiTheme="minorEastAsia" w:eastAsiaTheme="minorEastAsia" w:hAnsiTheme="minorEastAsia" w:cs="宋体"/>
              </w:rPr>
            </w:pPr>
            <w:r w:rsidRPr="00AE02BF">
              <w:rPr>
                <w:rFonts w:asciiTheme="minorEastAsia" w:eastAsiaTheme="minorEastAsia" w:hAnsiTheme="minorEastAsia" w:cs="宋体" w:hint="eastAsia"/>
              </w:rPr>
              <w:t>2.2招标代理服务费缴纳账户：开户名</w:t>
            </w:r>
            <w:r w:rsidRPr="00AE02BF">
              <w:rPr>
                <w:rFonts w:asciiTheme="minorEastAsia" w:eastAsiaTheme="minorEastAsia" w:hAnsiTheme="minorEastAsia" w:cs="宋体"/>
              </w:rPr>
              <w:t>—</w:t>
            </w:r>
            <w:r w:rsidRPr="00AE02BF">
              <w:rPr>
                <w:rFonts w:asciiTheme="minorEastAsia" w:eastAsiaTheme="minorEastAsia" w:hAnsiTheme="minorEastAsia" w:cs="宋体" w:hint="eastAsia"/>
              </w:rPr>
              <w:t>福建省一十招标代理有限公司；开户行</w:t>
            </w:r>
            <w:r w:rsidRPr="00AE02BF">
              <w:rPr>
                <w:rFonts w:asciiTheme="minorEastAsia" w:eastAsiaTheme="minorEastAsia" w:hAnsiTheme="minorEastAsia" w:cs="宋体"/>
              </w:rPr>
              <w:t>—</w:t>
            </w:r>
            <w:r w:rsidRPr="00AE02BF">
              <w:rPr>
                <w:rFonts w:asciiTheme="minorEastAsia" w:eastAsiaTheme="minorEastAsia" w:hAnsiTheme="minorEastAsia" w:cs="宋体" w:hint="eastAsia"/>
              </w:rPr>
              <w:t>福建莆田农村商业银行股份有限公司行政服务中心支行；账号</w:t>
            </w:r>
            <w:r w:rsidRPr="00AE02BF">
              <w:rPr>
                <w:rFonts w:asciiTheme="minorEastAsia" w:eastAsiaTheme="minorEastAsia" w:hAnsiTheme="minorEastAsia" w:cs="宋体"/>
              </w:rPr>
              <w:t>—</w:t>
            </w:r>
            <w:r w:rsidRPr="00AE02BF">
              <w:rPr>
                <w:rFonts w:asciiTheme="minorEastAsia" w:eastAsiaTheme="minorEastAsia" w:hAnsiTheme="minorEastAsia" w:cs="宋体" w:hint="eastAsia"/>
              </w:rPr>
              <w:t>9040210030010000001362。</w:t>
            </w:r>
          </w:p>
        </w:tc>
      </w:tr>
      <w:tr w:rsidR="00E42F0A" w:rsidRPr="00AE02BF">
        <w:trPr>
          <w:tblCellSpacing w:w="15" w:type="dxa"/>
        </w:trPr>
        <w:tc>
          <w:tcPr>
            <w:tcW w:w="2070" w:type="dxa"/>
            <w:gridSpan w:val="2"/>
            <w:tcMar>
              <w:top w:w="75" w:type="dxa"/>
              <w:left w:w="150" w:type="dxa"/>
              <w:bottom w:w="75" w:type="dxa"/>
              <w:right w:w="150"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r w:rsidRPr="00AE02BF">
              <w:rPr>
                <w:rFonts w:asciiTheme="minorEastAsia" w:eastAsiaTheme="minorEastAsia" w:hAnsiTheme="minorEastAsia" w:cs="宋体"/>
              </w:rPr>
              <w:t xml:space="preserve">    </w:t>
            </w:r>
            <w:r w:rsidRPr="00AE02BF">
              <w:rPr>
                <w:rFonts w:asciiTheme="minorEastAsia" w:eastAsiaTheme="minorEastAsia" w:hAnsiTheme="minorEastAsia" w:cs="宋体" w:hint="eastAsia"/>
              </w:rPr>
              <w:t>备注</w:t>
            </w:r>
          </w:p>
        </w:tc>
        <w:tc>
          <w:tcPr>
            <w:tcW w:w="8640" w:type="dxa"/>
            <w:tcMar>
              <w:top w:w="75" w:type="dxa"/>
              <w:left w:w="150" w:type="dxa"/>
              <w:bottom w:w="75" w:type="dxa"/>
              <w:right w:w="150" w:type="dxa"/>
            </w:tcMar>
            <w:vAlign w:val="center"/>
          </w:tcPr>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后有表</w:t>
            </w:r>
            <w:r w:rsidRPr="00AE02BF">
              <w:rPr>
                <w:rStyle w:val="af0"/>
                <w:rFonts w:asciiTheme="minorEastAsia" w:eastAsiaTheme="minorEastAsia" w:hAnsiTheme="minorEastAsia" w:cs="Times New Roman"/>
              </w:rPr>
              <w:t>2</w:t>
            </w:r>
            <w:r w:rsidRPr="00AE02BF">
              <w:rPr>
                <w:rStyle w:val="af0"/>
                <w:rFonts w:asciiTheme="minorEastAsia" w:eastAsiaTheme="minorEastAsia" w:hAnsiTheme="minorEastAsia" w:cs="宋体" w:hint="eastAsia"/>
              </w:rPr>
              <w:t>，请勿遗漏。</w:t>
            </w:r>
          </w:p>
        </w:tc>
      </w:tr>
    </w:tbl>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r w:rsidRPr="00AE02BF">
        <w:rPr>
          <w:rFonts w:asciiTheme="minorEastAsia" w:eastAsiaTheme="minorEastAsia" w:hAnsiTheme="minorEastAsia" w:cs="宋体" w:hint="eastAsia"/>
        </w:rPr>
        <w:t>表</w:t>
      </w:r>
      <w:r w:rsidRPr="00AE02BF">
        <w:rPr>
          <w:rFonts w:asciiTheme="minorEastAsia" w:eastAsiaTheme="minorEastAsia" w:hAnsiTheme="minorEastAsia" w:cs="宋体"/>
        </w:rPr>
        <w:t>2</w:t>
      </w:r>
    </w:p>
    <w:tbl>
      <w:tblPr>
        <w:tblW w:w="995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37"/>
        <w:gridCol w:w="9519"/>
      </w:tblGrid>
      <w:tr w:rsidR="00E42F0A" w:rsidRPr="00AE02BF">
        <w:tc>
          <w:tcPr>
            <w:tcW w:w="9956" w:type="dxa"/>
            <w:gridSpan w:val="2"/>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关于招标投标活动的专门规定</w:t>
            </w:r>
          </w:p>
        </w:tc>
      </w:tr>
      <w:tr w:rsidR="00E42F0A" w:rsidRPr="00AE02BF">
        <w:tc>
          <w:tcPr>
            <w:tcW w:w="437"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hint="eastAsia"/>
              </w:rPr>
              <w:t>序号</w:t>
            </w:r>
          </w:p>
        </w:tc>
        <w:tc>
          <w:tcPr>
            <w:tcW w:w="9519"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hint="eastAsia"/>
              </w:rPr>
              <w:t>编列内容</w:t>
            </w:r>
          </w:p>
        </w:tc>
      </w:tr>
      <w:tr w:rsidR="00E42F0A" w:rsidRPr="00AE02BF">
        <w:tc>
          <w:tcPr>
            <w:tcW w:w="437" w:type="dxa"/>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Fonts w:asciiTheme="minorEastAsia" w:eastAsiaTheme="minorEastAsia" w:hAnsiTheme="minorEastAsia" w:cs="宋体"/>
              </w:rPr>
              <w:t>1</w:t>
            </w:r>
          </w:p>
        </w:tc>
        <w:tc>
          <w:tcPr>
            <w:tcW w:w="9519" w:type="dxa"/>
            <w:tcMar>
              <w:top w:w="0" w:type="dxa"/>
              <w:left w:w="105" w:type="dxa"/>
              <w:bottom w:w="0" w:type="dxa"/>
              <w:right w:w="105" w:type="dxa"/>
            </w:tcMar>
            <w:vAlign w:val="center"/>
          </w:tcPr>
          <w:p w:rsidR="00E42F0A" w:rsidRPr="00AE02BF" w:rsidRDefault="00EB47CA">
            <w:pPr>
              <w:pStyle w:val="ac"/>
              <w:widowControl/>
              <w:wordWrap w:val="0"/>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）招标文件中除下述第（</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）款所述内容外的其他内容及规定适用本项目的招标投标活动。</w:t>
            </w:r>
          </w:p>
          <w:p w:rsidR="00E42F0A" w:rsidRPr="00AE02BF" w:rsidRDefault="00EB47CA">
            <w:pPr>
              <w:pStyle w:val="ac"/>
              <w:widowControl/>
              <w:wordWrap w:val="0"/>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）将招标文件</w:t>
            </w:r>
            <w:r w:rsidRPr="00AE02BF">
              <w:rPr>
                <w:rFonts w:asciiTheme="minorEastAsia" w:eastAsiaTheme="minorEastAsia" w:hAnsiTheme="minorEastAsia" w:cs="宋体" w:hint="eastAsia"/>
                <w:u w:val="single"/>
              </w:rPr>
              <w:t>无。</w:t>
            </w:r>
            <w:r w:rsidRPr="00AE02BF">
              <w:rPr>
                <w:rFonts w:asciiTheme="minorEastAsia" w:eastAsiaTheme="minorEastAsia" w:hAnsiTheme="minorEastAsia" w:cs="宋体" w:hint="eastAsia"/>
              </w:rPr>
              <w:t>的内容</w:t>
            </w:r>
            <w:r w:rsidRPr="00AE02BF">
              <w:rPr>
                <w:rStyle w:val="af0"/>
                <w:rFonts w:asciiTheme="minorEastAsia" w:eastAsiaTheme="minorEastAsia" w:hAnsiTheme="minorEastAsia" w:cs="宋体" w:hint="eastAsia"/>
              </w:rPr>
              <w:t>修正为</w:t>
            </w:r>
            <w:r w:rsidRPr="00AE02BF">
              <w:rPr>
                <w:rFonts w:asciiTheme="minorEastAsia" w:eastAsiaTheme="minorEastAsia" w:hAnsiTheme="minorEastAsia" w:cs="宋体" w:hint="eastAsia"/>
              </w:rPr>
              <w:t>下列内容：</w:t>
            </w:r>
            <w:r w:rsidRPr="00AE02BF">
              <w:rPr>
                <w:rFonts w:asciiTheme="minorEastAsia" w:eastAsiaTheme="minorEastAsia" w:hAnsiTheme="minorEastAsia" w:cs="宋体" w:hint="eastAsia"/>
                <w:u w:val="single"/>
              </w:rPr>
              <w:t>无。</w:t>
            </w:r>
            <w:r w:rsidRPr="00AE02BF">
              <w:rPr>
                <w:rFonts w:asciiTheme="minorEastAsia" w:eastAsiaTheme="minorEastAsia" w:hAnsiTheme="minorEastAsia" w:cs="宋体" w:hint="eastAsia"/>
              </w:rPr>
              <w:t>后适用本项目的招标投标活动。</w:t>
            </w:r>
          </w:p>
          <w:p w:rsidR="00E42F0A" w:rsidRPr="00AE02BF" w:rsidRDefault="00EB47CA">
            <w:pPr>
              <w:pStyle w:val="ac"/>
              <w:widowControl/>
              <w:wordWrap w:val="0"/>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）将下列内容</w:t>
            </w:r>
            <w:r w:rsidRPr="00AE02BF">
              <w:rPr>
                <w:rStyle w:val="af0"/>
                <w:rFonts w:asciiTheme="minorEastAsia" w:eastAsiaTheme="minorEastAsia" w:hAnsiTheme="minorEastAsia" w:cs="宋体" w:hint="eastAsia"/>
              </w:rPr>
              <w:t>增列为</w:t>
            </w:r>
            <w:r w:rsidRPr="00AE02BF">
              <w:rPr>
                <w:rFonts w:asciiTheme="minorEastAsia" w:eastAsiaTheme="minorEastAsia" w:hAnsiTheme="minorEastAsia" w:cs="宋体" w:hint="eastAsia"/>
              </w:rPr>
              <w:t>招标文件的组成部分（以下简称：“增列内容”）适用本项目的招标投标活动，若增列内容与招标文件其他章节内容有冲突，应以增列内容为准：</w:t>
            </w:r>
          </w:p>
          <w:p w:rsidR="00E42F0A" w:rsidRPr="00AE02BF" w:rsidRDefault="00EB47CA">
            <w:pPr>
              <w:pStyle w:val="ac"/>
              <w:widowControl/>
              <w:wordWrap w:val="0"/>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①关于证明材料或资料：</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a.</w:t>
            </w:r>
            <w:r w:rsidRPr="00AE02BF">
              <w:rPr>
                <w:rFonts w:asciiTheme="minorEastAsia" w:eastAsiaTheme="minorEastAsia" w:hAnsiTheme="minorEastAsia" w:cs="宋体" w:hint="eastAsia"/>
              </w:rPr>
              <w:t>除《检察机关行贿犯罪档案查询结果告知函》外，招标文件要求原件的，投标人在投标</w:t>
            </w:r>
            <w:r w:rsidRPr="00AE02BF">
              <w:rPr>
                <w:rFonts w:asciiTheme="minorEastAsia" w:eastAsiaTheme="minorEastAsia" w:hAnsiTheme="minorEastAsia" w:cs="宋体" w:hint="eastAsia"/>
              </w:rPr>
              <w:lastRenderedPageBreak/>
              <w:t>文件中可提供复印件（含扫描件），但在纸质投标文件正本中应提供原件</w:t>
            </w:r>
            <w:r w:rsidRPr="00AE02BF">
              <w:rPr>
                <w:rStyle w:val="af0"/>
                <w:rFonts w:asciiTheme="minorEastAsia" w:eastAsiaTheme="minorEastAsia" w:hAnsiTheme="minorEastAsia" w:cs="宋体" w:hint="eastAsia"/>
              </w:rPr>
              <w:t>（评标委员会将核对纸质投标文件正本，未提供原件的证明材料或资料将导致投标无效）</w:t>
            </w:r>
            <w:r w:rsidRPr="00AE02BF">
              <w:rPr>
                <w:rFonts w:asciiTheme="minorEastAsia" w:eastAsiaTheme="minorEastAsia" w:hAnsiTheme="minorEastAsia" w:cs="宋体" w:hint="eastAsia"/>
              </w:rPr>
              <w:t>；招标文件要求复印件的，投标人在纸质投标文件中提供原件、复印件（含扫描件）皆可；招标文件对原件、复印件未作要求的，投标人在纸质投标文件中提供原件、复印件（含扫描件）皆可。</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b.</w:t>
            </w:r>
            <w:r w:rsidRPr="00AE02BF">
              <w:rPr>
                <w:rFonts w:asciiTheme="minorEastAsia" w:eastAsiaTheme="minorEastAsia" w:hAnsiTheme="minorEastAsia" w:cs="宋体" w:hint="eastAsia"/>
              </w:rPr>
              <w:t>除《检察机关行贿犯罪档案查询结果告知函》外，若投标人提供注明“复印件无效”的证明材料或资料，其纸质投标文件正本中应提供原件</w:t>
            </w:r>
            <w:r w:rsidRPr="00AE02BF">
              <w:rPr>
                <w:rStyle w:val="af0"/>
                <w:rFonts w:asciiTheme="minorEastAsia" w:eastAsiaTheme="minorEastAsia" w:hAnsiTheme="minorEastAsia" w:cs="宋体" w:hint="eastAsia"/>
              </w:rPr>
              <w:t>（评标委员会将核对纸质投标文件正本，未提供原件的证明材料或资料将导致投标无效）。</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c.</w:t>
            </w:r>
            <w:r w:rsidRPr="00AE02BF">
              <w:rPr>
                <w:rFonts w:asciiTheme="minorEastAsia" w:eastAsiaTheme="minorEastAsia" w:hAnsiTheme="minorEastAsia" w:cs="宋体" w:hint="eastAsia"/>
              </w:rPr>
              <w:t>《检察机关行贿犯罪档案查询结果告知函》</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c1</w:t>
            </w:r>
            <w:r w:rsidRPr="00AE02BF">
              <w:rPr>
                <w:rFonts w:asciiTheme="minorEastAsia" w:eastAsiaTheme="minorEastAsia" w:hAnsiTheme="minorEastAsia" w:cs="宋体" w:hint="eastAsia"/>
              </w:rPr>
              <w:t>投标人在投标文件中可提供复印件（含扫描件）、符合招标文件第七章规定的打印件（或截图），在纸质投标文件正本中提供原件、复印件（含扫描件）、符合招标文件第七章规定的打印件（或截图）皆可。</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c2</w:t>
            </w:r>
            <w:r w:rsidRPr="00AE02BF">
              <w:rPr>
                <w:rFonts w:asciiTheme="minorEastAsia" w:eastAsiaTheme="minorEastAsia" w:hAnsiTheme="minorEastAsia" w:cs="宋体" w:hint="eastAsia"/>
              </w:rPr>
              <w:t>《检察机关行贿犯罪档案查询结果告知函》应在有效期内且内容完整、清晰、整洁，否则</w:t>
            </w:r>
            <w:r w:rsidRPr="00AE02BF">
              <w:rPr>
                <w:rStyle w:val="af0"/>
                <w:rFonts w:asciiTheme="minorEastAsia" w:eastAsiaTheme="minorEastAsia" w:hAnsiTheme="minorEastAsia" w:cs="宋体" w:hint="eastAsia"/>
              </w:rPr>
              <w:t>投标无效。</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c3</w:t>
            </w:r>
            <w:r w:rsidRPr="00AE02BF">
              <w:rPr>
                <w:rFonts w:asciiTheme="minorEastAsia" w:eastAsiaTheme="minorEastAsia" w:hAnsiTheme="minorEastAsia" w:cs="宋体" w:hint="eastAsia"/>
              </w:rPr>
              <w:t>有效期内的《检察机关行贿犯罪档案查询结果告知函》复印件（含扫描件）及符合招标文件第七章规定的打印件（或截图），无论内容中是否注明“复印件无效”，</w:t>
            </w:r>
            <w:r w:rsidRPr="00AE02BF">
              <w:rPr>
                <w:rStyle w:val="af0"/>
                <w:rFonts w:asciiTheme="minorEastAsia" w:eastAsiaTheme="minorEastAsia" w:hAnsiTheme="minorEastAsia" w:cs="宋体" w:hint="eastAsia"/>
              </w:rPr>
              <w:t>均视同有效。</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②关于“全称”、“投标人代表签字”及“加盖单位公章”：</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a.</w:t>
            </w:r>
            <w:r w:rsidRPr="00AE02BF">
              <w:rPr>
                <w:rFonts w:asciiTheme="minorEastAsia" w:eastAsiaTheme="minorEastAsia" w:hAnsiTheme="minorEastAsia" w:cs="宋体" w:hint="eastAsia"/>
              </w:rPr>
              <w:t>在投标文件中，涉及“全称”的内容可使用打字录入方式完成。</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b.</w:t>
            </w:r>
            <w:r w:rsidRPr="00AE02BF">
              <w:rPr>
                <w:rFonts w:asciiTheme="minorEastAsia" w:eastAsiaTheme="minorEastAsia" w:hAnsiTheme="minorEastAsia" w:cs="宋体" w:hint="eastAsia"/>
              </w:rPr>
              <w:t>在投标文件中，涉及“加盖单位公章”及“投标人代表签字”的内容应加盖投标人印章及投标人代表亲笔签字，否则</w:t>
            </w:r>
            <w:r w:rsidRPr="00AE02BF">
              <w:rPr>
                <w:rStyle w:val="af0"/>
                <w:rFonts w:asciiTheme="minorEastAsia" w:eastAsiaTheme="minorEastAsia" w:hAnsiTheme="minorEastAsia" w:cs="宋体" w:hint="eastAsia"/>
              </w:rPr>
              <w:t>该</w:t>
            </w:r>
            <w:r w:rsidRPr="00AE02BF">
              <w:rPr>
                <w:rFonts w:asciiTheme="minorEastAsia" w:eastAsiaTheme="minorEastAsia" w:hAnsiTheme="minorEastAsia" w:cs="宋体" w:hint="eastAsia"/>
                <w:b/>
                <w:bCs/>
              </w:rPr>
              <w:t>投标</w:t>
            </w:r>
            <w:r w:rsidRPr="00AE02BF">
              <w:rPr>
                <w:rStyle w:val="af0"/>
                <w:rFonts w:asciiTheme="minorEastAsia" w:eastAsiaTheme="minorEastAsia" w:hAnsiTheme="minorEastAsia" w:cs="宋体" w:hint="eastAsia"/>
              </w:rPr>
              <w:t>文件无效。</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c.</w:t>
            </w:r>
            <w:r w:rsidRPr="00AE02BF">
              <w:rPr>
                <w:rFonts w:asciiTheme="minorEastAsia" w:eastAsiaTheme="minorEastAsia" w:hAnsiTheme="minorEastAsia" w:cs="宋体" w:hint="eastAsia"/>
              </w:rPr>
              <w:t>在投标文件中，若投标人按照本增列内容第⑦点第</w:t>
            </w:r>
            <w:r w:rsidRPr="00AE02BF">
              <w:rPr>
                <w:rFonts w:asciiTheme="minorEastAsia" w:eastAsiaTheme="minorEastAsia" w:hAnsiTheme="minorEastAsia" w:cs="宋体"/>
              </w:rPr>
              <w:t>b</w:t>
            </w:r>
            <w:r w:rsidRPr="00AE02BF">
              <w:rPr>
                <w:rFonts w:asciiTheme="minorEastAsia" w:eastAsiaTheme="minorEastAsia" w:hAnsiTheme="minorEastAsia" w:cs="宋体" w:hint="eastAsia"/>
              </w:rPr>
              <w:t>项规定加盖其单位公章，则出现无全称、投标人代表未签字等情形，</w:t>
            </w:r>
            <w:r w:rsidRPr="00AE02BF">
              <w:rPr>
                <w:rFonts w:asciiTheme="minorEastAsia" w:eastAsiaTheme="minorEastAsia" w:hAnsiTheme="minorEastAsia" w:cs="宋体" w:hint="eastAsia"/>
                <w:b/>
                <w:bCs/>
              </w:rPr>
              <w:t>视为该投标文件无效。</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③关于投标截止时间过后</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b/>
                <w:bCs/>
              </w:rPr>
            </w:pPr>
            <w:r w:rsidRPr="00AE02BF">
              <w:rPr>
                <w:rFonts w:asciiTheme="minorEastAsia" w:eastAsiaTheme="minorEastAsia" w:hAnsiTheme="minorEastAsia" w:cs="宋体" w:hint="eastAsia"/>
              </w:rPr>
              <w:t>被银行判定为保证金未提交（即未于投标文件递交截止时间前到投标文件载明的投标保证金账户）的投标人，</w:t>
            </w:r>
            <w:r w:rsidRPr="00AE02BF">
              <w:rPr>
                <w:rFonts w:asciiTheme="minorEastAsia" w:eastAsiaTheme="minorEastAsia" w:hAnsiTheme="minorEastAsia" w:cs="宋体" w:hint="eastAsia"/>
                <w:b/>
                <w:bCs/>
              </w:rPr>
              <w:t>该投标文件无效。</w:t>
            </w:r>
          </w:p>
          <w:p w:rsidR="00E42F0A" w:rsidRPr="00AE02BF" w:rsidRDefault="00EB47CA">
            <w:pPr>
              <w:pStyle w:val="ac"/>
              <w:widowControl/>
              <w:wordWrap w:val="0"/>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④接受联合体投标且投标人为联合体的，投标人应由“联合体牵头方”完成投标全流程（包括但不限于：报名、提交投标保证金、编制投标文件等）。</w:t>
            </w:r>
          </w:p>
          <w:p w:rsidR="00E42F0A" w:rsidRPr="00AE02BF" w:rsidRDefault="00EB47CA">
            <w:pPr>
              <w:pStyle w:val="ac"/>
              <w:widowControl/>
              <w:wordWrap w:val="0"/>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hint="eastAsia"/>
              </w:rPr>
              <w:t>⑤其他：无。。</w:t>
            </w:r>
          </w:p>
        </w:tc>
      </w:tr>
    </w:tbl>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A82384" w:rsidRPr="00AE02BF" w:rsidRDefault="00A82384">
      <w:pPr>
        <w:pStyle w:val="ac"/>
        <w:widowControl/>
        <w:spacing w:before="75" w:beforeAutospacing="0" w:after="75" w:afterAutospacing="0"/>
        <w:jc w:val="center"/>
        <w:rPr>
          <w:rFonts w:asciiTheme="minorEastAsia" w:eastAsiaTheme="minorEastAsia" w:hAnsiTheme="minorEastAsia" w:cs="Times New Roman"/>
        </w:rPr>
      </w:pP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Fonts w:asciiTheme="minorEastAsia" w:eastAsiaTheme="minorEastAsia" w:hAnsiTheme="minorEastAsia" w:cs="Times New Roman"/>
        </w:rPr>
        <w:lastRenderedPageBreak/>
        <w:t> </w:t>
      </w:r>
      <w:r w:rsidRPr="00AE02BF">
        <w:rPr>
          <w:rStyle w:val="af0"/>
          <w:rFonts w:asciiTheme="minorEastAsia" w:eastAsiaTheme="minorEastAsia" w:hAnsiTheme="minorEastAsia" w:cs="宋体" w:hint="eastAsia"/>
          <w:sz w:val="31"/>
          <w:szCs w:val="31"/>
        </w:rPr>
        <w:t>第三章</w:t>
      </w:r>
      <w:r w:rsidRPr="00AE02BF">
        <w:rPr>
          <w:rStyle w:val="af0"/>
          <w:rFonts w:asciiTheme="minorEastAsia" w:eastAsiaTheme="minorEastAsia" w:hAnsiTheme="minorEastAsia" w:cs="Times New Roman"/>
          <w:sz w:val="31"/>
          <w:szCs w:val="31"/>
        </w:rPr>
        <w:t>   </w:t>
      </w:r>
      <w:r w:rsidRPr="00AE02BF">
        <w:rPr>
          <w:rStyle w:val="af0"/>
          <w:rFonts w:asciiTheme="minorEastAsia" w:eastAsiaTheme="minorEastAsia" w:hAnsiTheme="minorEastAsia" w:cs="宋体" w:hint="eastAsia"/>
          <w:sz w:val="31"/>
          <w:szCs w:val="31"/>
        </w:rPr>
        <w:t>投标人须知</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一、总则</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w:t>
      </w:r>
      <w:r w:rsidRPr="00AE02BF">
        <w:rPr>
          <w:rFonts w:asciiTheme="minorEastAsia" w:eastAsiaTheme="minorEastAsia" w:hAnsiTheme="minorEastAsia" w:cs="宋体" w:hint="eastAsia"/>
        </w:rPr>
        <w:t>、适用范围</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1.1</w:t>
      </w:r>
      <w:r w:rsidRPr="00AE02BF">
        <w:rPr>
          <w:rFonts w:asciiTheme="minorEastAsia" w:eastAsiaTheme="minorEastAsia" w:hAnsiTheme="minorEastAsia" w:cs="宋体" w:hint="eastAsia"/>
        </w:rPr>
        <w:t>适用于招标文件载明项目的政府采购活动（以下简称：“本次采购活动”）。</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、定义</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2.1</w:t>
      </w:r>
      <w:r w:rsidRPr="00AE02BF">
        <w:rPr>
          <w:rFonts w:asciiTheme="minorEastAsia" w:eastAsiaTheme="minorEastAsia" w:hAnsiTheme="minorEastAsia" w:cs="宋体" w:hint="eastAsia"/>
        </w:rPr>
        <w:t>“采购标的”指招标文件载明的需要采购的货物或服务。</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2.2</w:t>
      </w:r>
      <w:r w:rsidRPr="00AE02BF">
        <w:rPr>
          <w:rFonts w:asciiTheme="minorEastAsia" w:eastAsiaTheme="minorEastAsia" w:hAnsiTheme="minorEastAsia" w:cs="宋体" w:hint="eastAsia"/>
        </w:rPr>
        <w:t>“潜在投标人”指按照招标文件第一章第</w:t>
      </w:r>
      <w:r w:rsidRPr="00AE02BF">
        <w:rPr>
          <w:rFonts w:asciiTheme="minorEastAsia" w:eastAsiaTheme="minorEastAsia" w:hAnsiTheme="minorEastAsia" w:cs="宋体"/>
        </w:rPr>
        <w:t>7</w:t>
      </w:r>
      <w:r w:rsidRPr="00AE02BF">
        <w:rPr>
          <w:rFonts w:asciiTheme="minorEastAsia" w:eastAsiaTheme="minorEastAsia" w:hAnsiTheme="minorEastAsia" w:cs="宋体" w:hint="eastAsia"/>
        </w:rPr>
        <w:t>条规定进行报名且有意向参加本项目投标的投标人。</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2.3</w:t>
      </w:r>
      <w:r w:rsidRPr="00AE02BF">
        <w:rPr>
          <w:rFonts w:asciiTheme="minorEastAsia" w:eastAsiaTheme="minorEastAsia" w:hAnsiTheme="minorEastAsia" w:cs="宋体" w:hint="eastAsia"/>
        </w:rPr>
        <w:t>“投标人”指按照招标文件第一章第</w:t>
      </w:r>
      <w:r w:rsidRPr="00AE02BF">
        <w:rPr>
          <w:rFonts w:asciiTheme="minorEastAsia" w:eastAsiaTheme="minorEastAsia" w:hAnsiTheme="minorEastAsia" w:cs="宋体"/>
        </w:rPr>
        <w:t>7</w:t>
      </w:r>
      <w:r w:rsidRPr="00AE02BF">
        <w:rPr>
          <w:rFonts w:asciiTheme="minorEastAsia" w:eastAsiaTheme="minorEastAsia" w:hAnsiTheme="minorEastAsia" w:cs="宋体" w:hint="eastAsia"/>
        </w:rPr>
        <w:t>条规定进行报名并参加本项目投标的投标人。</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2.4</w:t>
      </w:r>
      <w:r w:rsidRPr="00AE02BF">
        <w:rPr>
          <w:rFonts w:asciiTheme="minorEastAsia" w:eastAsiaTheme="minorEastAsia" w:hAnsiTheme="minorEastAsia" w:cs="宋体" w:hint="eastAsia"/>
        </w:rPr>
        <w:t>“单位负责人”指单位法定代表人或法律、法规规定代表单位行使职权的主要负责人。</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2.5</w:t>
      </w:r>
      <w:r w:rsidRPr="00AE02BF">
        <w:rPr>
          <w:rFonts w:asciiTheme="minorEastAsia" w:eastAsiaTheme="minorEastAsia" w:hAnsiTheme="minorEastAsia" w:cs="宋体" w:hint="eastAsia"/>
        </w:rPr>
        <w:t>“投标人代表”指投标人的单位负责人或“单位负责人授权书”中载明的接受授权方。</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二、投标人</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3</w:t>
      </w:r>
      <w:r w:rsidRPr="00AE02BF">
        <w:rPr>
          <w:rFonts w:asciiTheme="minorEastAsia" w:eastAsiaTheme="minorEastAsia" w:hAnsiTheme="minorEastAsia" w:cs="宋体" w:hint="eastAsia"/>
        </w:rPr>
        <w:t>、合格投标人</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3.1</w:t>
      </w:r>
      <w:r w:rsidRPr="00AE02BF">
        <w:rPr>
          <w:rFonts w:asciiTheme="minorEastAsia" w:eastAsiaTheme="minorEastAsia" w:hAnsiTheme="minorEastAsia" w:cs="宋体" w:hint="eastAsia"/>
        </w:rPr>
        <w:t>一般规定</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）投标人应遵守政府采购法及实施条例、政府采购招投标管理办法、政府采购质疑和投诉办法及财政部、福建省财政厅有关政府采购文件的规定，同时还应遵守有关法律、法规和规章的强制性规定。</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）投标人的资格要求：详见招标文件第一章。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3.2</w:t>
      </w:r>
      <w:r w:rsidRPr="00AE02BF">
        <w:rPr>
          <w:rFonts w:asciiTheme="minorEastAsia" w:eastAsiaTheme="minorEastAsia" w:hAnsiTheme="minorEastAsia" w:cs="宋体" w:hint="eastAsia"/>
        </w:rPr>
        <w:t>若本项目接受联合体投标且投标人为联合体，则联合体各方应遵守本章第</w:t>
      </w:r>
      <w:r w:rsidRPr="00AE02BF">
        <w:rPr>
          <w:rFonts w:asciiTheme="minorEastAsia" w:eastAsiaTheme="minorEastAsia" w:hAnsiTheme="minorEastAsia" w:cs="宋体"/>
        </w:rPr>
        <w:t>3.1</w:t>
      </w:r>
      <w:r w:rsidRPr="00AE02BF">
        <w:rPr>
          <w:rFonts w:asciiTheme="minorEastAsia" w:eastAsiaTheme="minorEastAsia" w:hAnsiTheme="minorEastAsia" w:cs="宋体" w:hint="eastAsia"/>
        </w:rPr>
        <w:t>条规定，同时还应遵守下列规定：</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）联合体各方应提交联合体协议，联合体协议应符合招标文件规定。</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）联合体各方不得再单独参加或与其他投标人另外组成联合体参加同一合同项下的投标。</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）联合体各方应共同与采购人签订政府采购合同，就政府采购合同约定的事项对采购人承担连带责任。</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4</w:t>
      </w:r>
      <w:r w:rsidRPr="00AE02BF">
        <w:rPr>
          <w:rFonts w:asciiTheme="minorEastAsia" w:eastAsiaTheme="minorEastAsia" w:hAnsiTheme="minorEastAsia" w:cs="宋体" w:hint="eastAsia"/>
        </w:rPr>
        <w:t>、投标费用</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4.1</w:t>
      </w:r>
      <w:r w:rsidRPr="00AE02BF">
        <w:rPr>
          <w:rFonts w:asciiTheme="minorEastAsia" w:eastAsiaTheme="minorEastAsia" w:hAnsiTheme="minorEastAsia" w:cs="宋体" w:hint="eastAsia"/>
        </w:rPr>
        <w:t>除招标文件另有规定外，投标人应自行承担其参加本项目投标所涉及的一切费用。</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三、招标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5</w:t>
      </w:r>
      <w:r w:rsidRPr="00AE02BF">
        <w:rPr>
          <w:rFonts w:asciiTheme="minorEastAsia" w:eastAsiaTheme="minorEastAsia" w:hAnsiTheme="minorEastAsia" w:cs="宋体" w:hint="eastAsia"/>
        </w:rPr>
        <w:t>、招标文件</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5.1</w:t>
      </w:r>
      <w:r w:rsidRPr="00AE02BF">
        <w:rPr>
          <w:rFonts w:asciiTheme="minorEastAsia" w:eastAsiaTheme="minorEastAsia" w:hAnsiTheme="minorEastAsia" w:cs="宋体" w:hint="eastAsia"/>
        </w:rPr>
        <w:t>招标文件由下述部分组成：</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）投标邀请</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）投标人须知前附表（表</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）投标人须知</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lastRenderedPageBreak/>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）资格审查与评标</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）招标内容及要求</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6</w:t>
      </w:r>
      <w:r w:rsidRPr="00AE02BF">
        <w:rPr>
          <w:rFonts w:asciiTheme="minorEastAsia" w:eastAsiaTheme="minorEastAsia" w:hAnsiTheme="minorEastAsia" w:cs="宋体" w:hint="eastAsia"/>
        </w:rPr>
        <w:t>）政府采购合同（参考文本）</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7</w:t>
      </w:r>
      <w:r w:rsidRPr="00AE02BF">
        <w:rPr>
          <w:rFonts w:asciiTheme="minorEastAsia" w:eastAsiaTheme="minorEastAsia" w:hAnsiTheme="minorEastAsia" w:cs="宋体" w:hint="eastAsia"/>
        </w:rPr>
        <w:t>）投标文件格式</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8</w:t>
      </w:r>
      <w:r w:rsidRPr="00AE02BF">
        <w:rPr>
          <w:rFonts w:asciiTheme="minorEastAsia" w:eastAsiaTheme="minorEastAsia" w:hAnsiTheme="minorEastAsia" w:cs="宋体" w:hint="eastAsia"/>
        </w:rPr>
        <w:t>）按照招标文件规定作为招标文件组成部分的其他内容（若有）</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5.2</w:t>
      </w:r>
      <w:r w:rsidRPr="00AE02BF">
        <w:rPr>
          <w:rFonts w:asciiTheme="minorEastAsia" w:eastAsiaTheme="minorEastAsia" w:hAnsiTheme="minorEastAsia" w:cs="宋体" w:hint="eastAsia"/>
        </w:rPr>
        <w:t>招标文件的澄清或修改</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可对已发出的招标文件进行必要的澄清或修改，但不得对招标文件载明的采购标的和投标人的资格要求进行改变。</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）除本章第</w:t>
      </w:r>
      <w:r w:rsidRPr="00AE02BF">
        <w:rPr>
          <w:rFonts w:asciiTheme="minorEastAsia" w:eastAsiaTheme="minorEastAsia" w:hAnsiTheme="minorEastAsia" w:cs="宋体"/>
        </w:rPr>
        <w:t>5.2</w:t>
      </w:r>
      <w:r w:rsidRPr="00AE02BF">
        <w:rPr>
          <w:rFonts w:asciiTheme="minorEastAsia" w:eastAsiaTheme="minorEastAsia" w:hAnsiTheme="minorEastAsia" w:cs="宋体" w:hint="eastAsia"/>
        </w:rPr>
        <w:t>条第（</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）款规定情形外，澄清或修改的内容可能影响投标文件编制的，</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将在投标截止时间至少</w:t>
      </w:r>
      <w:r w:rsidRPr="00AE02BF">
        <w:rPr>
          <w:rFonts w:asciiTheme="minorEastAsia" w:eastAsiaTheme="minorEastAsia" w:hAnsiTheme="minorEastAsia" w:cs="宋体"/>
        </w:rPr>
        <w:t>15</w:t>
      </w:r>
      <w:r w:rsidRPr="00AE02BF">
        <w:rPr>
          <w:rFonts w:asciiTheme="minorEastAsia" w:eastAsiaTheme="minorEastAsia" w:hAnsiTheme="minorEastAsia" w:cs="宋体" w:hint="eastAsia"/>
        </w:rPr>
        <w:t>个日历日前，在招标文件载明的指定媒体以更正公告的形式发布澄清或修改的内容。不足</w:t>
      </w:r>
      <w:r w:rsidRPr="00AE02BF">
        <w:rPr>
          <w:rFonts w:asciiTheme="minorEastAsia" w:eastAsiaTheme="minorEastAsia" w:hAnsiTheme="minorEastAsia" w:cs="宋体"/>
        </w:rPr>
        <w:t>15</w:t>
      </w:r>
      <w:r w:rsidRPr="00AE02BF">
        <w:rPr>
          <w:rFonts w:asciiTheme="minorEastAsia" w:eastAsiaTheme="minorEastAsia" w:hAnsiTheme="minorEastAsia" w:cs="宋体" w:hint="eastAsia"/>
        </w:rPr>
        <w:t>个日历日的，</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将顺延投标截止时间及开标时间，</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和投标人受原投标截止时间及开标时间制约的所有权利和义务均延长至新的投标截止时间及开标时间。</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）澄清或修改的内容可能改变招标文件载明的采购标的和投标人的资格要求的，本次采购活动结束，</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将依法组织后续采购活动（包括但不限于：重新招标、采用其他方式采购等）。</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6</w:t>
      </w:r>
      <w:r w:rsidRPr="00AE02BF">
        <w:rPr>
          <w:rFonts w:asciiTheme="minorEastAsia" w:eastAsiaTheme="minorEastAsia" w:hAnsiTheme="minorEastAsia" w:cs="宋体" w:hint="eastAsia"/>
        </w:rPr>
        <w:t>、现场考察或开标前答疑会</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6.1</w:t>
      </w:r>
      <w:r w:rsidRPr="00AE02BF">
        <w:rPr>
          <w:rFonts w:asciiTheme="minorEastAsia" w:eastAsiaTheme="minorEastAsia" w:hAnsiTheme="minorEastAsia" w:cs="宋体" w:hint="eastAsia"/>
        </w:rPr>
        <w:t>是否组织现场考察或召开开标前答疑会：详见招标文件第二章。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7</w:t>
      </w:r>
      <w:r w:rsidRPr="00AE02BF">
        <w:rPr>
          <w:rFonts w:asciiTheme="minorEastAsia" w:eastAsiaTheme="minorEastAsia" w:hAnsiTheme="minorEastAsia" w:cs="宋体" w:hint="eastAsia"/>
        </w:rPr>
        <w:t>、更正公告</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7.1</w:t>
      </w:r>
      <w:r w:rsidRPr="00AE02BF">
        <w:rPr>
          <w:rFonts w:asciiTheme="minorEastAsia" w:eastAsiaTheme="minorEastAsia" w:hAnsiTheme="minorEastAsia" w:cs="宋体" w:hint="eastAsia"/>
        </w:rPr>
        <w:t>若</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发布更正公告，则更正公告及其所发布的内容或信息（包括但不限于：招标文件的澄清或修改、现场考察或答疑会的有关事宜等）</w:t>
      </w:r>
      <w:r w:rsidRPr="00AE02BF">
        <w:rPr>
          <w:rStyle w:val="af0"/>
          <w:rFonts w:asciiTheme="minorEastAsia" w:eastAsiaTheme="minorEastAsia" w:hAnsiTheme="minorEastAsia" w:cs="宋体" w:hint="eastAsia"/>
        </w:rPr>
        <w:t>作为招标文件组成部分</w:t>
      </w:r>
      <w:r w:rsidRPr="00AE02BF">
        <w:rPr>
          <w:rFonts w:asciiTheme="minorEastAsia" w:eastAsiaTheme="minorEastAsia" w:hAnsiTheme="minorEastAsia" w:cs="宋体" w:hint="eastAsia"/>
        </w:rPr>
        <w:t>，对投标人具有约束力。</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7.2</w:t>
      </w:r>
      <w:r w:rsidRPr="00AE02BF">
        <w:rPr>
          <w:rFonts w:asciiTheme="minorEastAsia" w:eastAsiaTheme="minorEastAsia" w:hAnsiTheme="minorEastAsia" w:cs="宋体" w:hint="eastAsia"/>
        </w:rPr>
        <w:t>更正公告作为</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通知所有潜在投标人的书面形式。</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8</w:t>
      </w:r>
      <w:r w:rsidRPr="00AE02BF">
        <w:rPr>
          <w:rFonts w:asciiTheme="minorEastAsia" w:eastAsiaTheme="minorEastAsia" w:hAnsiTheme="minorEastAsia" w:cs="宋体" w:hint="eastAsia"/>
        </w:rPr>
        <w:t>、终止公告</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8.1</w:t>
      </w:r>
      <w:r w:rsidRPr="00AE02BF">
        <w:rPr>
          <w:rFonts w:asciiTheme="minorEastAsia" w:eastAsiaTheme="minorEastAsia" w:hAnsiTheme="minorEastAsia" w:cs="宋体" w:hint="eastAsia"/>
        </w:rPr>
        <w:t>若出现因重大变故导致采购任务取消情形，福建省一十招标代理有限公司可终止招标并发布终止公告。</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8.2</w:t>
      </w:r>
      <w:r w:rsidRPr="00AE02BF">
        <w:rPr>
          <w:rFonts w:asciiTheme="minorEastAsia" w:eastAsiaTheme="minorEastAsia" w:hAnsiTheme="minorEastAsia" w:cs="宋体" w:hint="eastAsia"/>
        </w:rPr>
        <w:t>终止公告作为福建省一十招标代理有限公司通知所有潜在投标人的书面形式。</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四、投标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9</w:t>
      </w:r>
      <w:r w:rsidRPr="00AE02BF">
        <w:rPr>
          <w:rFonts w:asciiTheme="minorEastAsia" w:eastAsiaTheme="minorEastAsia" w:hAnsiTheme="minorEastAsia" w:cs="宋体" w:hint="eastAsia"/>
        </w:rPr>
        <w:t>、投标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9.1</w:t>
      </w:r>
      <w:r w:rsidRPr="00AE02BF">
        <w:rPr>
          <w:rFonts w:asciiTheme="minorEastAsia" w:eastAsiaTheme="minorEastAsia" w:hAnsiTheme="minorEastAsia" w:cs="宋体" w:hint="eastAsia"/>
        </w:rPr>
        <w:t>投标人可对招标文件载明的全部或部分合同包进行投标。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9.2</w:t>
      </w:r>
      <w:r w:rsidRPr="00AE02BF">
        <w:rPr>
          <w:rFonts w:asciiTheme="minorEastAsia" w:eastAsiaTheme="minorEastAsia" w:hAnsiTheme="minorEastAsia" w:cs="宋体" w:hint="eastAsia"/>
        </w:rPr>
        <w:t>投标人应对同一个合同包内的所有内容进行完整投标，否则</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9.3</w:t>
      </w:r>
      <w:r w:rsidRPr="00AE02BF">
        <w:rPr>
          <w:rFonts w:asciiTheme="minorEastAsia" w:eastAsiaTheme="minorEastAsia" w:hAnsiTheme="minorEastAsia" w:cs="宋体" w:hint="eastAsia"/>
        </w:rPr>
        <w:t>投标人代表只能接受一个投标人的授权参加投标，否则</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9.4</w:t>
      </w:r>
      <w:r w:rsidRPr="00AE02BF">
        <w:rPr>
          <w:rFonts w:asciiTheme="minorEastAsia" w:eastAsiaTheme="minorEastAsia" w:hAnsiTheme="minorEastAsia" w:cs="宋体" w:hint="eastAsia"/>
        </w:rPr>
        <w:t>单位负责人为同一人或存在直接控股、管理关系的不同投标人，不得同时参加同一合同项下的投标，否则</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9.5</w:t>
      </w:r>
      <w:r w:rsidRPr="00AE02BF">
        <w:rPr>
          <w:rFonts w:asciiTheme="minorEastAsia" w:eastAsiaTheme="minorEastAsia" w:hAnsiTheme="minorEastAsia" w:cs="宋体" w:hint="eastAsia"/>
        </w:rPr>
        <w:t>为本项目提供整体设计、规范编制或项目管理、监理、检测等服务的投标人，不得参加本项目除整体设计、规范编制和项目管理、监理、检测等服务外的采购活动，否则</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9.6</w:t>
      </w:r>
      <w:r w:rsidRPr="00AE02BF">
        <w:rPr>
          <w:rFonts w:asciiTheme="minorEastAsia" w:eastAsiaTheme="minorEastAsia" w:hAnsiTheme="minorEastAsia" w:cs="宋体" w:hint="eastAsia"/>
        </w:rPr>
        <w:t>列入失信被执行人、重大税收违法案件当事人名单、政府采购严重违法失信行为记录名单及其他不符合政府采购法第二十二条规定条件的投标人，不得参加投标，否则</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9.7</w:t>
      </w:r>
      <w:r w:rsidRPr="00AE02BF">
        <w:rPr>
          <w:rFonts w:asciiTheme="minorEastAsia" w:eastAsiaTheme="minorEastAsia" w:hAnsiTheme="minorEastAsia" w:cs="宋体" w:hint="eastAsia"/>
        </w:rPr>
        <w:t>有下列情形之一的，视为投标人串通投标，</w:t>
      </w:r>
      <w:r w:rsidRPr="00AE02BF">
        <w:rPr>
          <w:rStyle w:val="af0"/>
          <w:rFonts w:asciiTheme="minorEastAsia" w:eastAsiaTheme="minorEastAsia" w:hAnsiTheme="minorEastAsia" w:cs="宋体" w:hint="eastAsia"/>
        </w:rPr>
        <w:t>其投标无效：</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lastRenderedPageBreak/>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）不同投标人的投标文件由同一单位或个人编制；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）不同投标人委托同一单位或个人办理投标事宜；</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）不同投标人的投标文件载明的项目管理成员或联系人员为同一人；</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）不同投标人的投标文件异常一致或投标报价呈规律性差异；</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）不同投标人的投标文件相互混装；</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6</w:t>
      </w:r>
      <w:r w:rsidRPr="00AE02BF">
        <w:rPr>
          <w:rFonts w:asciiTheme="minorEastAsia" w:eastAsiaTheme="minorEastAsia" w:hAnsiTheme="minorEastAsia" w:cs="宋体" w:hint="eastAsia"/>
        </w:rPr>
        <w:t>）不同投标人的投标保证金从同一单位或个人的账户转出；</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7</w:t>
      </w:r>
      <w:r w:rsidRPr="00AE02BF">
        <w:rPr>
          <w:rFonts w:asciiTheme="minorEastAsia" w:eastAsiaTheme="minorEastAsia" w:hAnsiTheme="minorEastAsia" w:cs="宋体" w:hint="eastAsia"/>
        </w:rPr>
        <w:t>）有关法律、法规和规章及招标文件规定的其他串通投标情形。</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w:t>
      </w:r>
      <w:r w:rsidRPr="00AE02BF">
        <w:rPr>
          <w:rFonts w:asciiTheme="minorEastAsia" w:eastAsiaTheme="minorEastAsia" w:hAnsiTheme="minorEastAsia" w:cs="宋体" w:hint="eastAsia"/>
        </w:rPr>
        <w:t>、投标文件</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10.1</w:t>
      </w:r>
      <w:r w:rsidRPr="00AE02BF">
        <w:rPr>
          <w:rFonts w:asciiTheme="minorEastAsia" w:eastAsiaTheme="minorEastAsia" w:hAnsiTheme="minorEastAsia" w:cs="宋体" w:hint="eastAsia"/>
        </w:rPr>
        <w:t>投标文件的编制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）投标人应先仔细阅读招标文件的全部内容后，再进行投标文件的编制。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）投标文件应按照本章第</w:t>
      </w:r>
      <w:r w:rsidRPr="00AE02BF">
        <w:rPr>
          <w:rFonts w:asciiTheme="minorEastAsia" w:eastAsiaTheme="minorEastAsia" w:hAnsiTheme="minorEastAsia" w:cs="宋体"/>
        </w:rPr>
        <w:t>10.2</w:t>
      </w:r>
      <w:r w:rsidRPr="00AE02BF">
        <w:rPr>
          <w:rFonts w:asciiTheme="minorEastAsia" w:eastAsiaTheme="minorEastAsia" w:hAnsiTheme="minorEastAsia" w:cs="宋体" w:hint="eastAsia"/>
        </w:rPr>
        <w:t>条规定编制其组成部分。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）投标文件应满足招标文件提出的实质性要求和条件，并保证其所提交的全部资料是不可割离且真实、有效、准确、完整和不具有任何误导性的，否则造成不利后果由投标人承担责任。</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10.2</w:t>
      </w:r>
      <w:r w:rsidRPr="00AE02BF">
        <w:rPr>
          <w:rFonts w:asciiTheme="minorEastAsia" w:eastAsiaTheme="minorEastAsia" w:hAnsiTheme="minorEastAsia" w:cs="宋体" w:hint="eastAsia"/>
        </w:rPr>
        <w:t>投标文件由下述部分组成：</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）资格及资信证明部分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①投标函</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②投标人的资格及资信证明文件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③投标保证金</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）报价部分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①开标一览表</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②投标分项报价表</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③招标文件规定的价格扣除证明材料（若有）</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④招标文件规定的加分证明材料（若有）</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）技术商务部分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①标的说明一览表</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②技术和服务要求响应表</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③商务条件响应表</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④投标人提交的其他资料（若有）</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⑤招标文件规定作为投标文件组成部分的其他内容（若有）</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10.3</w:t>
      </w:r>
      <w:r w:rsidRPr="00AE02BF">
        <w:rPr>
          <w:rFonts w:asciiTheme="minorEastAsia" w:eastAsiaTheme="minorEastAsia" w:hAnsiTheme="minorEastAsia" w:cs="宋体" w:hint="eastAsia"/>
        </w:rPr>
        <w:t>投标文件的语言</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）除招标文件另有规定外，投标文件应使用中文文本，若有不同文本，以中文文本为准。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10.4</w:t>
      </w:r>
      <w:r w:rsidRPr="00AE02BF">
        <w:rPr>
          <w:rFonts w:asciiTheme="minorEastAsia" w:eastAsiaTheme="minorEastAsia" w:hAnsiTheme="minorEastAsia" w:cs="宋体" w:hint="eastAsia"/>
        </w:rPr>
        <w:t>投标文件的份数：详见招标文件第二章。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10.5</w:t>
      </w:r>
      <w:r w:rsidRPr="00AE02BF">
        <w:rPr>
          <w:rFonts w:asciiTheme="minorEastAsia" w:eastAsiaTheme="minorEastAsia" w:hAnsiTheme="minorEastAsia" w:cs="宋体" w:hint="eastAsia"/>
        </w:rPr>
        <w:t>投标文件的格式</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）除招标文件另有规定外，投标文件应使用招标文件第七章规定的格式。</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）除招标文件另有规定外，投标文件的正本和全部副本均应使用不能擦去的墨料或墨水打印、书写或复印，其中：</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①正本应用</w:t>
      </w:r>
      <w:r w:rsidRPr="00AE02BF">
        <w:rPr>
          <w:rFonts w:asciiTheme="minorEastAsia" w:eastAsiaTheme="minorEastAsia" w:hAnsiTheme="minorEastAsia" w:cs="宋体"/>
        </w:rPr>
        <w:t>A4</w:t>
      </w:r>
      <w:r w:rsidRPr="00AE02BF">
        <w:rPr>
          <w:rFonts w:asciiTheme="minorEastAsia" w:eastAsiaTheme="minorEastAsia" w:hAnsiTheme="minorEastAsia" w:cs="宋体" w:hint="eastAsia"/>
        </w:rPr>
        <w:t>幅面纸张打印装订，编制封面（封面标明“正本”字样）、索引、页码，并用胶装装订成册。</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②副本应用</w:t>
      </w:r>
      <w:r w:rsidRPr="00AE02BF">
        <w:rPr>
          <w:rFonts w:asciiTheme="minorEastAsia" w:eastAsiaTheme="minorEastAsia" w:hAnsiTheme="minorEastAsia" w:cs="宋体"/>
        </w:rPr>
        <w:t>A4</w:t>
      </w:r>
      <w:r w:rsidRPr="00AE02BF">
        <w:rPr>
          <w:rFonts w:asciiTheme="minorEastAsia" w:eastAsiaTheme="minorEastAsia" w:hAnsiTheme="minorEastAsia" w:cs="宋体" w:hint="eastAsia"/>
        </w:rPr>
        <w:t>幅面纸张打印装订，编制封面（封面标明“副本”字样）、索引、页码，并用胶装装订成册；副本可用正本的完整复印件，并与正本保持一致（若不一致，以正本为准）。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③允许散装或活页装订的内容或材料：详见招标文件第二章。</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※除本章第</w:t>
      </w:r>
      <w:r w:rsidRPr="00AE02BF">
        <w:rPr>
          <w:rStyle w:val="af0"/>
          <w:rFonts w:asciiTheme="minorEastAsia" w:eastAsiaTheme="minorEastAsia" w:hAnsiTheme="minorEastAsia" w:cs="宋体"/>
        </w:rPr>
        <w:t>10.5</w:t>
      </w:r>
      <w:r w:rsidRPr="00AE02BF">
        <w:rPr>
          <w:rStyle w:val="af0"/>
          <w:rFonts w:asciiTheme="minorEastAsia" w:eastAsiaTheme="minorEastAsia" w:hAnsiTheme="minorEastAsia" w:cs="宋体" w:hint="eastAsia"/>
        </w:rPr>
        <w:t>条第（</w:t>
      </w:r>
      <w:r w:rsidRPr="00AE02BF">
        <w:rPr>
          <w:rStyle w:val="af0"/>
          <w:rFonts w:asciiTheme="minorEastAsia" w:eastAsiaTheme="minorEastAsia" w:hAnsiTheme="minorEastAsia" w:cs="宋体"/>
        </w:rPr>
        <w:t>2</w:t>
      </w:r>
      <w:r w:rsidRPr="00AE02BF">
        <w:rPr>
          <w:rStyle w:val="af0"/>
          <w:rFonts w:asciiTheme="minorEastAsia" w:eastAsiaTheme="minorEastAsia" w:hAnsiTheme="minorEastAsia" w:cs="宋体" w:hint="eastAsia"/>
        </w:rPr>
        <w:t>）款第③点规定情形外，投标文件散装或活页装订将导致投标无效。</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）除招标文件另有规定外，投标文件应使用人民币作为计量货币。</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）除招标文件另有规定外，签署、盖章应遵守下列规定：</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①投标文件应由投标人代表签字并加盖投标人的单位公章。若投标人代表为单位负责人授权的委托代理人，应提供“单位负责人授权书”。</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②投标文件应没有涂改或行间插字，除非这些改动是根据</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的指示进行的，或是为改正投标人造成的应修改的错误而进行的。若有前述改动，应按照下列规定之一对改动处进行处理：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a.</w:t>
      </w:r>
      <w:r w:rsidRPr="00AE02BF">
        <w:rPr>
          <w:rFonts w:asciiTheme="minorEastAsia" w:eastAsiaTheme="minorEastAsia" w:hAnsiTheme="minorEastAsia" w:cs="宋体" w:hint="eastAsia"/>
        </w:rPr>
        <w:t>投标人代表签字确认；</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w:t>
      </w:r>
      <w:r w:rsidRPr="00AE02BF">
        <w:rPr>
          <w:rFonts w:asciiTheme="minorEastAsia" w:eastAsiaTheme="minorEastAsia" w:hAnsiTheme="minorEastAsia" w:cs="宋体" w:hint="eastAsia"/>
        </w:rPr>
        <w:t>加盖投标人的单位公章或校正章。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10.6</w:t>
      </w:r>
      <w:r w:rsidRPr="00AE02BF">
        <w:rPr>
          <w:rFonts w:asciiTheme="minorEastAsia" w:eastAsiaTheme="minorEastAsia" w:hAnsiTheme="minorEastAsia" w:cs="宋体" w:hint="eastAsia"/>
        </w:rPr>
        <w:t>投标报价</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）投标报价超出最高限价将导致</w:t>
      </w:r>
      <w:r w:rsidRPr="00AE02BF">
        <w:rPr>
          <w:rStyle w:val="af0"/>
          <w:rFonts w:asciiTheme="minorEastAsia" w:eastAsiaTheme="minorEastAsia" w:hAnsiTheme="minorEastAsia" w:cs="宋体" w:hint="eastAsia"/>
        </w:rPr>
        <w:t>投标无效。</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）最高限价由采购人根据价格测算情况，在预算金额的额度内合理设定。最高限价不得超出预算金额。</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）除招标文件另有规定外，投标文件不能出现任何选择性的投标报价，即每一个合同包和品目号的采购标的都只能有一个投标报价。任何选择性的投标报价将导致</w:t>
      </w:r>
      <w:r w:rsidRPr="00AE02BF">
        <w:rPr>
          <w:rStyle w:val="af0"/>
          <w:rFonts w:asciiTheme="minorEastAsia" w:eastAsiaTheme="minorEastAsia" w:hAnsiTheme="minorEastAsia" w:cs="宋体" w:hint="eastAsia"/>
        </w:rPr>
        <w:t>投标无效。</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10.7</w:t>
      </w:r>
      <w:r w:rsidRPr="00AE02BF">
        <w:rPr>
          <w:rFonts w:asciiTheme="minorEastAsia" w:eastAsiaTheme="minorEastAsia" w:hAnsiTheme="minorEastAsia" w:cs="宋体" w:hint="eastAsia"/>
        </w:rPr>
        <w:t>分包</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）是否允许中标人将本项目的非主体、非关键性工作进行分包：详见招标文件第二章。</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）若允许中标人将本项目的非主体、非关键性工作进行分包且投标人拟在中标后进行分包，则投标人应在投标文件中载明分包承担主体，分包承担主体应具备相应资质条件（若有）且不得再次分包。</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）招标文件允许中标人将非主体、非关键性工作进行分包的项目，有下列情形之一的，中标人不得分包：</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①投标文件中未载明分包承担主体；</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②投标文件载明的分包承担主体不具备相应资质条件；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③投标文件载明的分包承担主体拟再次分包。</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10.8</w:t>
      </w:r>
      <w:r w:rsidRPr="00AE02BF">
        <w:rPr>
          <w:rFonts w:asciiTheme="minorEastAsia" w:eastAsiaTheme="minorEastAsia" w:hAnsiTheme="minorEastAsia" w:cs="宋体" w:hint="eastAsia"/>
        </w:rPr>
        <w:t>投标有效期</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）招标文件载明的投标有效期：详见招标文件第二章。</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）投标文件承诺的投标有效期不得少于招标文件载明的投标有效期，否则</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）根据本次采购活动的需要，</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可于投标有效期届满之前书面要求投标人延长投标有效期，投标人应在</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10.9</w:t>
      </w:r>
      <w:r w:rsidRPr="00AE02BF">
        <w:rPr>
          <w:rFonts w:asciiTheme="minorEastAsia" w:eastAsiaTheme="minorEastAsia" w:hAnsiTheme="minorEastAsia" w:cs="宋体" w:hint="eastAsia"/>
        </w:rPr>
        <w:t>投标保证金</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）投标保证金作为投标人按照招标文件规定履行相应投标责任、义务的约束及担保。</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）投标保证金的有效期应与投标文件承诺的投标有效期保持一致，否则</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）提交</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①投标人应从其银行账户</w:t>
      </w:r>
      <w:r w:rsidRPr="00AE02BF">
        <w:rPr>
          <w:rStyle w:val="af0"/>
          <w:rFonts w:asciiTheme="minorEastAsia" w:eastAsiaTheme="minorEastAsia" w:hAnsiTheme="minorEastAsia" w:cs="宋体" w:hint="eastAsia"/>
        </w:rPr>
        <w:t>（基本存款账户）</w:t>
      </w:r>
      <w:r w:rsidRPr="00AE02BF">
        <w:rPr>
          <w:rFonts w:asciiTheme="minorEastAsia" w:eastAsiaTheme="minorEastAsia" w:hAnsiTheme="minorEastAsia" w:cs="宋体" w:hint="eastAsia"/>
        </w:rPr>
        <w:t>按照下列方式：</w:t>
      </w:r>
      <w:r w:rsidRPr="00AE02BF">
        <w:rPr>
          <w:rStyle w:val="af0"/>
          <w:rFonts w:asciiTheme="minorEastAsia" w:eastAsiaTheme="minorEastAsia" w:hAnsiTheme="minorEastAsia" w:cs="宋体" w:hint="eastAsia"/>
        </w:rPr>
        <w:t>公对公转账方式</w:t>
      </w:r>
      <w:r w:rsidRPr="00AE02BF">
        <w:rPr>
          <w:rFonts w:asciiTheme="minorEastAsia" w:eastAsiaTheme="minorEastAsia" w:hAnsiTheme="minorEastAsia" w:cs="宋体" w:hint="eastAsia"/>
        </w:rPr>
        <w:t>向招标文件载明的投标保证金账户提交投标保证金，具体金额详见招标文件第一章。</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②投标保证金应于投标截止时间前到达招标文件载明的投标保证金账户，否则视为投标保证金未提交；是否到达按照下列方式认定：</w:t>
      </w:r>
      <w:r w:rsidRPr="00AE02BF">
        <w:rPr>
          <w:rStyle w:val="af0"/>
          <w:rFonts w:asciiTheme="minorEastAsia" w:eastAsiaTheme="minorEastAsia" w:hAnsiTheme="minorEastAsia" w:cs="宋体" w:hint="eastAsia"/>
        </w:rPr>
        <w:t>以银行到账的为准。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③若本项目接受联合体投标且投标人为联合体，则联合体中的牵头方应按照本章第</w:t>
      </w:r>
      <w:r w:rsidRPr="00AE02BF">
        <w:rPr>
          <w:rFonts w:asciiTheme="minorEastAsia" w:eastAsiaTheme="minorEastAsia" w:hAnsiTheme="minorEastAsia" w:cs="宋体"/>
        </w:rPr>
        <w:t>10.9</w:t>
      </w:r>
      <w:r w:rsidRPr="00AE02BF">
        <w:rPr>
          <w:rFonts w:asciiTheme="minorEastAsia" w:eastAsiaTheme="minorEastAsia" w:hAnsiTheme="minorEastAsia" w:cs="宋体" w:hint="eastAsia"/>
        </w:rPr>
        <w:t>条第（</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）款第①、②点规定提交投标保证金。</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※除招标文件另有规定外，未按照上述规定提交投标保证金将导致资格审查不合格。</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）退还</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①在投标截止时间前撤回已提交的投标文件的投标人，其投标保证金将在</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收到投标人书面撤回通知之日起</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个工作日内退回原账户。</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②未中标人的投标保证金将在中标通知书发出之日起</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个工作日内退回原账户。</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③中标人的投标保证金将在政府采购合同签订之日起</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个工作日内退回原账户；合同签订之日按照下列方式认定：</w:t>
      </w:r>
      <w:r w:rsidRPr="00AE02BF">
        <w:rPr>
          <w:rStyle w:val="af0"/>
          <w:rFonts w:asciiTheme="minorEastAsia" w:eastAsiaTheme="minorEastAsia" w:hAnsiTheme="minorEastAsia" w:cs="宋体" w:hint="eastAsia"/>
        </w:rPr>
        <w:t>以我司收到合同原件的见证日期为准。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④终止招标的，</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将在终止公告发布之日起</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个工作日内退回已收取的投标保证金及其在银行产生的孳息。</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⑤除招标文件另有规定外，质疑或投诉涉及的投标人，若投标保证金尚未退还，则待质疑或投诉处理完毕后不计利息原额退还。</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※本章第</w:t>
      </w:r>
      <w:r w:rsidRPr="00AE02BF">
        <w:rPr>
          <w:rStyle w:val="af0"/>
          <w:rFonts w:asciiTheme="minorEastAsia" w:eastAsiaTheme="minorEastAsia" w:hAnsiTheme="minorEastAsia" w:cs="宋体"/>
        </w:rPr>
        <w:t>10.9</w:t>
      </w:r>
      <w:r w:rsidRPr="00AE02BF">
        <w:rPr>
          <w:rStyle w:val="af0"/>
          <w:rFonts w:asciiTheme="minorEastAsia" w:eastAsiaTheme="minorEastAsia" w:hAnsiTheme="minorEastAsia" w:cs="宋体" w:hint="eastAsia"/>
        </w:rPr>
        <w:t>条第（</w:t>
      </w:r>
      <w:r w:rsidRPr="00AE02BF">
        <w:rPr>
          <w:rStyle w:val="af0"/>
          <w:rFonts w:asciiTheme="minorEastAsia" w:eastAsiaTheme="minorEastAsia" w:hAnsiTheme="minorEastAsia" w:cs="宋体"/>
        </w:rPr>
        <w:t>4</w:t>
      </w:r>
      <w:r w:rsidRPr="00AE02BF">
        <w:rPr>
          <w:rStyle w:val="af0"/>
          <w:rFonts w:asciiTheme="minorEastAsia" w:eastAsiaTheme="minorEastAsia" w:hAnsiTheme="minorEastAsia" w:cs="宋体" w:hint="eastAsia"/>
        </w:rPr>
        <w:t>）款第①、②、③点规定的投标保证金退还时限不包括因投标人自身原因导致无法及时退还而增加的时间。</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）若出现本章第</w:t>
      </w:r>
      <w:r w:rsidRPr="00AE02BF">
        <w:rPr>
          <w:rFonts w:asciiTheme="minorEastAsia" w:eastAsiaTheme="minorEastAsia" w:hAnsiTheme="minorEastAsia" w:cs="宋体"/>
        </w:rPr>
        <w:t>10.8</w:t>
      </w:r>
      <w:r w:rsidRPr="00AE02BF">
        <w:rPr>
          <w:rFonts w:asciiTheme="minorEastAsia" w:eastAsiaTheme="minorEastAsia" w:hAnsiTheme="minorEastAsia" w:cs="宋体" w:hint="eastAsia"/>
        </w:rPr>
        <w:t>条第（</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6</w:t>
      </w:r>
      <w:r w:rsidRPr="00AE02BF">
        <w:rPr>
          <w:rFonts w:asciiTheme="minorEastAsia" w:eastAsiaTheme="minorEastAsia" w:hAnsiTheme="minorEastAsia" w:cs="宋体" w:hint="eastAsia"/>
        </w:rPr>
        <w:t>）有下列情形之一的，投标保证金将不予退还：</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①投标人串通投标；</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②投标人提供虚假材料；</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③投标人采取不正当手段诋毁、排挤其他投标人；</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④投标截止时间后，投标人在投标有效期内撤销投标文件；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⑤投标人不接受评标委员会按照招标文件规定对投标报价错误之处进行修正；</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⑥投标人违反招标文件第三章第</w:t>
      </w:r>
      <w:r w:rsidRPr="00AE02BF">
        <w:rPr>
          <w:rFonts w:asciiTheme="minorEastAsia" w:eastAsiaTheme="minorEastAsia" w:hAnsiTheme="minorEastAsia" w:cs="宋体"/>
        </w:rPr>
        <w:t>9.4</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9.5</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9.6</w:t>
      </w:r>
      <w:r w:rsidRPr="00AE02BF">
        <w:rPr>
          <w:rFonts w:asciiTheme="minorEastAsia" w:eastAsiaTheme="minorEastAsia" w:hAnsiTheme="minorEastAsia" w:cs="宋体" w:hint="eastAsia"/>
        </w:rPr>
        <w:t>条规定之一；</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⑦招标文件规定的其他不予退还情形；</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⑧中标人有下列情形之一的：</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a.</w:t>
      </w:r>
      <w:r w:rsidRPr="00AE02BF">
        <w:rPr>
          <w:rFonts w:asciiTheme="minorEastAsia" w:eastAsiaTheme="minorEastAsia" w:hAnsiTheme="minorEastAsia" w:cs="宋体" w:hint="eastAsia"/>
        </w:rPr>
        <w:t>除不可抗力外，因中标人自身原因未在中标通知书要求的期限内与采购人签订政府采购合同；</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w:t>
      </w:r>
      <w:r w:rsidRPr="00AE02BF">
        <w:rPr>
          <w:rFonts w:asciiTheme="minorEastAsia" w:eastAsiaTheme="minorEastAsia" w:hAnsiTheme="minorEastAsia" w:cs="宋体" w:hint="eastAsia"/>
        </w:rPr>
        <w:t>未按照招标文件、投标文件的约定签订政府采购合同或提交履约保证金。</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※若上述投标保证金不予退还情形给采购人（采购代理机构）造成损失，则投标人还要承担相应的赔偿责任。</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10.10</w:t>
      </w:r>
      <w:r w:rsidRPr="00AE02BF">
        <w:rPr>
          <w:rFonts w:asciiTheme="minorEastAsia" w:eastAsiaTheme="minorEastAsia" w:hAnsiTheme="minorEastAsia" w:cs="宋体" w:hint="eastAsia"/>
        </w:rPr>
        <w:t>投标文件的提交</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）一个投标人只能提交一个投标文件，并按照招标文件第一章规定将其送达。</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）密封及其标记的具体形式：详见招标文件第二章。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10.11</w:t>
      </w:r>
      <w:r w:rsidRPr="00AE02BF">
        <w:rPr>
          <w:rFonts w:asciiTheme="minorEastAsia" w:eastAsiaTheme="minorEastAsia" w:hAnsiTheme="minorEastAsia" w:cs="宋体" w:hint="eastAsia"/>
        </w:rPr>
        <w:t>投标文件的补充、修改或撤回</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）投标截止时间前，投标人可对所提交的投标文件进行补充、修改或撤回，并书面通知</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）补充、修改的内容应按照本章第</w:t>
      </w:r>
      <w:r w:rsidRPr="00AE02BF">
        <w:rPr>
          <w:rFonts w:asciiTheme="minorEastAsia" w:eastAsiaTheme="minorEastAsia" w:hAnsiTheme="minorEastAsia" w:cs="宋体"/>
        </w:rPr>
        <w:t>10.5</w:t>
      </w:r>
      <w:r w:rsidRPr="00AE02BF">
        <w:rPr>
          <w:rFonts w:asciiTheme="minorEastAsia" w:eastAsiaTheme="minorEastAsia" w:hAnsiTheme="minorEastAsia" w:cs="宋体" w:hint="eastAsia"/>
        </w:rPr>
        <w:t>条第（</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）款规定进行签署、盖章，并按照本章第</w:t>
      </w:r>
      <w:r w:rsidRPr="00AE02BF">
        <w:rPr>
          <w:rFonts w:asciiTheme="minorEastAsia" w:eastAsiaTheme="minorEastAsia" w:hAnsiTheme="minorEastAsia" w:cs="宋体"/>
        </w:rPr>
        <w:t>10.10</w:t>
      </w:r>
      <w:r w:rsidRPr="00AE02BF">
        <w:rPr>
          <w:rFonts w:asciiTheme="minorEastAsia" w:eastAsiaTheme="minorEastAsia" w:hAnsiTheme="minorEastAsia" w:cs="宋体" w:hint="eastAsia"/>
        </w:rPr>
        <w:t>条规定提交，</w:t>
      </w:r>
      <w:r w:rsidRPr="00AE02BF">
        <w:rPr>
          <w:rStyle w:val="af0"/>
          <w:rFonts w:asciiTheme="minorEastAsia" w:eastAsiaTheme="minorEastAsia" w:hAnsiTheme="minorEastAsia" w:cs="宋体" w:hint="eastAsia"/>
        </w:rPr>
        <w:t>否则将被拒收。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※按照上述规定提交的补充、修改内容作为投标文件组成部分。</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10.12</w:t>
      </w:r>
      <w:r w:rsidRPr="00AE02BF">
        <w:rPr>
          <w:rFonts w:asciiTheme="minorEastAsia" w:eastAsiaTheme="minorEastAsia" w:hAnsiTheme="minorEastAsia" w:cs="宋体" w:hint="eastAsia"/>
        </w:rPr>
        <w:t>除招标文件另有规定外，有下列情形之一的，</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）投标文件未按照招标文件要求签署、盖章；</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）不符合招标文件中规定的资格要求；</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）投标报价超过招标文件中规定的预算金额或最高限价；</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）投标文件含有采购人不能接受的附加条件；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）有关法律、法规和规章及招标文件规定的其他无效情形。</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五、开标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11</w:t>
      </w:r>
      <w:r w:rsidRPr="00AE02BF">
        <w:rPr>
          <w:rFonts w:asciiTheme="minorEastAsia" w:eastAsiaTheme="minorEastAsia" w:hAnsiTheme="minorEastAsia" w:cs="宋体" w:hint="eastAsia"/>
        </w:rPr>
        <w:t>、开标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11.1</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将在招标文件载明的开标时间及地点主持召开开标会，并邀请投标人参加。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11.2</w:t>
      </w:r>
      <w:r w:rsidRPr="00AE02BF">
        <w:rPr>
          <w:rFonts w:asciiTheme="minorEastAsia" w:eastAsiaTheme="minorEastAsia" w:hAnsiTheme="minorEastAsia" w:cs="宋体" w:hint="eastAsia"/>
        </w:rPr>
        <w:t>开标会的主持人、唱标人、记录人及其他工作人员（若有）均由</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派出，现场监督人员（若有）可由有关方面派出。</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11.3</w:t>
      </w:r>
      <w:r w:rsidRPr="00AE02BF">
        <w:rPr>
          <w:rFonts w:asciiTheme="minorEastAsia" w:eastAsiaTheme="minorEastAsia" w:hAnsiTheme="minorEastAsia" w:cs="宋体" w:hint="eastAsia"/>
        </w:rPr>
        <w:t>参加开标会的投标人应签到，非投标人不参加开标会。</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11.4</w:t>
      </w:r>
      <w:r w:rsidRPr="00AE02BF">
        <w:rPr>
          <w:rFonts w:asciiTheme="minorEastAsia" w:eastAsiaTheme="minorEastAsia" w:hAnsiTheme="minorEastAsia" w:cs="宋体" w:hint="eastAsia"/>
        </w:rPr>
        <w:t>开标会应遵守下列规定：</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）首先由主持人宣布开标会须知，然后由投标人代表对投标文件的密封情况进行检查，经确认无误后，由工作人员对密封的投标文件当众拆封。</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）记录人对唱标人宣布的内容作开标记录。</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）投标人代表对开标过程和开标记录有疑义，以及认为采购人（采购代理机构）相关工作人员有需要回避情形的，应当场提出询问或回避申请。否则，视为投标人对开标过程和开标记录予以认可。</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6</w:t>
      </w:r>
      <w:r w:rsidRPr="00AE02BF">
        <w:rPr>
          <w:rFonts w:asciiTheme="minorEastAsia" w:eastAsiaTheme="minorEastAsia" w:hAnsiTheme="minorEastAsia" w:cs="宋体" w:hint="eastAsia"/>
        </w:rPr>
        <w:t>）若投标人未参加开标会（包括但不限于投标人派出的人员不是投标人代表），视同其对开标过程和开标记录予以认可。</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※若出现本章第</w:t>
      </w:r>
      <w:r w:rsidRPr="00AE02BF">
        <w:rPr>
          <w:rStyle w:val="af0"/>
          <w:rFonts w:asciiTheme="minorEastAsia" w:eastAsiaTheme="minorEastAsia" w:hAnsiTheme="minorEastAsia" w:cs="宋体"/>
        </w:rPr>
        <w:t>11.4</w:t>
      </w:r>
      <w:r w:rsidRPr="00AE02BF">
        <w:rPr>
          <w:rStyle w:val="af0"/>
          <w:rFonts w:asciiTheme="minorEastAsia" w:eastAsiaTheme="minorEastAsia" w:hAnsiTheme="minorEastAsia" w:cs="宋体" w:hint="eastAsia"/>
        </w:rPr>
        <w:t>条第（</w:t>
      </w:r>
      <w:r w:rsidRPr="00AE02BF">
        <w:rPr>
          <w:rStyle w:val="af0"/>
          <w:rFonts w:asciiTheme="minorEastAsia" w:eastAsiaTheme="minorEastAsia" w:hAnsiTheme="minorEastAsia" w:cs="宋体"/>
        </w:rPr>
        <w:t>4</w:t>
      </w:r>
      <w:r w:rsidRPr="00AE02BF">
        <w:rPr>
          <w:rStyle w:val="af0"/>
          <w:rFonts w:asciiTheme="minorEastAsia" w:eastAsiaTheme="minorEastAsia" w:hAnsiTheme="minorEastAsia" w:cs="宋体" w:hint="eastAsia"/>
        </w:rPr>
        <w:t>）、（</w:t>
      </w:r>
      <w:r w:rsidRPr="00AE02BF">
        <w:rPr>
          <w:rStyle w:val="af0"/>
          <w:rFonts w:asciiTheme="minorEastAsia" w:eastAsiaTheme="minorEastAsia" w:hAnsiTheme="minorEastAsia" w:cs="宋体"/>
        </w:rPr>
        <w:t>5</w:t>
      </w:r>
      <w:r w:rsidRPr="00AE02BF">
        <w:rPr>
          <w:rStyle w:val="af0"/>
          <w:rFonts w:asciiTheme="minorEastAsia" w:eastAsiaTheme="minorEastAsia" w:hAnsiTheme="minorEastAsia" w:cs="宋体" w:hint="eastAsia"/>
        </w:rPr>
        <w:t>）、（</w:t>
      </w:r>
      <w:r w:rsidRPr="00AE02BF">
        <w:rPr>
          <w:rStyle w:val="af0"/>
          <w:rFonts w:asciiTheme="minorEastAsia" w:eastAsiaTheme="minorEastAsia" w:hAnsiTheme="minorEastAsia" w:cs="宋体"/>
        </w:rPr>
        <w:t>6</w:t>
      </w:r>
      <w:r w:rsidRPr="00AE02BF">
        <w:rPr>
          <w:rStyle w:val="af0"/>
          <w:rFonts w:asciiTheme="minorEastAsia" w:eastAsiaTheme="minorEastAsia" w:hAnsiTheme="minorEastAsia" w:cs="宋体" w:hint="eastAsia"/>
        </w:rPr>
        <w:t>）款规定情形之一</w:t>
      </w:r>
      <w:r w:rsidRPr="00AE02BF">
        <w:rPr>
          <w:rFonts w:asciiTheme="minorEastAsia" w:eastAsiaTheme="minorEastAsia" w:hAnsiTheme="minorEastAsia" w:cs="宋体" w:hint="eastAsia"/>
        </w:rPr>
        <w:t>，</w:t>
      </w:r>
      <w:r w:rsidRPr="00AE02BF">
        <w:rPr>
          <w:rStyle w:val="af0"/>
          <w:rFonts w:asciiTheme="minorEastAsia" w:eastAsiaTheme="minorEastAsia" w:hAnsiTheme="minorEastAsia" w:cs="宋体" w:hint="eastAsia"/>
        </w:rPr>
        <w:t>则投标人不得在开标会后就开标过程和开标记录涉及或可能涉及的有关事由（包括但不限于：“投标报价”、“投标文件的格式”、“投标文件的提交”、“投标文件的补充、修改或撤回”等）向</w:t>
      </w:r>
      <w:r w:rsidRPr="00AE02BF">
        <w:rPr>
          <w:rFonts w:asciiTheme="minorEastAsia" w:eastAsiaTheme="minorEastAsia" w:hAnsiTheme="minorEastAsia" w:cs="宋体" w:hint="eastAsia"/>
          <w:u w:val="single"/>
        </w:rPr>
        <w:t>福建省一十招标代理有限公司</w:t>
      </w:r>
      <w:r w:rsidRPr="00AE02BF">
        <w:rPr>
          <w:rStyle w:val="af0"/>
          <w:rFonts w:asciiTheme="minorEastAsia" w:eastAsiaTheme="minorEastAsia" w:hAnsiTheme="minorEastAsia" w:cs="宋体" w:hint="eastAsia"/>
        </w:rPr>
        <w:t>提出任何疑义或要求（包括质疑）。</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11.5</w:t>
      </w:r>
      <w:r w:rsidRPr="00AE02BF">
        <w:rPr>
          <w:rFonts w:asciiTheme="minorEastAsia" w:eastAsiaTheme="minorEastAsia" w:hAnsiTheme="minorEastAsia" w:cs="宋体" w:hint="eastAsia"/>
        </w:rPr>
        <w:t>投标截止时间后，参加投标的投标人不足三家的，不进行开标。同时，本次采购活动结束，</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将依法组织后续采购活动（包括但不限于：重新招标、采用其他方式采购等）。</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六、中标与政府采购合同</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12</w:t>
      </w:r>
      <w:r w:rsidRPr="00AE02BF">
        <w:rPr>
          <w:rFonts w:asciiTheme="minorEastAsia" w:eastAsiaTheme="minorEastAsia" w:hAnsiTheme="minorEastAsia" w:cs="宋体" w:hint="eastAsia"/>
        </w:rPr>
        <w:t>、中标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12.1</w:t>
      </w:r>
      <w:r w:rsidRPr="00AE02BF">
        <w:rPr>
          <w:rFonts w:asciiTheme="minorEastAsia" w:eastAsiaTheme="minorEastAsia" w:hAnsiTheme="minorEastAsia" w:cs="宋体" w:hint="eastAsia"/>
        </w:rPr>
        <w:t>本项目推荐的中标候选人家数：详见招标文件第二章。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12.2</w:t>
      </w:r>
      <w:r w:rsidRPr="00AE02BF">
        <w:rPr>
          <w:rFonts w:asciiTheme="minorEastAsia" w:eastAsiaTheme="minorEastAsia" w:hAnsiTheme="minorEastAsia" w:cs="宋体" w:hint="eastAsia"/>
        </w:rPr>
        <w:t>本项目中标人的确定：详见招标文件第二章。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12.3</w:t>
      </w:r>
      <w:r w:rsidRPr="00AE02BF">
        <w:rPr>
          <w:rFonts w:asciiTheme="minorEastAsia" w:eastAsiaTheme="minorEastAsia" w:hAnsiTheme="minorEastAsia" w:cs="宋体" w:hint="eastAsia"/>
        </w:rPr>
        <w:t>中标公告</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）中标人确定之日起</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个工作日内，</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将在招标文件载明的指定媒体以中标公告的形式发布中标结果。</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）中标公告的公告期限为</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个工作日。</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）中标公告同时作为</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通知除中标人外的其他投标人没有中标的书面形式。</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12.4</w:t>
      </w:r>
      <w:r w:rsidRPr="00AE02BF">
        <w:rPr>
          <w:rFonts w:asciiTheme="minorEastAsia" w:eastAsiaTheme="minorEastAsia" w:hAnsiTheme="minorEastAsia" w:cs="宋体" w:hint="eastAsia"/>
        </w:rPr>
        <w:t>中标通知书</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）中标公告发布的同时，</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将向中标人发出中标通知书。</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）中标通知书发出后，采购人不得违法改变中标结果，中标人无正当理由不得放弃中标。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13</w:t>
      </w:r>
      <w:r w:rsidRPr="00AE02BF">
        <w:rPr>
          <w:rFonts w:asciiTheme="minorEastAsia" w:eastAsiaTheme="minorEastAsia" w:hAnsiTheme="minorEastAsia" w:cs="宋体" w:hint="eastAsia"/>
        </w:rPr>
        <w:t>、政府采购合同</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13.1</w:t>
      </w:r>
      <w:r w:rsidRPr="00AE02BF">
        <w:rPr>
          <w:rFonts w:asciiTheme="minorEastAsia" w:eastAsiaTheme="minorEastAsia" w:hAnsiTheme="minorEastAsia" w:cs="宋体" w:hint="eastAsia"/>
        </w:rPr>
        <w:t>签订政府采购合同应遵守政府采购法及实施条例的规定，不得对招标文件确定的事项和中标人的投标文件作实质性修改。采购人不得向中标人提出任何不合理的要求作为政府采购合同的签订条件。</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13.2</w:t>
      </w:r>
      <w:r w:rsidRPr="00AE02BF">
        <w:rPr>
          <w:rFonts w:asciiTheme="minorEastAsia" w:eastAsiaTheme="minorEastAsia" w:hAnsiTheme="minorEastAsia" w:cs="宋体" w:hint="eastAsia"/>
        </w:rPr>
        <w:t>签订时限：自中标通知书发出之日起</w:t>
      </w:r>
      <w:r w:rsidRPr="00AE02BF">
        <w:rPr>
          <w:rFonts w:asciiTheme="minorEastAsia" w:eastAsiaTheme="minorEastAsia" w:hAnsiTheme="minorEastAsia" w:cs="宋体"/>
        </w:rPr>
        <w:t>30</w:t>
      </w:r>
      <w:r w:rsidRPr="00AE02BF">
        <w:rPr>
          <w:rFonts w:asciiTheme="minorEastAsia" w:eastAsiaTheme="minorEastAsia" w:hAnsiTheme="minorEastAsia" w:cs="宋体" w:hint="eastAsia"/>
        </w:rPr>
        <w:t>个日历日内。</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13.3</w:t>
      </w:r>
      <w:r w:rsidRPr="00AE02BF">
        <w:rPr>
          <w:rFonts w:asciiTheme="minorEastAsia" w:eastAsiaTheme="minorEastAsia" w:hAnsiTheme="minorEastAsia" w:cs="宋体" w:hint="eastAsia"/>
        </w:rPr>
        <w:t>政府采购合同的履行、违约责任和解决争议的方法等适用合同法。</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13.4</w:t>
      </w:r>
      <w:r w:rsidRPr="00AE02BF">
        <w:rPr>
          <w:rFonts w:asciiTheme="minorEastAsia" w:eastAsiaTheme="minorEastAsia" w:hAnsiTheme="minorEastAsia" w:cs="宋体" w:hint="eastAsia"/>
        </w:rPr>
        <w:t>采购人与中标人应根据政府采购合同的约定依法履行合同义务。</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13.5</w:t>
      </w:r>
      <w:r w:rsidRPr="00AE02BF">
        <w:rPr>
          <w:rFonts w:asciiTheme="minorEastAsia" w:eastAsiaTheme="minorEastAsia" w:hAnsiTheme="minorEastAsia" w:cs="宋体" w:hint="eastAsia"/>
        </w:rPr>
        <w:t>政府采购合同履行过程中，采购人若需追加与合同标的相同的货物或服务，则追加采购金额不得超过原合同采购金额的</w:t>
      </w:r>
      <w:r w:rsidRPr="00AE02BF">
        <w:rPr>
          <w:rFonts w:asciiTheme="minorEastAsia" w:eastAsiaTheme="minorEastAsia" w:hAnsiTheme="minorEastAsia" w:cs="宋体"/>
        </w:rPr>
        <w:t>10%</w:t>
      </w:r>
      <w:r w:rsidRPr="00AE02BF">
        <w:rPr>
          <w:rFonts w:asciiTheme="minorEastAsia" w:eastAsiaTheme="minorEastAsia" w:hAnsiTheme="minorEastAsia" w:cs="宋体" w:hint="eastAsia"/>
        </w:rPr>
        <w:t>。</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13.6</w:t>
      </w:r>
      <w:r w:rsidRPr="00AE02BF">
        <w:rPr>
          <w:rFonts w:asciiTheme="minorEastAsia" w:eastAsiaTheme="minorEastAsia" w:hAnsiTheme="minorEastAsia" w:cs="宋体" w:hint="eastAsia"/>
        </w:rPr>
        <w:t>中标人在政府采购合同履行过程中应遵守有关法律、法规和规章的强制性规定（即使前述强制性规定有可能在招标文件中未予列明）。</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七、询问、质疑与投诉</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14</w:t>
      </w:r>
      <w:r w:rsidRPr="00AE02BF">
        <w:rPr>
          <w:rFonts w:asciiTheme="minorEastAsia" w:eastAsiaTheme="minorEastAsia" w:hAnsiTheme="minorEastAsia" w:cs="宋体" w:hint="eastAsia"/>
        </w:rPr>
        <w:t>、询问</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14.1</w:t>
      </w:r>
      <w:r w:rsidRPr="00AE02BF">
        <w:rPr>
          <w:rFonts w:asciiTheme="minorEastAsia" w:eastAsiaTheme="minorEastAsia" w:hAnsiTheme="minorEastAsia" w:cs="宋体" w:hint="eastAsia"/>
        </w:rPr>
        <w:t>潜在投标人或投标人对本次采购活动的有关事项若有疑问，可向福建省一十招标代理有限公司提出询问，福建省一十招标代理有限公司将按照政府采购法及实施条例的有关规定进行答复。</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15</w:t>
      </w:r>
      <w:r w:rsidRPr="00AE02BF">
        <w:rPr>
          <w:rFonts w:asciiTheme="minorEastAsia" w:eastAsiaTheme="minorEastAsia" w:hAnsiTheme="minorEastAsia" w:cs="宋体" w:hint="eastAsia"/>
        </w:rPr>
        <w:t>、质疑</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15.1</w:t>
      </w:r>
      <w:r w:rsidRPr="00AE02BF">
        <w:rPr>
          <w:rFonts w:asciiTheme="minorEastAsia" w:eastAsiaTheme="minorEastAsia" w:hAnsiTheme="minorEastAsia" w:cs="宋体" w:hint="eastAsia"/>
        </w:rPr>
        <w:t>针对同一采购程序环节的质疑应在政府采购法及实施条例规定的时限内一次性提出，并同时符合下列条件：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）对招标文件提出质疑的，质疑人应为潜在投标人，且两者的身份、名称等均应保持一致。对采购过程、结果提出质疑的，质疑人应为投标人，且两者的身份、名称等均应保持一致。</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）质疑人应按照招标文件第二章规定方式提交质疑函。</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）质疑函应包括下列主要内容：</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①质疑人的基本信息，至少包括：全称、地址、邮政编码等；</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②所质疑项目的基本信息，至少包括：招标编号、项目名称等；</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③所质疑的具体事项（以下简称：“质疑事项”）；</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针对质疑事项提出的明确请求，前述明确请求指质疑人提出质疑的目的以及希望福建省一十招标代理有限公司对其质疑作出的处理结果，如：暂停招标投标活动、修改招标文件、停止或纠正违法违规行为、中标结果无效、废标、重新招标等；</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⑤针对质疑事项导致质疑人自身权益受到损害的必要证明材料，至少包括：</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a.</w:t>
      </w:r>
      <w:r w:rsidRPr="00AE02BF">
        <w:rPr>
          <w:rFonts w:asciiTheme="minorEastAsia" w:eastAsiaTheme="minorEastAsia" w:hAnsiTheme="minorEastAsia" w:cs="宋体" w:hint="eastAsia"/>
        </w:rPr>
        <w:t>质疑人代表的身份证明材料：</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a1</w:t>
      </w:r>
      <w:r w:rsidRPr="00AE02BF">
        <w:rPr>
          <w:rFonts w:asciiTheme="minorEastAsia" w:eastAsiaTheme="minorEastAsia" w:hAnsiTheme="minorEastAsia" w:cs="宋体" w:hint="eastAsia"/>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a2</w:t>
      </w:r>
      <w:r w:rsidRPr="00AE02BF">
        <w:rPr>
          <w:rFonts w:asciiTheme="minorEastAsia" w:eastAsiaTheme="minorEastAsia" w:hAnsiTheme="minorEastAsia" w:cs="宋体" w:hint="eastAsia"/>
        </w:rPr>
        <w:t>若本项目接受自然人投标且质疑人为自然人的，提供本人的身份证复印件。</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w:t>
      </w:r>
      <w:r w:rsidRPr="00AE02BF">
        <w:rPr>
          <w:rFonts w:asciiTheme="minorEastAsia" w:eastAsiaTheme="minorEastAsia" w:hAnsiTheme="minorEastAsia" w:cs="宋体" w:hint="eastAsia"/>
        </w:rPr>
        <w:t>其他证明材料（即事实依据和必要的法律依据）包括但不限于下列材料：</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b1</w:t>
      </w:r>
      <w:r w:rsidRPr="00AE02BF">
        <w:rPr>
          <w:rFonts w:asciiTheme="minorEastAsia" w:eastAsiaTheme="minorEastAsia" w:hAnsiTheme="minorEastAsia" w:cs="宋体" w:hint="eastAsia"/>
        </w:rPr>
        <w:t>所质疑的具体事项是与自已有利害关系的证明材料；</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b2</w:t>
      </w:r>
      <w:r w:rsidRPr="00AE02BF">
        <w:rPr>
          <w:rFonts w:asciiTheme="minorEastAsia" w:eastAsiaTheme="minorEastAsia" w:hAnsiTheme="minorEastAsia" w:cs="宋体" w:hint="eastAsia"/>
        </w:rPr>
        <w:t>质疑函所述事实存在的证明材料，如：采购文件、采购过程或中标结果违法违规或不符合采购文件要求等证明材料；</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b3</w:t>
      </w:r>
      <w:r w:rsidRPr="00AE02BF">
        <w:rPr>
          <w:rFonts w:asciiTheme="minorEastAsia" w:eastAsiaTheme="minorEastAsia" w:hAnsiTheme="minorEastAsia" w:cs="宋体" w:hint="eastAsia"/>
        </w:rPr>
        <w:t>依法应终止采购程序的证明材料；</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b4</w:t>
      </w:r>
      <w:r w:rsidRPr="00AE02BF">
        <w:rPr>
          <w:rFonts w:asciiTheme="minorEastAsia" w:eastAsiaTheme="minorEastAsia" w:hAnsiTheme="minorEastAsia" w:cs="宋体" w:hint="eastAsia"/>
        </w:rPr>
        <w:t>应重新采购的证明材料；</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b5</w:t>
      </w:r>
      <w:r w:rsidRPr="00AE02BF">
        <w:rPr>
          <w:rFonts w:asciiTheme="minorEastAsia" w:eastAsiaTheme="minorEastAsia" w:hAnsiTheme="minorEastAsia" w:cs="宋体" w:hint="eastAsia"/>
        </w:rPr>
        <w:t>采购文件、采购过程或中标、成交结果损害自已合法权益的证明材料等；</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b6</w:t>
      </w:r>
      <w:r w:rsidRPr="00AE02BF">
        <w:rPr>
          <w:rFonts w:asciiTheme="minorEastAsia" w:eastAsiaTheme="minorEastAsia" w:hAnsiTheme="minorEastAsia"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AE02BF">
        <w:rPr>
          <w:rStyle w:val="af0"/>
          <w:rFonts w:asciiTheme="minorEastAsia" w:eastAsiaTheme="minorEastAsia" w:hAnsiTheme="minorEastAsia" w:cs="宋体" w:hint="eastAsia"/>
        </w:rPr>
        <w:t>视为无效</w:t>
      </w:r>
      <w:r w:rsidRPr="00AE02BF">
        <w:rPr>
          <w:rFonts w:asciiTheme="minorEastAsia" w:eastAsiaTheme="minorEastAsia" w:hAnsiTheme="minorEastAsia" w:cs="宋体" w:hint="eastAsia"/>
        </w:rPr>
        <w:t>）。</w:t>
      </w:r>
      <w:r w:rsidRPr="00AE02BF">
        <w:rPr>
          <w:rFonts w:asciiTheme="minorEastAsia" w:eastAsiaTheme="minorEastAsia" w:hAnsiTheme="minorEastAsia" w:cs="Times New Roman"/>
        </w:rPr>
        <w:br/>
        <w:t> </w:t>
      </w:r>
      <w:r w:rsidRPr="00AE02BF">
        <w:rPr>
          <w:rFonts w:asciiTheme="minorEastAsia" w:eastAsiaTheme="minorEastAsia" w:hAnsiTheme="minorEastAsia" w:cs="宋体"/>
        </w:rPr>
        <w:t xml:space="preserve">  </w:t>
      </w:r>
      <w:r w:rsidRPr="00AE02BF">
        <w:rPr>
          <w:rFonts w:asciiTheme="minorEastAsia" w:eastAsiaTheme="minorEastAsia" w:hAnsiTheme="minorEastAsia" w:cs="宋体" w:hint="eastAsia"/>
        </w:rPr>
        <w:t>⑥质疑人代表及其联系方法的信息，至少包括：姓名、手机、电子信箱、邮寄地址等。</w:t>
      </w:r>
      <w:r w:rsidRPr="00AE02BF">
        <w:rPr>
          <w:rFonts w:asciiTheme="minorEastAsia" w:eastAsiaTheme="minorEastAsia" w:hAnsiTheme="minorEastAsia" w:cs="Times New Roman"/>
        </w:rPr>
        <w:br/>
        <w:t> </w:t>
      </w:r>
      <w:r w:rsidRPr="00AE02BF">
        <w:rPr>
          <w:rFonts w:asciiTheme="minorEastAsia" w:eastAsiaTheme="minorEastAsia" w:hAnsiTheme="minorEastAsia" w:cs="宋体"/>
        </w:rPr>
        <w:t xml:space="preserve">  </w:t>
      </w:r>
      <w:r w:rsidRPr="00AE02BF">
        <w:rPr>
          <w:rFonts w:asciiTheme="minorEastAsia" w:eastAsiaTheme="minorEastAsia" w:hAnsiTheme="minorEastAsia" w:cs="宋体" w:hint="eastAsia"/>
        </w:rPr>
        <w:t>⑦提出质疑的日期。</w:t>
      </w:r>
    </w:p>
    <w:p w:rsidR="00E42F0A" w:rsidRPr="00AE02BF" w:rsidRDefault="00EB47CA">
      <w:pPr>
        <w:pStyle w:val="ac"/>
        <w:widowControl/>
        <w:spacing w:beforeAutospacing="0" w:after="150"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※质疑人为法人或其他组织的，质疑函应由单位负责人或委托代理人签字或盖章，并加盖投标人的单位公章。质疑人为自然人的，质疑函应由本人签字。</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15.2</w:t>
      </w:r>
      <w:r w:rsidRPr="00AE02BF">
        <w:rPr>
          <w:rFonts w:asciiTheme="minorEastAsia" w:eastAsiaTheme="minorEastAsia" w:hAnsiTheme="minorEastAsia" w:cs="宋体" w:hint="eastAsia"/>
        </w:rPr>
        <w:t>对不符合本章第</w:t>
      </w:r>
      <w:r w:rsidRPr="00AE02BF">
        <w:rPr>
          <w:rFonts w:asciiTheme="minorEastAsia" w:eastAsiaTheme="minorEastAsia" w:hAnsiTheme="minorEastAsia" w:cs="宋体"/>
        </w:rPr>
        <w:t>15.1</w:t>
      </w:r>
      <w:r w:rsidRPr="00AE02BF">
        <w:rPr>
          <w:rFonts w:asciiTheme="minorEastAsia" w:eastAsiaTheme="minorEastAsia" w:hAnsiTheme="minorEastAsia" w:cs="宋体" w:hint="eastAsia"/>
        </w:rPr>
        <w:t>条规定的质疑，将按照下列规定进行处理：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）不符合其中第（</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）条规定的，书面告知质疑人不予受理及其理由。</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）不符合其中第（</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）条规定的，书面告知质疑人修改、补充后在规定时限内重新提交质疑函。</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15.3</w:t>
      </w:r>
      <w:r w:rsidRPr="00AE02BF">
        <w:rPr>
          <w:rFonts w:asciiTheme="minorEastAsia" w:eastAsiaTheme="minorEastAsia" w:hAnsiTheme="minorEastAsia" w:cs="宋体" w:hint="eastAsia"/>
        </w:rPr>
        <w:t>对符合本章第</w:t>
      </w:r>
      <w:r w:rsidRPr="00AE02BF">
        <w:rPr>
          <w:rFonts w:asciiTheme="minorEastAsia" w:eastAsiaTheme="minorEastAsia" w:hAnsiTheme="minorEastAsia" w:cs="宋体"/>
        </w:rPr>
        <w:t>15.1</w:t>
      </w:r>
      <w:r w:rsidRPr="00AE02BF">
        <w:rPr>
          <w:rFonts w:asciiTheme="minorEastAsia" w:eastAsiaTheme="minorEastAsia" w:hAnsiTheme="minorEastAsia" w:cs="宋体" w:hint="eastAsia"/>
        </w:rPr>
        <w:t>条规定的质疑，将按照政府采购法及实施条例、政府采购质疑和投诉办法的有关规定进行答复。</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15.4</w:t>
      </w:r>
      <w:r w:rsidRPr="00AE02BF">
        <w:rPr>
          <w:rFonts w:asciiTheme="minorEastAsia" w:eastAsiaTheme="minorEastAsia" w:hAnsiTheme="minorEastAsia" w:cs="宋体" w:hint="eastAsia"/>
        </w:rPr>
        <w:t>招标文件的质疑：详见招标文件第二章。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16</w:t>
      </w:r>
      <w:r w:rsidRPr="00AE02BF">
        <w:rPr>
          <w:rFonts w:asciiTheme="minorEastAsia" w:eastAsiaTheme="minorEastAsia" w:hAnsiTheme="minorEastAsia" w:cs="宋体" w:hint="eastAsia"/>
        </w:rPr>
        <w:t>、投诉</w:t>
      </w:r>
    </w:p>
    <w:p w:rsidR="00E42F0A" w:rsidRPr="00AE02BF" w:rsidRDefault="00EB47CA">
      <w:pPr>
        <w:pStyle w:val="ac"/>
        <w:widowControl/>
        <w:spacing w:beforeAutospacing="0" w:after="150" w:afterAutospacing="0"/>
        <w:rPr>
          <w:rFonts w:asciiTheme="minorEastAsia" w:eastAsiaTheme="minorEastAsia" w:hAnsiTheme="minorEastAsia" w:cs="Times New Roman"/>
        </w:rPr>
      </w:pPr>
      <w:r w:rsidRPr="00AE02BF">
        <w:rPr>
          <w:rFonts w:asciiTheme="minorEastAsia" w:eastAsiaTheme="minorEastAsia" w:hAnsiTheme="minorEastAsia" w:cs="宋体"/>
        </w:rPr>
        <w:t>16.1</w:t>
      </w:r>
      <w:r w:rsidRPr="00AE02BF">
        <w:rPr>
          <w:rFonts w:asciiTheme="minorEastAsia" w:eastAsiaTheme="minorEastAsia" w:hAnsiTheme="minorEastAsia" w:cs="宋体" w:hint="eastAsia"/>
        </w:rPr>
        <w:t>若对质疑答复不满意或质疑答复未在答复期限内作出，质疑人可在答复期限届满之日起</w:t>
      </w:r>
      <w:r w:rsidRPr="00AE02BF">
        <w:rPr>
          <w:rFonts w:asciiTheme="minorEastAsia" w:eastAsiaTheme="minorEastAsia" w:hAnsiTheme="minorEastAsia" w:cs="宋体"/>
        </w:rPr>
        <w:t>15</w:t>
      </w:r>
      <w:r w:rsidRPr="00AE02BF">
        <w:rPr>
          <w:rFonts w:asciiTheme="minorEastAsia" w:eastAsiaTheme="minorEastAsia" w:hAnsiTheme="minorEastAsia" w:cs="宋体" w:hint="eastAsia"/>
        </w:rPr>
        <w:t>个工作日内按照政府采购质疑和投诉办法的有关规定向招标文件第二章载明的本项目监督管理部门提起投诉。</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16.2</w:t>
      </w:r>
      <w:r w:rsidRPr="00AE02BF">
        <w:rPr>
          <w:rFonts w:asciiTheme="minorEastAsia" w:eastAsiaTheme="minorEastAsia" w:hAnsiTheme="minorEastAsia" w:cs="宋体" w:hint="eastAsia"/>
        </w:rPr>
        <w:t>投诉应有明确的请求和必要的证明材料，投诉的事项不得超出已质疑事项的范围。</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八、政府采购政策</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17</w:t>
      </w:r>
      <w:r w:rsidRPr="00AE02BF">
        <w:rPr>
          <w:rFonts w:asciiTheme="minorEastAsia" w:eastAsiaTheme="minorEastAsia" w:hAnsiTheme="minorEastAsia" w:cs="宋体" w:hint="eastAsia"/>
        </w:rPr>
        <w:t>、政府采购政策由财政部根据国家的经济和社会发展政策并会同国家有关部委制定，包括但不限于下列具体政策要求：</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17.1</w:t>
      </w:r>
      <w:r w:rsidRPr="00AE02BF">
        <w:rPr>
          <w:rFonts w:asciiTheme="minorEastAsia" w:eastAsiaTheme="minorEastAsia" w:hAnsiTheme="minorEastAsia" w:cs="宋体" w:hint="eastAsia"/>
        </w:rPr>
        <w:t>进口产品指通过中国海关报关验放进入中国境内且产自关境外的产品，其中：</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）凡在海关特殊监管区域内企业生产或加工（包括从境外进口料件）销往境内其他地区的产品，不作为政府采购项下进口产品。</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）对从境外进入海关特殊监管区域，再经办理报关手续后从海关特殊监管区进入境内其他地区的产品，认定为进口产品。</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）招标文件列明不允许或未列明允许进口产品参加投标的，均视为拒绝进口产品参加投标。</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17.2</w:t>
      </w:r>
      <w:r w:rsidRPr="00AE02BF">
        <w:rPr>
          <w:rFonts w:asciiTheme="minorEastAsia" w:eastAsiaTheme="minorEastAsia" w:hAnsiTheme="minorEastAsia" w:cs="宋体" w:hint="eastAsia"/>
        </w:rPr>
        <w:t>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）对于同时列入节能清单和环保清单的产品，优先于只列入其中一个清单的产品。</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）在财政部会同上述国家部委调整公布最新一期节能或环保清单通知发布之前已经开展但尚未进入评审环节的采购活动，按照招标文件约定的期数执行。在发布之后开展的采购活动，按照最新一期执行。</w:t>
      </w:r>
      <w:r w:rsidRPr="00AE02BF">
        <w:rPr>
          <w:rFonts w:asciiTheme="minorEastAsia" w:eastAsiaTheme="minorEastAsia" w:hAnsiTheme="minorEastAsia" w:cs="Times New Roman"/>
        </w:rPr>
        <w:br/>
        <w:t>  </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）未在节能清单、环保清单内的产品应提交国家确定的认证机构出具的、处于有效期之内的节能产品、环境标志产品认证证书。</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17.3</w:t>
      </w:r>
      <w:r w:rsidRPr="00AE02BF">
        <w:rPr>
          <w:rFonts w:asciiTheme="minorEastAsia" w:eastAsiaTheme="minorEastAsia" w:hAnsiTheme="minorEastAsia" w:cs="宋体" w:hint="eastAsia"/>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17.4</w:t>
      </w:r>
      <w:r w:rsidRPr="00AE02BF">
        <w:rPr>
          <w:rFonts w:asciiTheme="minorEastAsia" w:eastAsiaTheme="minorEastAsia" w:hAnsiTheme="minorEastAsia" w:cs="宋体" w:hint="eastAsia"/>
        </w:rPr>
        <w:t>符合财政部、工信部文件（财库</w:t>
      </w:r>
      <w:r w:rsidRPr="00AE02BF">
        <w:rPr>
          <w:rFonts w:asciiTheme="minorEastAsia" w:eastAsiaTheme="minorEastAsia" w:hAnsiTheme="minorEastAsia" w:cs="宋体"/>
        </w:rPr>
        <w:t>[2011]181</w:t>
      </w:r>
      <w:r w:rsidRPr="00AE02BF">
        <w:rPr>
          <w:rFonts w:asciiTheme="minorEastAsia" w:eastAsiaTheme="minorEastAsia" w:hAnsiTheme="minorEastAsia" w:cs="宋体" w:hint="eastAsia"/>
        </w:rPr>
        <w:t>号）规定的</w:t>
      </w:r>
      <w:r w:rsidRPr="00AE02BF">
        <w:rPr>
          <w:rStyle w:val="af0"/>
          <w:rFonts w:asciiTheme="minorEastAsia" w:eastAsiaTheme="minorEastAsia" w:hAnsiTheme="minorEastAsia" w:cs="宋体" w:hint="eastAsia"/>
        </w:rPr>
        <w:t>小型、微型企业</w:t>
      </w:r>
      <w:r w:rsidRPr="00AE02BF">
        <w:rPr>
          <w:rFonts w:asciiTheme="minorEastAsia" w:eastAsiaTheme="minorEastAsia" w:hAnsiTheme="minorEastAsia" w:cs="宋体" w:hint="eastAsia"/>
        </w:rPr>
        <w:t>可享受扶持政策（如：预留份额、评审中价格扣除等）。符合财政部、司法部文件（财库</w:t>
      </w:r>
      <w:r w:rsidRPr="00AE02BF">
        <w:rPr>
          <w:rFonts w:asciiTheme="minorEastAsia" w:eastAsiaTheme="minorEastAsia" w:hAnsiTheme="minorEastAsia" w:cs="宋体"/>
        </w:rPr>
        <w:t>[2014]68</w:t>
      </w:r>
      <w:r w:rsidRPr="00AE02BF">
        <w:rPr>
          <w:rFonts w:asciiTheme="minorEastAsia" w:eastAsiaTheme="minorEastAsia" w:hAnsiTheme="minorEastAsia" w:cs="宋体" w:hint="eastAsia"/>
        </w:rPr>
        <w:t>号）规定的监狱企业（以下简称：</w:t>
      </w:r>
      <w:r w:rsidRPr="00AE02BF">
        <w:rPr>
          <w:rStyle w:val="af0"/>
          <w:rFonts w:asciiTheme="minorEastAsia" w:eastAsiaTheme="minorEastAsia" w:hAnsiTheme="minorEastAsia" w:cs="宋体" w:hint="eastAsia"/>
        </w:rPr>
        <w:t>“监狱企业”</w:t>
      </w:r>
      <w:r w:rsidRPr="00AE02BF">
        <w:rPr>
          <w:rFonts w:asciiTheme="minorEastAsia" w:eastAsiaTheme="minorEastAsia" w:hAnsiTheme="minorEastAsia" w:cs="宋体" w:hint="eastAsia"/>
        </w:rPr>
        <w:t>）亦可享受前述扶持政策。符合财政部、民政部、中国残联文件（财库</w:t>
      </w:r>
      <w:r w:rsidRPr="00AE02BF">
        <w:rPr>
          <w:rFonts w:asciiTheme="minorEastAsia" w:eastAsiaTheme="minorEastAsia" w:hAnsiTheme="minorEastAsia" w:cs="宋体"/>
        </w:rPr>
        <w:t>[2017]141</w:t>
      </w:r>
      <w:r w:rsidRPr="00AE02BF">
        <w:rPr>
          <w:rFonts w:asciiTheme="minorEastAsia" w:eastAsiaTheme="minorEastAsia" w:hAnsiTheme="minorEastAsia" w:cs="宋体" w:hint="eastAsia"/>
        </w:rPr>
        <w:t>号）规定的残疾人福利性单位（以下简称：</w:t>
      </w:r>
      <w:r w:rsidRPr="00AE02BF">
        <w:rPr>
          <w:rStyle w:val="af0"/>
          <w:rFonts w:asciiTheme="minorEastAsia" w:eastAsiaTheme="minorEastAsia" w:hAnsiTheme="minorEastAsia" w:cs="宋体" w:hint="eastAsia"/>
        </w:rPr>
        <w:t>“残疾人福利性单位”</w:t>
      </w:r>
      <w:r w:rsidRPr="00AE02BF">
        <w:rPr>
          <w:rFonts w:asciiTheme="minorEastAsia" w:eastAsiaTheme="minorEastAsia" w:hAnsiTheme="minorEastAsia" w:cs="宋体" w:hint="eastAsia"/>
        </w:rPr>
        <w:t>）亦可享受前述扶持政策。其中：</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）中小企业指同时符合下列条件的中型、小型、微型企业：</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①符合《工业和信息化部、国家统计局、国家发展和改革委员会、财政部关于印发中小企业划型标准规定的通知》（工信部联企业</w:t>
      </w:r>
      <w:r w:rsidRPr="00AE02BF">
        <w:rPr>
          <w:rFonts w:asciiTheme="minorEastAsia" w:eastAsiaTheme="minorEastAsia" w:hAnsiTheme="minorEastAsia" w:cs="宋体"/>
        </w:rPr>
        <w:t>[2011]300</w:t>
      </w:r>
      <w:r w:rsidRPr="00AE02BF">
        <w:rPr>
          <w:rFonts w:asciiTheme="minorEastAsia" w:eastAsiaTheme="minorEastAsia" w:hAnsiTheme="minorEastAsia" w:cs="宋体" w:hint="eastAsia"/>
        </w:rPr>
        <w:t>号）规定的划分标准；</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②提供本企业制造的货物、承担的工程或服务，或提供其他中小企业制造的货物。本项所称货物不包括使用大型企业注册商标的货物。小型、微型企业提供中型企业制造的货物，视同中型企业。</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①监狱企业参加采购活动时，应提供由省级以上监狱管理局、戒毒管理局（含新疆生产建设兵团）出具的属于监狱企业的证明文件。</w:t>
      </w:r>
    </w:p>
    <w:p w:rsidR="00E42F0A" w:rsidRPr="00AE02BF" w:rsidRDefault="00EB47CA">
      <w:pPr>
        <w:pStyle w:val="ac"/>
        <w:widowControl/>
        <w:spacing w:before="75" w:beforeAutospacing="0" w:after="240" w:afterAutospacing="0"/>
        <w:ind w:leftChars="171" w:left="359" w:firstLineChars="50" w:firstLine="120"/>
        <w:rPr>
          <w:rFonts w:asciiTheme="minorEastAsia" w:eastAsiaTheme="minorEastAsia" w:hAnsiTheme="minorEastAsia" w:cs="Times New Roman"/>
        </w:rPr>
      </w:pPr>
      <w:r w:rsidRPr="00AE02BF">
        <w:rPr>
          <w:rFonts w:asciiTheme="minorEastAsia" w:eastAsiaTheme="minorEastAsia" w:hAnsiTheme="minorEastAsia" w:cs="宋体" w:hint="eastAsia"/>
        </w:rPr>
        <w:t>②监狱企业视同小型、微型企业。</w:t>
      </w:r>
      <w:r w:rsidRPr="00AE02BF">
        <w:rPr>
          <w:rFonts w:asciiTheme="minorEastAsia" w:eastAsiaTheme="minorEastAsia" w:hAnsiTheme="minorEastAsia" w:cs="Times New Roman"/>
        </w:rPr>
        <w:br/>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）残疾人福利性单位指同时符合下列条件的单位：</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①安置的残疾人占本单位在职职工人数的比例不低于</w:t>
      </w:r>
      <w:r w:rsidRPr="00AE02BF">
        <w:rPr>
          <w:rFonts w:asciiTheme="minorEastAsia" w:eastAsiaTheme="minorEastAsia" w:hAnsiTheme="minorEastAsia" w:cs="宋体"/>
        </w:rPr>
        <w:t>25%</w:t>
      </w:r>
      <w:r w:rsidRPr="00AE02BF">
        <w:rPr>
          <w:rFonts w:asciiTheme="minorEastAsia" w:eastAsiaTheme="minorEastAsia" w:hAnsiTheme="minorEastAsia" w:cs="宋体" w:hint="eastAsia"/>
        </w:rPr>
        <w:t>（含</w:t>
      </w:r>
      <w:r w:rsidRPr="00AE02BF">
        <w:rPr>
          <w:rFonts w:asciiTheme="minorEastAsia" w:eastAsiaTheme="minorEastAsia" w:hAnsiTheme="minorEastAsia" w:cs="宋体"/>
        </w:rPr>
        <w:t>25%</w:t>
      </w:r>
      <w:r w:rsidRPr="00AE02BF">
        <w:rPr>
          <w:rFonts w:asciiTheme="minorEastAsia" w:eastAsiaTheme="minorEastAsia" w:hAnsiTheme="minorEastAsia" w:cs="宋体" w:hint="eastAsia"/>
        </w:rPr>
        <w:t>），并且安置的残疾人人数不少于</w:t>
      </w:r>
      <w:r w:rsidRPr="00AE02BF">
        <w:rPr>
          <w:rFonts w:asciiTheme="minorEastAsia" w:eastAsiaTheme="minorEastAsia" w:hAnsiTheme="minorEastAsia" w:cs="宋体"/>
        </w:rPr>
        <w:t>10</w:t>
      </w:r>
      <w:r w:rsidRPr="00AE02BF">
        <w:rPr>
          <w:rFonts w:asciiTheme="minorEastAsia" w:eastAsiaTheme="minorEastAsia" w:hAnsiTheme="minorEastAsia" w:cs="宋体" w:hint="eastAsia"/>
        </w:rPr>
        <w:t>人（含</w:t>
      </w:r>
      <w:r w:rsidRPr="00AE02BF">
        <w:rPr>
          <w:rFonts w:asciiTheme="minorEastAsia" w:eastAsiaTheme="minorEastAsia" w:hAnsiTheme="minorEastAsia" w:cs="宋体"/>
        </w:rPr>
        <w:t>10</w:t>
      </w:r>
      <w:r w:rsidRPr="00AE02BF">
        <w:rPr>
          <w:rFonts w:asciiTheme="minorEastAsia" w:eastAsiaTheme="minorEastAsia" w:hAnsiTheme="minorEastAsia" w:cs="宋体" w:hint="eastAsia"/>
        </w:rPr>
        <w:t>人）；</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②依法与安置的每位残疾人签订了一年以上（含一年）的劳动合同或服务协议；</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③为安置的每位残疾人按月足额缴纳了基本养老保险、基本医疗保险、失业保险、工伤保险和生育保险等社会保险费；</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④通过银行等金融机构向安置的每位残疾人，按月支付了不低于单位所在区县适用的经省级人民政府批准的月最低工资标准的工资；</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⑤提供本单位制造的货物、承担的工程或服务，或提供其他残疾人福利性单位制造的货物（不包括使用非残疾人福利性单位注册商标的货物）。</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前款所称残疾人指法定劳动年龄内，持有《中华人民共和国残疾人证》或《中华人民共和国残疾军人证（</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至</w:t>
      </w:r>
      <w:r w:rsidRPr="00AE02BF">
        <w:rPr>
          <w:rFonts w:asciiTheme="minorEastAsia" w:eastAsiaTheme="minorEastAsia" w:hAnsiTheme="minorEastAsia" w:cs="宋体"/>
        </w:rPr>
        <w:t>8</w:t>
      </w:r>
      <w:r w:rsidRPr="00AE02BF">
        <w:rPr>
          <w:rFonts w:asciiTheme="minorEastAsia" w:eastAsiaTheme="minorEastAsia" w:hAnsiTheme="minorEastAsia" w:cs="宋体" w:hint="eastAsia"/>
        </w:rPr>
        <w:t>级）》的自然人，包括具有劳动条件和劳动意愿的精神残疾人。在职职工人数是指与残疾人福利性单位建立劳动关系并依法签订劳动合同或服务协议的雇员人数。</w:t>
      </w:r>
    </w:p>
    <w:p w:rsidR="00E42F0A" w:rsidRPr="00AE02BF" w:rsidRDefault="00EB47CA">
      <w:pPr>
        <w:pStyle w:val="ac"/>
        <w:widowControl/>
        <w:spacing w:before="75" w:beforeAutospacing="0" w:after="75"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17.5</w:t>
      </w:r>
      <w:r w:rsidRPr="00AE02BF">
        <w:rPr>
          <w:rFonts w:asciiTheme="minorEastAsia" w:eastAsiaTheme="minorEastAsia" w:hAnsiTheme="minorEastAsia" w:cs="宋体" w:hint="eastAsia"/>
        </w:rPr>
        <w:t>信用记录指由财政部确定的有关网站提供的相关主体信用信息。信用记录的查询及使用应符合财政部文件（财库</w:t>
      </w:r>
      <w:r w:rsidRPr="00AE02BF">
        <w:rPr>
          <w:rFonts w:asciiTheme="minorEastAsia" w:eastAsiaTheme="minorEastAsia" w:hAnsiTheme="minorEastAsia" w:cs="宋体"/>
        </w:rPr>
        <w:t>[2016]125</w:t>
      </w:r>
      <w:r w:rsidRPr="00AE02BF">
        <w:rPr>
          <w:rFonts w:asciiTheme="minorEastAsia" w:eastAsiaTheme="minorEastAsia" w:hAnsiTheme="minorEastAsia" w:cs="宋体" w:hint="eastAsia"/>
        </w:rPr>
        <w:t>号）规定。</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17.6</w:t>
      </w:r>
      <w:r w:rsidRPr="00AE02BF">
        <w:rPr>
          <w:rFonts w:asciiTheme="minorEastAsia" w:eastAsiaTheme="minorEastAsia" w:hAnsiTheme="minorEastAsia" w:cs="宋体" w:hint="eastAsia"/>
        </w:rPr>
        <w:t>为落实政府采购政策需满足的要求：详见招标文件第一章。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九、本项目的有关信息</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18</w:t>
      </w:r>
      <w:r w:rsidRPr="00AE02BF">
        <w:rPr>
          <w:rFonts w:asciiTheme="minorEastAsia" w:eastAsiaTheme="minorEastAsia" w:hAnsiTheme="minorEastAsia" w:cs="宋体" w:hint="eastAsia"/>
        </w:rPr>
        <w:t>、本项目的有关信息，包括但不限于：招标公告、更正公告（若有）、招标文件、招标文件的澄清或修改（若有）、中标公告、终止公告（若有）、废标公告（若有）等都将在招标文件载明的指定媒体发布。</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18.1</w:t>
      </w:r>
      <w:r w:rsidRPr="00AE02BF">
        <w:rPr>
          <w:rFonts w:asciiTheme="minorEastAsia" w:eastAsiaTheme="minorEastAsia" w:hAnsiTheme="minorEastAsia" w:cs="宋体" w:hint="eastAsia"/>
        </w:rPr>
        <w:t>指定媒体：详见招标文件第二章。</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18.2</w:t>
      </w:r>
      <w:r w:rsidRPr="00AE02BF">
        <w:rPr>
          <w:rFonts w:asciiTheme="minorEastAsia" w:eastAsiaTheme="minorEastAsia" w:hAnsiTheme="minorEastAsia" w:cs="宋体" w:hint="eastAsia"/>
        </w:rPr>
        <w:t>本项目的潜在投标人或投标人应随时关注指定媒体，否则产生不利后果由其自行承担。</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十、其他事项</w:t>
      </w:r>
    </w:p>
    <w:p w:rsidR="00E42F0A" w:rsidRPr="00AE02BF" w:rsidRDefault="00EB47CA">
      <w:pPr>
        <w:pStyle w:val="ac"/>
        <w:widowControl/>
        <w:spacing w:before="75" w:beforeAutospacing="0" w:after="75" w:afterAutospacing="0"/>
        <w:rPr>
          <w:rFonts w:asciiTheme="minorEastAsia" w:eastAsiaTheme="minorEastAsia" w:hAnsiTheme="minorEastAsia" w:cs="Times New Roman"/>
        </w:rPr>
      </w:pPr>
      <w:r w:rsidRPr="00AE02BF">
        <w:rPr>
          <w:rFonts w:asciiTheme="minorEastAsia" w:eastAsiaTheme="minorEastAsia" w:hAnsiTheme="minorEastAsia" w:cs="宋体"/>
        </w:rPr>
        <w:t>19</w:t>
      </w:r>
      <w:r w:rsidRPr="00AE02BF">
        <w:rPr>
          <w:rFonts w:asciiTheme="minorEastAsia" w:eastAsiaTheme="minorEastAsia" w:hAnsiTheme="minorEastAsia" w:cs="宋体" w:hint="eastAsia"/>
        </w:rPr>
        <w:t>、其他事项：详见招标文件第二章。</w:t>
      </w: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Fonts w:asciiTheme="minorEastAsia" w:eastAsiaTheme="minorEastAsia" w:hAnsiTheme="minorEastAsia" w:cs="Times New Roman"/>
        </w:rPr>
        <w:t> </w:t>
      </w: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B85403" w:rsidRPr="00AE02BF" w:rsidRDefault="00B85403">
      <w:pPr>
        <w:pStyle w:val="ac"/>
        <w:widowControl/>
        <w:spacing w:before="75" w:beforeAutospacing="0" w:after="75" w:afterAutospacing="0"/>
        <w:jc w:val="center"/>
        <w:rPr>
          <w:rFonts w:asciiTheme="minorEastAsia" w:eastAsiaTheme="minorEastAsia" w:hAnsiTheme="minorEastAsia" w:cs="Times New Roman"/>
        </w:rPr>
      </w:pP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sz w:val="31"/>
          <w:szCs w:val="31"/>
        </w:rPr>
        <w:t>第四章</w:t>
      </w:r>
      <w:r w:rsidRPr="00AE02BF">
        <w:rPr>
          <w:rStyle w:val="af0"/>
          <w:rFonts w:asciiTheme="minorEastAsia" w:eastAsiaTheme="minorEastAsia" w:hAnsiTheme="minorEastAsia" w:cs="Times New Roman"/>
          <w:sz w:val="31"/>
          <w:szCs w:val="31"/>
        </w:rPr>
        <w:t> </w:t>
      </w:r>
      <w:r w:rsidRPr="00AE02BF">
        <w:rPr>
          <w:rStyle w:val="af0"/>
          <w:rFonts w:asciiTheme="minorEastAsia" w:eastAsiaTheme="minorEastAsia" w:hAnsiTheme="minorEastAsia" w:cs="宋体"/>
          <w:sz w:val="31"/>
          <w:szCs w:val="31"/>
        </w:rPr>
        <w:t xml:space="preserve">  </w:t>
      </w:r>
      <w:r w:rsidRPr="00AE02BF">
        <w:rPr>
          <w:rStyle w:val="af0"/>
          <w:rFonts w:asciiTheme="minorEastAsia" w:eastAsiaTheme="minorEastAsia" w:hAnsiTheme="minorEastAsia" w:cs="宋体" w:hint="eastAsia"/>
          <w:sz w:val="31"/>
          <w:szCs w:val="31"/>
        </w:rPr>
        <w:t>资格审查与评标</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一、资格审查</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1</w:t>
      </w:r>
      <w:r w:rsidRPr="00AE02BF">
        <w:rPr>
          <w:rFonts w:asciiTheme="minorEastAsia" w:eastAsiaTheme="minorEastAsia" w:hAnsiTheme="minorEastAsia" w:cs="宋体" w:hint="eastAsia"/>
        </w:rPr>
        <w:t>、开标结束后，由</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负责资格审查小组的组建及资格审查工作的组织。</w:t>
      </w:r>
    </w:p>
    <w:p w:rsidR="00E42F0A" w:rsidRPr="00AE02BF" w:rsidRDefault="00EB47CA">
      <w:pPr>
        <w:pStyle w:val="ac"/>
        <w:widowControl/>
        <w:spacing w:before="75" w:beforeAutospacing="0" w:after="75" w:afterAutospacing="0"/>
        <w:rPr>
          <w:rFonts w:ascii="宋体" w:hAnsi="宋体"/>
        </w:rPr>
      </w:pPr>
      <w:r w:rsidRPr="00AE02BF">
        <w:rPr>
          <w:rFonts w:ascii="宋体" w:hAnsi="宋体" w:cs="宋体" w:hint="eastAsia"/>
        </w:rPr>
        <w:t>1.1资格审查小组由</w:t>
      </w:r>
      <w:r w:rsidRPr="00AE02BF">
        <w:rPr>
          <w:rFonts w:ascii="宋体" w:hAnsi="宋体"/>
        </w:rPr>
        <w:t>3</w:t>
      </w:r>
      <w:r w:rsidRPr="00AE02BF">
        <w:rPr>
          <w:rFonts w:ascii="宋体" w:hAnsi="宋体" w:cs="宋体" w:hint="eastAsia"/>
        </w:rPr>
        <w:t>人组成，并负责具体审查事务，其中：由采购人派出的采购人代表至少</w:t>
      </w:r>
      <w:r w:rsidRPr="00AE02BF">
        <w:rPr>
          <w:rFonts w:ascii="宋体" w:hAnsi="宋体" w:cs="宋体" w:hint="eastAsia"/>
          <w:u w:val="single"/>
        </w:rPr>
        <w:t>1</w:t>
      </w:r>
      <w:r w:rsidRPr="00AE02BF">
        <w:rPr>
          <w:rFonts w:ascii="宋体" w:hAnsi="宋体" w:cs="宋体" w:hint="eastAsia"/>
        </w:rPr>
        <w:t>人，由</w:t>
      </w:r>
      <w:r w:rsidRPr="00AE02BF">
        <w:rPr>
          <w:rFonts w:ascii="宋体" w:hAnsi="宋体" w:cs="宋体" w:hint="eastAsia"/>
          <w:u w:val="single"/>
        </w:rPr>
        <w:t>福建省一十招标代理有限公司</w:t>
      </w:r>
      <w:r w:rsidRPr="00AE02BF">
        <w:rPr>
          <w:rFonts w:ascii="宋体" w:hAnsi="宋体" w:cs="宋体" w:hint="eastAsia"/>
        </w:rPr>
        <w:t>派出的工作人员至少</w:t>
      </w:r>
      <w:r w:rsidRPr="00AE02BF">
        <w:rPr>
          <w:rFonts w:ascii="宋体" w:hAnsi="宋体" w:cs="宋体" w:hint="eastAsia"/>
          <w:u w:val="single"/>
        </w:rPr>
        <w:t>1</w:t>
      </w:r>
      <w:r w:rsidRPr="00AE02BF">
        <w:rPr>
          <w:rFonts w:ascii="宋体" w:hAnsi="宋体" w:cs="宋体" w:hint="eastAsia"/>
        </w:rPr>
        <w:t>人，其余</w:t>
      </w:r>
      <w:r w:rsidRPr="00AE02BF">
        <w:rPr>
          <w:rFonts w:ascii="宋体" w:hAnsi="宋体" w:cs="宋体" w:hint="eastAsia"/>
          <w:u w:val="single"/>
        </w:rPr>
        <w:t>1</w:t>
      </w:r>
      <w:r w:rsidRPr="00AE02BF">
        <w:rPr>
          <w:rFonts w:ascii="宋体" w:hAnsi="宋体" w:cs="宋体" w:hint="eastAsia"/>
        </w:rPr>
        <w:t>人可为采购人代表或</w:t>
      </w:r>
      <w:r w:rsidRPr="00AE02BF">
        <w:rPr>
          <w:rFonts w:ascii="宋体" w:hAnsi="宋体" w:cs="宋体" w:hint="eastAsia"/>
          <w:u w:val="single"/>
        </w:rPr>
        <w:t>福建省一十招标代理有限公司</w:t>
      </w:r>
      <w:r w:rsidRPr="00AE02BF">
        <w:rPr>
          <w:rFonts w:ascii="宋体" w:hAnsi="宋体" w:cs="宋体" w:hint="eastAsia"/>
        </w:rPr>
        <w:t>的工作人员。</w:t>
      </w:r>
    </w:p>
    <w:p w:rsidR="00E42F0A" w:rsidRPr="00AE02BF" w:rsidRDefault="00EB47CA">
      <w:pPr>
        <w:pStyle w:val="ac"/>
        <w:widowControl/>
        <w:spacing w:before="75" w:beforeAutospacing="0" w:after="75" w:afterAutospacing="0"/>
        <w:rPr>
          <w:rFonts w:ascii="宋体" w:hAnsi="宋体"/>
        </w:rPr>
      </w:pPr>
      <w:r w:rsidRPr="00AE02BF">
        <w:rPr>
          <w:rFonts w:ascii="宋体" w:hAnsi="宋体" w:cs="宋体" w:hint="eastAsia"/>
        </w:rPr>
        <w:t>1.2资格审查的依据是招标文件和投标文件。</w:t>
      </w:r>
    </w:p>
    <w:p w:rsidR="00E42F0A" w:rsidRPr="00AE02BF" w:rsidRDefault="00EB47CA">
      <w:pPr>
        <w:pStyle w:val="ac"/>
        <w:widowControl/>
        <w:spacing w:before="75" w:beforeAutospacing="0" w:after="75" w:afterAutospacing="0"/>
        <w:rPr>
          <w:rFonts w:ascii="宋体" w:hAnsi="宋体"/>
        </w:rPr>
      </w:pPr>
      <w:r w:rsidRPr="00AE02BF">
        <w:rPr>
          <w:rFonts w:ascii="宋体" w:hAnsi="宋体" w:cs="宋体" w:hint="eastAsia"/>
        </w:rPr>
        <w:t>1.3资格审查的范围及内容：投标文件（资格及资信证明部分），具体如下：</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）“投标函”；</w:t>
      </w:r>
      <w:r w:rsidRPr="00AE02BF">
        <w:rPr>
          <w:rFonts w:asciiTheme="minorEastAsia" w:eastAsiaTheme="minorEastAsia" w:hAnsiTheme="minorEastAsia" w:cs="Times New Roman"/>
        </w:rPr>
        <w:br/>
        <w:t> </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）“投标人的资格及资信证明文件”</w:t>
      </w:r>
      <w:r w:rsidRPr="00AE02BF">
        <w:rPr>
          <w:rFonts w:asciiTheme="minorEastAsia" w:eastAsiaTheme="minorEastAsia" w:hAnsiTheme="minorEastAsia" w:cs="Times New Roman"/>
        </w:rPr>
        <w:br/>
        <w:t> </w:t>
      </w:r>
      <w:r w:rsidRPr="00AE02BF">
        <w:rPr>
          <w:rFonts w:asciiTheme="minorEastAsia" w:eastAsiaTheme="minorEastAsia" w:hAnsiTheme="minorEastAsia" w:cs="宋体"/>
        </w:rPr>
        <w:t xml:space="preserve">  </w:t>
      </w:r>
      <w:r w:rsidRPr="00AE02BF">
        <w:rPr>
          <w:rFonts w:asciiTheme="minorEastAsia" w:eastAsiaTheme="minorEastAsia" w:hAnsiTheme="minorEastAsia" w:cs="宋体" w:hint="eastAsia"/>
        </w:rPr>
        <w:t>①一般资格证明文件：</w:t>
      </w:r>
    </w:p>
    <w:p w:rsidR="00E42F0A" w:rsidRPr="00AE02BF" w:rsidRDefault="00EB47CA" w:rsidP="005156E3">
      <w:pPr>
        <w:numPr>
          <w:ilvl w:val="0"/>
          <w:numId w:val="1"/>
        </w:numPr>
        <w:spacing w:line="400" w:lineRule="exact"/>
        <w:ind w:left="353" w:hangingChars="147" w:hanging="353"/>
        <w:textAlignment w:val="auto"/>
        <w:rPr>
          <w:rStyle w:val="NormalCharacter"/>
          <w:rFonts w:ascii="宋体" w:hAnsi="宋体"/>
          <w:sz w:val="24"/>
        </w:rPr>
      </w:pPr>
      <w:r w:rsidRPr="00AE02BF">
        <w:rPr>
          <w:rStyle w:val="NormalCharacter"/>
          <w:rFonts w:ascii="宋体" w:hAnsi="宋体"/>
          <w:sz w:val="24"/>
        </w:rPr>
        <w:t>经工商批准具有生产或经营本招标文件所述的货物或服务的，具有</w:t>
      </w:r>
      <w:r w:rsidRPr="00AE02BF">
        <w:rPr>
          <w:rStyle w:val="NormalCharacter"/>
          <w:rFonts w:ascii="宋体" w:hAnsi="宋体" w:hint="eastAsia"/>
          <w:sz w:val="24"/>
        </w:rPr>
        <w:t>独立</w:t>
      </w:r>
      <w:r w:rsidRPr="00AE02BF">
        <w:rPr>
          <w:rStyle w:val="NormalCharacter"/>
          <w:rFonts w:ascii="宋体" w:hAnsi="宋体"/>
          <w:sz w:val="24"/>
        </w:rPr>
        <w:t>法人资格的合</w:t>
      </w:r>
      <w:r w:rsidRPr="00AE02BF">
        <w:rPr>
          <w:rStyle w:val="NormalCharacter"/>
          <w:rFonts w:ascii="宋体" w:hAnsi="宋体" w:hint="eastAsia"/>
          <w:sz w:val="24"/>
        </w:rPr>
        <w:t>格投标人</w:t>
      </w:r>
      <w:r w:rsidRPr="00AE02BF">
        <w:rPr>
          <w:rStyle w:val="NormalCharacter"/>
          <w:rFonts w:ascii="宋体" w:hAnsi="宋体"/>
          <w:sz w:val="24"/>
        </w:rPr>
        <w:t>。</w:t>
      </w:r>
    </w:p>
    <w:p w:rsidR="00E42F0A" w:rsidRPr="00AE02BF" w:rsidRDefault="00EB47CA" w:rsidP="005156E3">
      <w:pPr>
        <w:numPr>
          <w:ilvl w:val="0"/>
          <w:numId w:val="1"/>
        </w:numPr>
        <w:spacing w:line="400" w:lineRule="exact"/>
        <w:ind w:left="353" w:hangingChars="147" w:hanging="353"/>
        <w:textAlignment w:val="auto"/>
        <w:rPr>
          <w:rStyle w:val="NormalCharacter"/>
          <w:rFonts w:ascii="宋体" w:hAnsi="宋体"/>
          <w:sz w:val="24"/>
        </w:rPr>
      </w:pPr>
      <w:r w:rsidRPr="00AE02BF">
        <w:rPr>
          <w:rStyle w:val="NormalCharacter"/>
          <w:rFonts w:ascii="宋体" w:hAnsi="宋体" w:hint="eastAsia"/>
          <w:sz w:val="24"/>
        </w:rPr>
        <w:t>投标人</w:t>
      </w:r>
      <w:r w:rsidRPr="00AE02BF">
        <w:rPr>
          <w:rStyle w:val="NormalCharacter"/>
          <w:rFonts w:ascii="宋体" w:hAnsi="宋体"/>
          <w:sz w:val="24"/>
        </w:rPr>
        <w:t>须提供合格有效且加盖公章的法人营业执照副本、税务登记证和组织机构代码证（或统一社会信用代码证的复印件）</w:t>
      </w:r>
      <w:r w:rsidRPr="00AE02BF">
        <w:rPr>
          <w:rStyle w:val="NormalCharacter"/>
          <w:rFonts w:ascii="宋体" w:hAnsi="宋体" w:hint="eastAsia"/>
          <w:sz w:val="24"/>
        </w:rPr>
        <w:t>。</w:t>
      </w:r>
    </w:p>
    <w:p w:rsidR="00E42F0A" w:rsidRPr="00AE02BF" w:rsidRDefault="00EB47CA">
      <w:pPr>
        <w:spacing w:line="400" w:lineRule="exact"/>
        <w:ind w:firstLineChars="100" w:firstLine="240"/>
        <w:rPr>
          <w:rStyle w:val="NormalCharacter"/>
          <w:rFonts w:ascii="宋体" w:hAnsi="宋体"/>
          <w:sz w:val="24"/>
        </w:rPr>
      </w:pPr>
      <w:r w:rsidRPr="00AE02BF">
        <w:rPr>
          <w:rStyle w:val="NormalCharacter"/>
          <w:rFonts w:ascii="宋体" w:hAnsi="宋体"/>
          <w:sz w:val="24"/>
        </w:rPr>
        <w:t>3）投标代表必须经</w:t>
      </w:r>
      <w:r w:rsidRPr="00AE02BF">
        <w:rPr>
          <w:rStyle w:val="NormalCharacter"/>
          <w:rFonts w:ascii="宋体" w:hAnsi="宋体" w:hint="eastAsia"/>
          <w:sz w:val="24"/>
        </w:rPr>
        <w:t>投标人</w:t>
      </w:r>
      <w:r w:rsidRPr="00AE02BF">
        <w:rPr>
          <w:rStyle w:val="NormalCharacter"/>
          <w:rFonts w:ascii="宋体" w:hAnsi="宋体"/>
          <w:sz w:val="24"/>
        </w:rPr>
        <w:t>的法定代表人关于参与本项目投标的授权，请提供</w:t>
      </w:r>
      <w:r w:rsidRPr="00AE02BF">
        <w:rPr>
          <w:rStyle w:val="NormalCharacter"/>
          <w:rFonts w:ascii="宋体" w:hAnsi="宋体" w:hint="eastAsia"/>
          <w:sz w:val="24"/>
        </w:rPr>
        <w:t>：</w:t>
      </w:r>
      <w:r w:rsidRPr="00AE02BF">
        <w:rPr>
          <w:rStyle w:val="NormalCharacter"/>
          <w:rFonts w:ascii="宋体" w:hAnsi="宋体"/>
          <w:sz w:val="24"/>
        </w:rPr>
        <w:t>法定代表人授权投标代表的授权委托书原件(投标代表是法定代表人无需</w:t>
      </w:r>
      <w:r w:rsidRPr="00AE02BF">
        <w:rPr>
          <w:rStyle w:val="NormalCharacter"/>
          <w:rFonts w:ascii="宋体" w:hAnsi="宋体" w:hint="eastAsia"/>
          <w:sz w:val="24"/>
        </w:rPr>
        <w:t>提供</w:t>
      </w:r>
      <w:r w:rsidRPr="00AE02BF">
        <w:rPr>
          <w:rStyle w:val="NormalCharacter"/>
          <w:rFonts w:ascii="宋体" w:hAnsi="宋体"/>
          <w:sz w:val="24"/>
        </w:rPr>
        <w:t>)，法定代表人和投标代表的身份证复印件</w:t>
      </w:r>
      <w:r w:rsidRPr="00AE02BF">
        <w:rPr>
          <w:rStyle w:val="NormalCharacter"/>
          <w:rFonts w:ascii="宋体" w:hAnsi="宋体" w:hint="eastAsia"/>
          <w:sz w:val="24"/>
        </w:rPr>
        <w:t>，复印件需加盖投标人公章</w:t>
      </w:r>
      <w:r w:rsidRPr="00AE02BF">
        <w:rPr>
          <w:rStyle w:val="NormalCharacter"/>
          <w:rFonts w:ascii="宋体" w:hAnsi="宋体"/>
          <w:sz w:val="24"/>
        </w:rPr>
        <w:t>。</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4）</w:t>
      </w:r>
      <w:r w:rsidRPr="00AE02BF">
        <w:rPr>
          <w:rStyle w:val="NormalCharacter"/>
          <w:rFonts w:ascii="宋体" w:hAnsi="宋体" w:hint="eastAsia"/>
          <w:b/>
          <w:kern w:val="1"/>
          <w:sz w:val="24"/>
        </w:rPr>
        <w:t>投标人</w:t>
      </w:r>
      <w:r w:rsidRPr="00AE02BF">
        <w:rPr>
          <w:rStyle w:val="NormalCharacter"/>
          <w:rFonts w:ascii="宋体" w:hAnsi="宋体"/>
          <w:b/>
          <w:kern w:val="1"/>
          <w:sz w:val="24"/>
        </w:rPr>
        <w:t>需自行对其有无行贿犯罪情形进行书面说明或承诺，未提供者视为无效投标。</w:t>
      </w:r>
    </w:p>
    <w:p w:rsidR="00E42F0A" w:rsidRPr="00AE02BF" w:rsidRDefault="00EB47CA">
      <w:pPr>
        <w:spacing w:line="400" w:lineRule="exact"/>
        <w:jc w:val="left"/>
        <w:rPr>
          <w:rStyle w:val="NormalCharacter"/>
          <w:rFonts w:ascii="宋体" w:hAnsi="宋体"/>
          <w:b/>
          <w:kern w:val="1"/>
          <w:sz w:val="24"/>
        </w:rPr>
      </w:pPr>
      <w:r w:rsidRPr="00AE02BF">
        <w:rPr>
          <w:rStyle w:val="NormalCharacter"/>
          <w:rFonts w:ascii="宋体" w:hAnsi="宋体"/>
          <w:b/>
          <w:kern w:val="1"/>
          <w:sz w:val="24"/>
        </w:rPr>
        <w:t>5）财务状况报告</w:t>
      </w:r>
      <w:r w:rsidRPr="00AE02BF">
        <w:rPr>
          <w:rStyle w:val="NormalCharacter"/>
          <w:rFonts w:ascii="宋体" w:hAnsi="宋体" w:hint="eastAsia"/>
          <w:b/>
          <w:kern w:val="1"/>
          <w:sz w:val="24"/>
        </w:rPr>
        <w:t>（财务报告、或资信证明）</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5.1、</w:t>
      </w:r>
      <w:r w:rsidRPr="00AE02BF">
        <w:rPr>
          <w:rStyle w:val="NormalCharacter"/>
          <w:rFonts w:ascii="宋体" w:hAnsi="宋体" w:hint="eastAsia"/>
          <w:sz w:val="24"/>
        </w:rPr>
        <w:t>投标人</w:t>
      </w:r>
      <w:r w:rsidRPr="00AE02BF">
        <w:rPr>
          <w:rStyle w:val="NormalCharacter"/>
          <w:rFonts w:ascii="宋体" w:hAnsi="宋体"/>
          <w:sz w:val="24"/>
        </w:rPr>
        <w:t>提供的财务报告复印件（成立年限按照投标截止时间推算）应符合下列规定：</w:t>
      </w:r>
      <w:r w:rsidRPr="00AE02BF">
        <w:rPr>
          <w:rStyle w:val="NormalCharacter"/>
          <w:rFonts w:ascii="宋体" w:hAnsi="宋体" w:hint="eastAsia"/>
          <w:sz w:val="24"/>
        </w:rPr>
        <w:t>5.1.1</w:t>
      </w:r>
      <w:r w:rsidRPr="00AE02BF">
        <w:rPr>
          <w:rStyle w:val="NormalCharacter"/>
          <w:rFonts w:ascii="宋体" w:hAnsi="宋体"/>
          <w:sz w:val="24"/>
        </w:rPr>
        <w:t>成立年限满1年及以上的</w:t>
      </w:r>
      <w:r w:rsidRPr="00AE02BF">
        <w:rPr>
          <w:rStyle w:val="NormalCharacter"/>
          <w:rFonts w:ascii="宋体" w:hAnsi="宋体" w:hint="eastAsia"/>
          <w:sz w:val="24"/>
        </w:rPr>
        <w:t>投标人</w:t>
      </w:r>
      <w:r w:rsidRPr="00AE02BF">
        <w:rPr>
          <w:rStyle w:val="NormalCharacter"/>
          <w:rFonts w:ascii="宋体" w:hAnsi="宋体"/>
          <w:sz w:val="24"/>
        </w:rPr>
        <w:t>，提供经审计的上一年度的年度财务报告。</w:t>
      </w:r>
      <w:r w:rsidRPr="00AE02BF">
        <w:rPr>
          <w:rStyle w:val="NormalCharacter"/>
          <w:rFonts w:ascii="宋体" w:hAnsi="宋体" w:hint="eastAsia"/>
          <w:sz w:val="24"/>
        </w:rPr>
        <w:t>5.1.2</w:t>
      </w:r>
      <w:r w:rsidRPr="00AE02BF">
        <w:rPr>
          <w:rStyle w:val="NormalCharacter"/>
          <w:rFonts w:ascii="宋体" w:hAnsi="宋体"/>
          <w:sz w:val="24"/>
        </w:rPr>
        <w:t>成立年限满半年但不足1年的</w:t>
      </w:r>
      <w:r w:rsidRPr="00AE02BF">
        <w:rPr>
          <w:rStyle w:val="NormalCharacter"/>
          <w:rFonts w:ascii="宋体" w:hAnsi="宋体" w:hint="eastAsia"/>
          <w:sz w:val="24"/>
        </w:rPr>
        <w:t>投标人</w:t>
      </w:r>
      <w:r w:rsidRPr="00AE02BF">
        <w:rPr>
          <w:rStyle w:val="NormalCharacter"/>
          <w:rFonts w:ascii="宋体" w:hAnsi="宋体"/>
          <w:sz w:val="24"/>
        </w:rPr>
        <w:t>，提供该半年度中任一季度的季度财务报告或该半年度的半年度财务报告。※无法按照第</w:t>
      </w:r>
      <w:r w:rsidRPr="00AE02BF">
        <w:rPr>
          <w:rStyle w:val="NormalCharacter"/>
          <w:rFonts w:ascii="宋体" w:hAnsi="宋体" w:hint="eastAsia"/>
          <w:sz w:val="24"/>
        </w:rPr>
        <w:t>5.1.1</w:t>
      </w:r>
      <w:r w:rsidRPr="00AE02BF">
        <w:rPr>
          <w:rStyle w:val="NormalCharacter"/>
          <w:rFonts w:ascii="宋体" w:hAnsi="宋体"/>
          <w:sz w:val="24"/>
        </w:rPr>
        <w:t>、</w:t>
      </w:r>
      <w:r w:rsidRPr="00AE02BF">
        <w:rPr>
          <w:rStyle w:val="NormalCharacter"/>
          <w:rFonts w:ascii="宋体" w:hAnsi="宋体" w:hint="eastAsia"/>
          <w:sz w:val="24"/>
        </w:rPr>
        <w:t>5.1.2</w:t>
      </w:r>
      <w:r w:rsidRPr="00AE02BF">
        <w:rPr>
          <w:rStyle w:val="NormalCharacter"/>
          <w:rFonts w:ascii="宋体" w:hAnsi="宋体"/>
          <w:sz w:val="24"/>
        </w:rPr>
        <w:t>条规定提供财务报告复印件的</w:t>
      </w:r>
      <w:r w:rsidRPr="00AE02BF">
        <w:rPr>
          <w:rStyle w:val="NormalCharacter"/>
          <w:rFonts w:ascii="宋体" w:hAnsi="宋体" w:hint="eastAsia"/>
          <w:sz w:val="24"/>
        </w:rPr>
        <w:t>投标人</w:t>
      </w:r>
      <w:r w:rsidRPr="00AE02BF">
        <w:rPr>
          <w:rStyle w:val="NormalCharacter"/>
          <w:rFonts w:ascii="宋体" w:hAnsi="宋体"/>
          <w:sz w:val="24"/>
        </w:rPr>
        <w:t>（包括但不限于：成立年限满1年及以上的</w:t>
      </w:r>
      <w:r w:rsidRPr="00AE02BF">
        <w:rPr>
          <w:rStyle w:val="NormalCharacter"/>
          <w:rFonts w:ascii="宋体" w:hAnsi="宋体" w:hint="eastAsia"/>
          <w:sz w:val="24"/>
        </w:rPr>
        <w:t>投标人</w:t>
      </w:r>
      <w:r w:rsidRPr="00AE02BF">
        <w:rPr>
          <w:rStyle w:val="NormalCharacter"/>
          <w:rFonts w:ascii="宋体" w:hAnsi="宋体"/>
          <w:sz w:val="24"/>
        </w:rPr>
        <w:t>、成立年限满半年但不足1年的</w:t>
      </w:r>
      <w:r w:rsidRPr="00AE02BF">
        <w:rPr>
          <w:rStyle w:val="NormalCharacter"/>
          <w:rFonts w:ascii="宋体" w:hAnsi="宋体" w:hint="eastAsia"/>
          <w:sz w:val="24"/>
        </w:rPr>
        <w:t>投标人</w:t>
      </w:r>
      <w:r w:rsidRPr="00AE02BF">
        <w:rPr>
          <w:rStyle w:val="NormalCharacter"/>
          <w:rFonts w:ascii="宋体" w:hAnsi="宋体"/>
          <w:sz w:val="24"/>
        </w:rPr>
        <w:t>、成立年限不足半年的</w:t>
      </w:r>
      <w:r w:rsidRPr="00AE02BF">
        <w:rPr>
          <w:rStyle w:val="NormalCharacter"/>
          <w:rFonts w:ascii="宋体" w:hAnsi="宋体" w:hint="eastAsia"/>
          <w:sz w:val="24"/>
        </w:rPr>
        <w:t>投标人</w:t>
      </w:r>
      <w:r w:rsidRPr="00AE02BF">
        <w:rPr>
          <w:rStyle w:val="NormalCharacter"/>
          <w:rFonts w:ascii="宋体" w:hAnsi="宋体"/>
          <w:sz w:val="24"/>
        </w:rPr>
        <w:t>），应选择提供资信证明复印件或投标担保函复印件，其中：非自然人的</w:t>
      </w:r>
      <w:r w:rsidRPr="00AE02BF">
        <w:rPr>
          <w:rStyle w:val="NormalCharacter"/>
          <w:rFonts w:ascii="宋体" w:hAnsi="宋体" w:hint="eastAsia"/>
          <w:sz w:val="24"/>
        </w:rPr>
        <w:t>投标人</w:t>
      </w:r>
      <w:r w:rsidRPr="00AE02BF">
        <w:rPr>
          <w:rStyle w:val="NormalCharacter"/>
          <w:rFonts w:ascii="宋体" w:hAnsi="宋体"/>
          <w:sz w:val="24"/>
        </w:rPr>
        <w:t>选择提供资信证明的，还应附上其开户（基本存款账户）许可证复</w:t>
      </w:r>
      <w:r w:rsidRPr="00AE02BF">
        <w:rPr>
          <w:rStyle w:val="NormalCharacter"/>
          <w:rFonts w:ascii="宋体" w:hAnsi="宋体" w:hint="eastAsia"/>
          <w:sz w:val="24"/>
          <w:szCs w:val="22"/>
        </w:rPr>
        <w:t>印件。5.2投标人提供的相应证明材料复印件均应符合：内容完整、清晰、整洁，并由投标人加盖其单位公章。</w:t>
      </w:r>
    </w:p>
    <w:p w:rsidR="00E42F0A" w:rsidRPr="00AE02BF" w:rsidRDefault="00EB47CA">
      <w:pPr>
        <w:spacing w:line="400" w:lineRule="exact"/>
        <w:ind w:left="354" w:hangingChars="147" w:hanging="354"/>
        <w:rPr>
          <w:rStyle w:val="NormalCharacter"/>
          <w:rFonts w:ascii="宋体" w:hAnsi="宋体" w:cs="宋体"/>
          <w:b/>
          <w:bCs/>
          <w:sz w:val="24"/>
        </w:rPr>
      </w:pPr>
      <w:r w:rsidRPr="00AE02BF">
        <w:rPr>
          <w:rStyle w:val="NormalCharacter"/>
          <w:rFonts w:ascii="宋体" w:hAnsi="宋体" w:cs="宋体"/>
          <w:b/>
          <w:bCs/>
          <w:sz w:val="24"/>
        </w:rPr>
        <w:t>6）依法缴纳税收证明材料</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6.1、</w:t>
      </w:r>
      <w:r w:rsidRPr="00AE02BF">
        <w:rPr>
          <w:rStyle w:val="NormalCharacter"/>
          <w:rFonts w:ascii="宋体" w:hAnsi="宋体" w:hint="eastAsia"/>
          <w:sz w:val="24"/>
        </w:rPr>
        <w:t>投标人</w:t>
      </w:r>
      <w:r w:rsidRPr="00AE02BF">
        <w:rPr>
          <w:rStyle w:val="NormalCharacter"/>
          <w:rFonts w:ascii="宋体" w:hAnsi="宋体"/>
          <w:sz w:val="24"/>
        </w:rPr>
        <w:t>提供的税收凭据复印件应符合下列规定：6.1.1投标截止时间前（不含投标截止时间的当月）已依法缴纳税收的</w:t>
      </w:r>
      <w:r w:rsidRPr="00AE02BF">
        <w:rPr>
          <w:rStyle w:val="NormalCharacter"/>
          <w:rFonts w:ascii="宋体" w:hAnsi="宋体" w:hint="eastAsia"/>
          <w:sz w:val="24"/>
        </w:rPr>
        <w:t>投标人</w:t>
      </w:r>
      <w:r w:rsidRPr="00AE02BF">
        <w:rPr>
          <w:rStyle w:val="NormalCharacter"/>
          <w:rFonts w:ascii="宋体" w:hAnsi="宋体"/>
          <w:sz w:val="24"/>
        </w:rPr>
        <w:t>，提供投标截止时间前六个月（不含投标截止时间的当月）中任一月份的税收凭据复印件。6.1.2投标截止时间的当月成立且已依法缴纳税收的</w:t>
      </w:r>
      <w:r w:rsidRPr="00AE02BF">
        <w:rPr>
          <w:rStyle w:val="NormalCharacter"/>
          <w:rFonts w:ascii="宋体" w:hAnsi="宋体" w:hint="eastAsia"/>
          <w:sz w:val="24"/>
        </w:rPr>
        <w:t>投标人</w:t>
      </w:r>
      <w:r w:rsidRPr="00AE02BF">
        <w:rPr>
          <w:rStyle w:val="NormalCharacter"/>
          <w:rFonts w:ascii="宋体" w:hAnsi="宋体"/>
          <w:sz w:val="24"/>
        </w:rPr>
        <w:t>，提供投标截止时间当月的税收凭据复印件。6.1.3投标截止时间的当月成立但因税务机关原因导致其尚未依法缴纳税收的</w:t>
      </w:r>
      <w:r w:rsidRPr="00AE02BF">
        <w:rPr>
          <w:rStyle w:val="NormalCharacter"/>
          <w:rFonts w:ascii="宋体" w:hAnsi="宋体" w:hint="eastAsia"/>
          <w:sz w:val="24"/>
        </w:rPr>
        <w:t>投标人</w:t>
      </w:r>
      <w:r w:rsidRPr="00AE02BF">
        <w:rPr>
          <w:rStyle w:val="NormalCharacter"/>
          <w:rFonts w:ascii="宋体" w:hAnsi="宋体"/>
          <w:sz w:val="24"/>
        </w:rPr>
        <w:t>，提供依法缴纳税收承诺书原件（格式自拟），</w:t>
      </w:r>
      <w:r w:rsidRPr="00AE02BF">
        <w:rPr>
          <w:rStyle w:val="NormalCharacter"/>
          <w:rFonts w:ascii="宋体" w:hAnsi="宋体" w:hint="eastAsia"/>
          <w:sz w:val="24"/>
        </w:rPr>
        <w:t>同时需提供能证明是因为税务机关原因导致投标人尚未依法缴纳税收的佐证材料，则</w:t>
      </w:r>
      <w:r w:rsidRPr="00AE02BF">
        <w:rPr>
          <w:rStyle w:val="NormalCharacter"/>
          <w:rFonts w:ascii="宋体" w:hAnsi="宋体"/>
          <w:sz w:val="24"/>
        </w:rPr>
        <w:t>该承诺书</w:t>
      </w:r>
      <w:r w:rsidRPr="00AE02BF">
        <w:rPr>
          <w:rStyle w:val="NormalCharacter"/>
          <w:rFonts w:ascii="宋体" w:hAnsi="宋体" w:hint="eastAsia"/>
          <w:sz w:val="24"/>
        </w:rPr>
        <w:t>可</w:t>
      </w:r>
      <w:r w:rsidRPr="00AE02BF">
        <w:rPr>
          <w:rStyle w:val="NormalCharacter"/>
          <w:rFonts w:ascii="宋体" w:hAnsi="宋体"/>
          <w:sz w:val="24"/>
        </w:rPr>
        <w:t>视同税收凭据。</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6.2、“依法缴纳税收证明材料”有欠缴记录的，视为未依法缴纳税收。</w:t>
      </w:r>
    </w:p>
    <w:p w:rsidR="00E42F0A" w:rsidRPr="00AE02BF" w:rsidRDefault="00EB47CA" w:rsidP="005156E3">
      <w:pPr>
        <w:spacing w:line="400" w:lineRule="exact"/>
        <w:ind w:left="353" w:hangingChars="147" w:hanging="353"/>
        <w:rPr>
          <w:rStyle w:val="NormalCharacter"/>
          <w:rFonts w:ascii="宋体" w:hAnsi="宋体"/>
          <w:sz w:val="24"/>
        </w:rPr>
      </w:pPr>
      <w:r w:rsidRPr="00AE02BF">
        <w:rPr>
          <w:rStyle w:val="NormalCharacter"/>
          <w:rFonts w:ascii="宋体" w:hAnsi="宋体"/>
          <w:sz w:val="24"/>
        </w:rPr>
        <w:t>6.3、</w:t>
      </w:r>
      <w:r w:rsidRPr="00AE02BF">
        <w:rPr>
          <w:rStyle w:val="NormalCharacter"/>
          <w:rFonts w:ascii="宋体" w:hAnsi="宋体" w:hint="eastAsia"/>
          <w:sz w:val="24"/>
        </w:rPr>
        <w:t>投标人</w:t>
      </w:r>
      <w:r w:rsidRPr="00AE02BF">
        <w:rPr>
          <w:rStyle w:val="NormalCharacter"/>
          <w:rFonts w:ascii="宋体" w:hAnsi="宋体"/>
          <w:sz w:val="24"/>
        </w:rPr>
        <w:t>提供的相应证明材料复印件均应符合：内容完整、清晰、整洁，并由</w:t>
      </w:r>
      <w:r w:rsidRPr="00AE02BF">
        <w:rPr>
          <w:rStyle w:val="NormalCharacter"/>
          <w:rFonts w:ascii="宋体" w:hAnsi="宋体" w:hint="eastAsia"/>
          <w:sz w:val="24"/>
        </w:rPr>
        <w:t>投标人</w:t>
      </w:r>
      <w:r w:rsidRPr="00AE02BF">
        <w:rPr>
          <w:rStyle w:val="NormalCharacter"/>
          <w:rFonts w:ascii="宋体" w:hAnsi="宋体"/>
          <w:sz w:val="24"/>
        </w:rPr>
        <w:t>加盖其单位公章</w:t>
      </w:r>
      <w:r w:rsidRPr="00AE02BF">
        <w:rPr>
          <w:rStyle w:val="NormalCharacter"/>
          <w:rFonts w:ascii="宋体" w:hAnsi="宋体" w:hint="eastAsia"/>
          <w:sz w:val="24"/>
        </w:rPr>
        <w:t>。</w:t>
      </w:r>
    </w:p>
    <w:p w:rsidR="00E42F0A" w:rsidRPr="00AE02BF" w:rsidRDefault="00EB47CA">
      <w:pPr>
        <w:spacing w:line="400" w:lineRule="exact"/>
        <w:ind w:left="354" w:hangingChars="147" w:hanging="354"/>
        <w:rPr>
          <w:rStyle w:val="NormalCharacter"/>
          <w:rFonts w:ascii="宋体" w:hAnsi="宋体" w:cs="宋体"/>
          <w:b/>
          <w:bCs/>
          <w:sz w:val="24"/>
        </w:rPr>
      </w:pPr>
      <w:r w:rsidRPr="00AE02BF">
        <w:rPr>
          <w:rStyle w:val="NormalCharacter"/>
          <w:rFonts w:ascii="宋体" w:hAnsi="宋体" w:cs="宋体"/>
          <w:b/>
          <w:bCs/>
          <w:sz w:val="24"/>
        </w:rPr>
        <w:t>7）依法缴纳社会保障资金证明材料</w:t>
      </w:r>
    </w:p>
    <w:p w:rsidR="00E42F0A" w:rsidRPr="00AE02BF" w:rsidRDefault="00EB47CA">
      <w:pPr>
        <w:spacing w:line="400" w:lineRule="exact"/>
        <w:rPr>
          <w:rStyle w:val="NormalCharacter"/>
          <w:rFonts w:ascii="宋体" w:hAnsi="宋体"/>
          <w:sz w:val="24"/>
        </w:rPr>
      </w:pPr>
      <w:r w:rsidRPr="00AE02BF">
        <w:rPr>
          <w:rStyle w:val="NormalCharacter"/>
          <w:rFonts w:ascii="宋体" w:hAnsi="宋体"/>
          <w:sz w:val="24"/>
        </w:rPr>
        <w:t>7.1、</w:t>
      </w:r>
      <w:r w:rsidRPr="00AE02BF">
        <w:rPr>
          <w:rStyle w:val="NormalCharacter"/>
          <w:rFonts w:ascii="宋体" w:hAnsi="宋体" w:hint="eastAsia"/>
          <w:sz w:val="24"/>
        </w:rPr>
        <w:t>投标人</w:t>
      </w:r>
      <w:r w:rsidRPr="00AE02BF">
        <w:rPr>
          <w:rStyle w:val="NormalCharacter"/>
          <w:rFonts w:ascii="宋体" w:hAnsi="宋体"/>
          <w:sz w:val="24"/>
        </w:rPr>
        <w:t>提供的社会保险凭据复印件应符合下列规定：7.1.1投标截止时间前（不含投标截止时间的当月）已依法缴纳社会保障资金的</w:t>
      </w:r>
      <w:r w:rsidRPr="00AE02BF">
        <w:rPr>
          <w:rStyle w:val="NormalCharacter"/>
          <w:rFonts w:ascii="宋体" w:hAnsi="宋体" w:hint="eastAsia"/>
          <w:sz w:val="24"/>
        </w:rPr>
        <w:t>投标人</w:t>
      </w:r>
      <w:r w:rsidRPr="00AE02BF">
        <w:rPr>
          <w:rStyle w:val="NormalCharacter"/>
          <w:rFonts w:ascii="宋体" w:hAnsi="宋体"/>
          <w:sz w:val="24"/>
        </w:rPr>
        <w:t>，提供投标截止时间前六个月（不含投标截止时间的当月）中任一月份的社会保险凭据复印件。7.1.2投标截止时间的当月成立且已依法缴纳社会保障资金的</w:t>
      </w:r>
      <w:r w:rsidRPr="00AE02BF">
        <w:rPr>
          <w:rStyle w:val="NormalCharacter"/>
          <w:rFonts w:ascii="宋体" w:hAnsi="宋体" w:hint="eastAsia"/>
          <w:sz w:val="24"/>
        </w:rPr>
        <w:t>投标人</w:t>
      </w:r>
      <w:r w:rsidRPr="00AE02BF">
        <w:rPr>
          <w:rStyle w:val="NormalCharacter"/>
          <w:rFonts w:ascii="宋体" w:hAnsi="宋体"/>
          <w:sz w:val="24"/>
        </w:rPr>
        <w:t>，提供投标截止时间当月的社会保险凭据复印件。7.1.3投标截止时间的当月成立但因税务机关/社会保障资金管理机关原因导致其尚未依法缴纳社会保障资金的</w:t>
      </w:r>
      <w:r w:rsidRPr="00AE02BF">
        <w:rPr>
          <w:rStyle w:val="NormalCharacter"/>
          <w:rFonts w:ascii="宋体" w:hAnsi="宋体" w:hint="eastAsia"/>
          <w:sz w:val="24"/>
        </w:rPr>
        <w:t>投标人</w:t>
      </w:r>
      <w:r w:rsidRPr="00AE02BF">
        <w:rPr>
          <w:rStyle w:val="NormalCharacter"/>
          <w:rFonts w:ascii="宋体" w:hAnsi="宋体"/>
          <w:sz w:val="24"/>
        </w:rPr>
        <w:t>，提供依法缴纳社会保障资金承诺书原件（格式自拟），</w:t>
      </w:r>
      <w:r w:rsidRPr="00AE02BF">
        <w:rPr>
          <w:rStyle w:val="NormalCharacter"/>
          <w:rFonts w:ascii="宋体" w:hAnsi="宋体" w:hint="eastAsia"/>
          <w:sz w:val="24"/>
        </w:rPr>
        <w:t>同时需提供能证明是因为税务机关/社会保障资金管理机关原因导致投标人尚未依法缴纳社会保障资金的佐证材料，则</w:t>
      </w:r>
      <w:r w:rsidRPr="00AE02BF">
        <w:rPr>
          <w:rStyle w:val="NormalCharacter"/>
          <w:rFonts w:ascii="宋体" w:hAnsi="宋体"/>
          <w:sz w:val="24"/>
        </w:rPr>
        <w:t>该承诺书</w:t>
      </w:r>
      <w:r w:rsidRPr="00AE02BF">
        <w:rPr>
          <w:rStyle w:val="NormalCharacter"/>
          <w:rFonts w:ascii="宋体" w:hAnsi="宋体" w:hint="eastAsia"/>
          <w:sz w:val="24"/>
        </w:rPr>
        <w:t>可</w:t>
      </w:r>
      <w:r w:rsidRPr="00AE02BF">
        <w:rPr>
          <w:rStyle w:val="NormalCharacter"/>
          <w:rFonts w:ascii="宋体" w:hAnsi="宋体"/>
          <w:sz w:val="24"/>
        </w:rPr>
        <w:t>视同社会保险凭据。</w:t>
      </w:r>
    </w:p>
    <w:p w:rsidR="00E42F0A" w:rsidRPr="00AE02BF" w:rsidRDefault="00EB47CA">
      <w:pPr>
        <w:spacing w:line="400" w:lineRule="exact"/>
        <w:rPr>
          <w:rStyle w:val="NormalCharacter"/>
          <w:rFonts w:ascii="宋体" w:hAnsi="宋体"/>
          <w:sz w:val="24"/>
        </w:rPr>
      </w:pPr>
      <w:r w:rsidRPr="00AE02BF">
        <w:rPr>
          <w:rStyle w:val="NormalCharacter"/>
          <w:rFonts w:ascii="宋体" w:hAnsi="宋体"/>
          <w:sz w:val="24"/>
        </w:rPr>
        <w:t>7.2、“依法缴纳社会保障资金证明材料”有欠缴记录的，视为未依法缴纳社会保障资金。</w:t>
      </w:r>
    </w:p>
    <w:p w:rsidR="00E42F0A" w:rsidRPr="00AE02BF" w:rsidRDefault="00EB47CA">
      <w:pPr>
        <w:spacing w:line="400" w:lineRule="exact"/>
        <w:rPr>
          <w:rStyle w:val="NormalCharacter"/>
          <w:rFonts w:ascii="宋体" w:hAnsi="宋体"/>
          <w:sz w:val="24"/>
        </w:rPr>
      </w:pPr>
      <w:r w:rsidRPr="00AE02BF">
        <w:rPr>
          <w:rStyle w:val="NormalCharacter"/>
          <w:rFonts w:ascii="宋体" w:hAnsi="宋体"/>
          <w:sz w:val="24"/>
        </w:rPr>
        <w:t>7.3、</w:t>
      </w:r>
      <w:r w:rsidRPr="00AE02BF">
        <w:rPr>
          <w:rStyle w:val="NormalCharacter"/>
          <w:rFonts w:ascii="宋体" w:hAnsi="宋体" w:hint="eastAsia"/>
          <w:sz w:val="24"/>
        </w:rPr>
        <w:t>投标人</w:t>
      </w:r>
      <w:r w:rsidRPr="00AE02BF">
        <w:rPr>
          <w:rStyle w:val="NormalCharacter"/>
          <w:rFonts w:ascii="宋体" w:hAnsi="宋体"/>
          <w:sz w:val="24"/>
        </w:rPr>
        <w:t>提供的相应证明材料复印件均应符合：内容完整、清晰、整洁、并由</w:t>
      </w:r>
      <w:r w:rsidRPr="00AE02BF">
        <w:rPr>
          <w:rStyle w:val="NormalCharacter"/>
          <w:rFonts w:ascii="宋体" w:hAnsi="宋体" w:hint="eastAsia"/>
          <w:sz w:val="24"/>
        </w:rPr>
        <w:t>投标人</w:t>
      </w:r>
      <w:r w:rsidRPr="00AE02BF">
        <w:rPr>
          <w:rStyle w:val="NormalCharacter"/>
          <w:rFonts w:ascii="宋体" w:hAnsi="宋体"/>
          <w:sz w:val="24"/>
        </w:rPr>
        <w:t>加盖其单位公章</w:t>
      </w:r>
      <w:r w:rsidRPr="00AE02BF">
        <w:rPr>
          <w:rStyle w:val="NormalCharacter"/>
          <w:rFonts w:ascii="宋体" w:hAnsi="宋体" w:hint="eastAsia"/>
          <w:sz w:val="24"/>
        </w:rPr>
        <w:t>。</w:t>
      </w:r>
    </w:p>
    <w:p w:rsidR="00E42F0A" w:rsidRPr="00AE02BF" w:rsidRDefault="00EB47CA">
      <w:pPr>
        <w:spacing w:line="400" w:lineRule="exact"/>
        <w:rPr>
          <w:rStyle w:val="NormalCharacter"/>
          <w:rFonts w:ascii="宋体" w:hAnsi="宋体"/>
          <w:sz w:val="24"/>
        </w:rPr>
      </w:pPr>
      <w:r w:rsidRPr="00AE02BF">
        <w:rPr>
          <w:rStyle w:val="NormalCharacter"/>
          <w:rFonts w:ascii="宋体" w:hAnsi="宋体"/>
          <w:sz w:val="24"/>
        </w:rPr>
        <w:t>8）信用记录查询结果：须提供本项目公告发布日期之后通过“信用中国”网站（www.creditchina.gov.cn）、中国政府采购网（www.ccgp.gov.cn）查询其上述信用记录的信用信息查询结果网页打印件或截图；</w:t>
      </w:r>
    </w:p>
    <w:p w:rsidR="00E42F0A" w:rsidRPr="00AE02BF" w:rsidRDefault="00EB47CA">
      <w:pPr>
        <w:spacing w:line="400" w:lineRule="exact"/>
        <w:ind w:left="354" w:hangingChars="147" w:hanging="354"/>
        <w:rPr>
          <w:rStyle w:val="NormalCharacter"/>
          <w:rFonts w:ascii="宋体" w:hAnsi="宋体" w:cs="宋体"/>
          <w:b/>
          <w:bCs/>
          <w:sz w:val="24"/>
        </w:rPr>
      </w:pPr>
      <w:r w:rsidRPr="00AE02BF">
        <w:rPr>
          <w:rStyle w:val="NormalCharacter"/>
          <w:rFonts w:ascii="宋体" w:hAnsi="宋体" w:cs="宋体"/>
          <w:b/>
          <w:bCs/>
          <w:sz w:val="24"/>
        </w:rPr>
        <w:t>9）参加采购活动前三年内在经营活动中没有重大违法记录书面声明。</w:t>
      </w:r>
    </w:p>
    <w:p w:rsidR="00E42F0A" w:rsidRPr="00AE02BF" w:rsidRDefault="00EB47CA">
      <w:pPr>
        <w:spacing w:line="400" w:lineRule="exact"/>
        <w:rPr>
          <w:rStyle w:val="NormalCharacter"/>
          <w:rFonts w:ascii="宋体" w:hAnsi="宋体"/>
          <w:b/>
          <w:bCs/>
          <w:sz w:val="24"/>
        </w:rPr>
      </w:pPr>
      <w:r w:rsidRPr="00AE02BF">
        <w:rPr>
          <w:rStyle w:val="NormalCharacter"/>
          <w:rFonts w:ascii="宋体" w:hAnsi="宋体"/>
          <w:sz w:val="24"/>
        </w:rPr>
        <w:t>9.1、“重大违法记录”指</w:t>
      </w:r>
      <w:r w:rsidRPr="00AE02BF">
        <w:rPr>
          <w:rStyle w:val="NormalCharacter"/>
          <w:rFonts w:ascii="宋体" w:hAnsi="宋体" w:hint="eastAsia"/>
          <w:sz w:val="24"/>
        </w:rPr>
        <w:t>投标人</w:t>
      </w:r>
      <w:r w:rsidRPr="00AE02BF">
        <w:rPr>
          <w:rStyle w:val="NormalCharacter"/>
          <w:rFonts w:ascii="宋体" w:hAnsi="宋体"/>
          <w:sz w:val="24"/>
        </w:rPr>
        <w:t>因违法经营受到刑事处罚或责令停产停业、吊销许可证或执照、较大数额罚款等行政处罚。9.2、无法提供有效期内检察机关行贿犯罪档案查询结果告知函的，也应对近三年无行贿犯罪记录进行声明。9.3、纸质投标文件正本中的本声明应为原件。</w:t>
      </w:r>
    </w:p>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w:t>
      </w:r>
      <w:r w:rsidRPr="00AE02BF">
        <w:rPr>
          <w:rFonts w:asciiTheme="minorEastAsia" w:eastAsiaTheme="minorEastAsia" w:hAnsiTheme="minorEastAsia" w:cs="宋体"/>
          <w:kern w:val="0"/>
          <w:sz w:val="24"/>
          <w:szCs w:val="24"/>
        </w:rPr>
        <w:t>3</w:t>
      </w:r>
      <w:r w:rsidRPr="00AE02BF">
        <w:rPr>
          <w:rFonts w:asciiTheme="minorEastAsia" w:eastAsiaTheme="minorEastAsia" w:hAnsiTheme="minorEastAsia" w:cs="宋体" w:hint="eastAsia"/>
          <w:kern w:val="0"/>
          <w:sz w:val="24"/>
          <w:szCs w:val="24"/>
        </w:rPr>
        <w:t>）投标保证金。</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1.4</w:t>
      </w:r>
      <w:r w:rsidRPr="00AE02BF">
        <w:rPr>
          <w:rFonts w:asciiTheme="minorEastAsia" w:eastAsiaTheme="minorEastAsia" w:hAnsiTheme="minorEastAsia" w:cs="宋体" w:hint="eastAsia"/>
        </w:rPr>
        <w:t>有下列情形之一的，</w:t>
      </w:r>
      <w:r w:rsidRPr="00AE02BF">
        <w:rPr>
          <w:rStyle w:val="af0"/>
          <w:rFonts w:asciiTheme="minorEastAsia" w:eastAsiaTheme="minorEastAsia" w:hAnsiTheme="minorEastAsia" w:cs="宋体" w:hint="eastAsia"/>
        </w:rPr>
        <w:t>资格审查不合格：</w:t>
      </w:r>
      <w:r w:rsidRPr="00AE02BF">
        <w:rPr>
          <w:rStyle w:val="af0"/>
          <w:rFonts w:asciiTheme="minorEastAsia" w:eastAsiaTheme="minorEastAsia" w:hAnsiTheme="minorEastAsia" w:cs="Times New Roman"/>
        </w:rPr>
        <w:br/>
      </w:r>
      <w:r w:rsidRPr="00AE02BF">
        <w:rPr>
          <w:rFonts w:asciiTheme="minorEastAsia" w:eastAsiaTheme="minorEastAsia" w:hAnsiTheme="minorEastAsia" w:cs="Times New Roman"/>
        </w:rPr>
        <w:t> </w:t>
      </w: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）一般情形：</w:t>
      </w:r>
    </w:p>
    <w:tbl>
      <w:tblPr>
        <w:tblW w:w="5000" w:type="pct"/>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668"/>
      </w:tblGrid>
      <w:tr w:rsidR="00E42F0A" w:rsidRPr="00AE02BF">
        <w:trPr>
          <w:tblHeader/>
          <w:tblCellSpacing w:w="0" w:type="dxa"/>
        </w:trPr>
        <w:tc>
          <w:tcPr>
            <w:tcW w:w="5000" w:type="pct"/>
            <w:vAlign w:val="center"/>
          </w:tcPr>
          <w:p w:rsidR="00E42F0A" w:rsidRPr="00AE02BF" w:rsidRDefault="00EB47CA">
            <w:pPr>
              <w:widowControl/>
              <w:jc w:val="center"/>
              <w:rPr>
                <w:rFonts w:asciiTheme="minorEastAsia" w:eastAsiaTheme="minorEastAsia" w:hAnsiTheme="minorEastAsia" w:cs="Times New Roman"/>
                <w:b/>
                <w:bCs/>
              </w:rPr>
            </w:pPr>
            <w:r w:rsidRPr="00AE02BF">
              <w:rPr>
                <w:rFonts w:asciiTheme="minorEastAsia" w:eastAsiaTheme="minorEastAsia" w:hAnsiTheme="minorEastAsia" w:cs="宋体" w:hint="eastAsia"/>
                <w:b/>
                <w:bCs/>
                <w:kern w:val="0"/>
                <w:sz w:val="24"/>
                <w:szCs w:val="24"/>
              </w:rPr>
              <w:t>明细</w:t>
            </w:r>
          </w:p>
        </w:tc>
      </w:tr>
      <w:tr w:rsidR="00E42F0A" w:rsidRPr="00AE02BF">
        <w:trPr>
          <w:tblCellSpacing w:w="0" w:type="dxa"/>
        </w:trPr>
        <w:tc>
          <w:tcPr>
            <w:tcW w:w="0" w:type="auto"/>
            <w:vAlign w:val="center"/>
          </w:tcPr>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未按照招标文件规定提交投标函</w:t>
            </w:r>
          </w:p>
        </w:tc>
      </w:tr>
      <w:tr w:rsidR="00E42F0A" w:rsidRPr="00AE02BF">
        <w:trPr>
          <w:tblCellSpacing w:w="0" w:type="dxa"/>
        </w:trPr>
        <w:tc>
          <w:tcPr>
            <w:tcW w:w="0" w:type="auto"/>
            <w:vAlign w:val="center"/>
          </w:tcPr>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未按照招标文件规定提交投标人的资格及资信文件</w:t>
            </w:r>
          </w:p>
        </w:tc>
      </w:tr>
      <w:tr w:rsidR="00E42F0A" w:rsidRPr="00AE02BF">
        <w:trPr>
          <w:tblCellSpacing w:w="0" w:type="dxa"/>
        </w:trPr>
        <w:tc>
          <w:tcPr>
            <w:tcW w:w="0" w:type="auto"/>
            <w:vAlign w:val="center"/>
          </w:tcPr>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未按照招标文件规定提交投标保证金</w:t>
            </w:r>
          </w:p>
        </w:tc>
      </w:tr>
    </w:tbl>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Times New Roman"/>
          <w:kern w:val="0"/>
          <w:sz w:val="24"/>
          <w:szCs w:val="24"/>
        </w:rPr>
        <w:br/>
        <w:t> </w:t>
      </w:r>
      <w:r w:rsidRPr="00AE02BF">
        <w:rPr>
          <w:rFonts w:asciiTheme="minorEastAsia" w:eastAsiaTheme="minorEastAsia" w:hAnsiTheme="minorEastAsia" w:cs="宋体" w:hint="eastAsia"/>
          <w:kern w:val="0"/>
          <w:sz w:val="24"/>
          <w:szCs w:val="24"/>
        </w:rPr>
        <w:t>（</w:t>
      </w:r>
      <w:r w:rsidRPr="00AE02BF">
        <w:rPr>
          <w:rFonts w:asciiTheme="minorEastAsia" w:eastAsiaTheme="minorEastAsia" w:hAnsiTheme="minorEastAsia" w:cs="宋体"/>
          <w:kern w:val="0"/>
          <w:sz w:val="24"/>
          <w:szCs w:val="24"/>
        </w:rPr>
        <w:t>2</w:t>
      </w:r>
      <w:r w:rsidRPr="00AE02BF">
        <w:rPr>
          <w:rFonts w:asciiTheme="minorEastAsia" w:eastAsiaTheme="minorEastAsia" w:hAnsiTheme="minorEastAsia" w:cs="宋体" w:hint="eastAsia"/>
          <w:kern w:val="0"/>
          <w:sz w:val="24"/>
          <w:szCs w:val="24"/>
        </w:rPr>
        <w:t>）本项目规定的其他情形：</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包：</w:t>
      </w:r>
      <w:r w:rsidRPr="00AE02BF">
        <w:rPr>
          <w:rStyle w:val="af0"/>
          <w:rFonts w:asciiTheme="minorEastAsia" w:eastAsiaTheme="minorEastAsia" w:hAnsiTheme="minorEastAsia"/>
        </w:rPr>
        <w:t>1</w:t>
      </w:r>
      <w:r w:rsidRPr="00AE02BF">
        <w:rPr>
          <w:rFonts w:asciiTheme="minorEastAsia" w:eastAsiaTheme="minorEastAsia" w:hAnsiTheme="minorEastAsia" w:cs="Times New Roman"/>
        </w:rPr>
        <w:br/>
      </w:r>
      <w:r w:rsidRPr="00AE02BF">
        <w:rPr>
          <w:rStyle w:val="af0"/>
          <w:rFonts w:asciiTheme="minorEastAsia" w:eastAsiaTheme="minorEastAsia" w:hAnsiTheme="minorEastAsia" w:cs="Times New Roman"/>
        </w:rPr>
        <w:t>         </w:t>
      </w:r>
      <w:r w:rsidRPr="00AE02BF">
        <w:rPr>
          <w:rStyle w:val="af0"/>
          <w:rFonts w:asciiTheme="minorEastAsia" w:eastAsiaTheme="minorEastAsia" w:hAnsiTheme="minorEastAsia" w:cs="宋体" w:hint="eastAsia"/>
        </w:rPr>
        <w:t>无</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1.5</w:t>
      </w:r>
      <w:r w:rsidRPr="00AE02BF">
        <w:rPr>
          <w:rFonts w:asciiTheme="minorEastAsia" w:eastAsiaTheme="minorEastAsia" w:hAnsiTheme="minorEastAsia" w:cs="宋体" w:hint="eastAsia"/>
        </w:rPr>
        <w:t>若本项目接受联合体投标且投标人为联合体，联合体中有同类资质的投标人按照联合体分工承担相同工作的，应先按照资质等级较低的投标人确定资质等级，再按照本章第</w:t>
      </w:r>
      <w:r w:rsidRPr="00AE02BF">
        <w:rPr>
          <w:rFonts w:asciiTheme="minorEastAsia" w:eastAsiaTheme="minorEastAsia" w:hAnsiTheme="minorEastAsia"/>
        </w:rPr>
        <w:t>1.2</w:t>
      </w:r>
      <w:r w:rsidRPr="00AE02BF">
        <w:rPr>
          <w:rFonts w:asciiTheme="minorEastAsia" w:eastAsiaTheme="minorEastAsia" w:hAnsiTheme="minorEastAsia" w:cs="宋体" w:hint="eastAsia"/>
        </w:rPr>
        <w:t>、</w:t>
      </w:r>
      <w:r w:rsidRPr="00AE02BF">
        <w:rPr>
          <w:rFonts w:asciiTheme="minorEastAsia" w:eastAsiaTheme="minorEastAsia" w:hAnsiTheme="minorEastAsia"/>
        </w:rPr>
        <w:t>1.3</w:t>
      </w:r>
      <w:r w:rsidRPr="00AE02BF">
        <w:rPr>
          <w:rFonts w:asciiTheme="minorEastAsia" w:eastAsiaTheme="minorEastAsia" w:hAnsiTheme="minorEastAsia" w:cs="宋体" w:hint="eastAsia"/>
        </w:rPr>
        <w:t>、</w:t>
      </w:r>
      <w:r w:rsidRPr="00AE02BF">
        <w:rPr>
          <w:rFonts w:asciiTheme="minorEastAsia" w:eastAsiaTheme="minorEastAsia" w:hAnsiTheme="minorEastAsia"/>
        </w:rPr>
        <w:t>1.4</w:t>
      </w:r>
      <w:r w:rsidRPr="00AE02BF">
        <w:rPr>
          <w:rFonts w:asciiTheme="minorEastAsia" w:eastAsiaTheme="minorEastAsia" w:hAnsiTheme="minorEastAsia" w:cs="宋体" w:hint="eastAsia"/>
        </w:rPr>
        <w:t>条规定进行资格审查。</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、资格审查情况不得私自外泄，有关信息由</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统一对外发布。</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3</w:t>
      </w:r>
      <w:r w:rsidRPr="00AE02BF">
        <w:rPr>
          <w:rFonts w:asciiTheme="minorEastAsia" w:eastAsiaTheme="minorEastAsia" w:hAnsiTheme="minorEastAsia" w:cs="宋体" w:hint="eastAsia"/>
        </w:rPr>
        <w:t>、资格审查合格的投标人不足三家的，不进行评标。同时，本次采购活动结束，</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将依法组织后续采购活动（包括但不限于：重新招标、采用其他方式采购等）。</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二、评标</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4</w:t>
      </w:r>
      <w:r w:rsidRPr="00AE02BF">
        <w:rPr>
          <w:rFonts w:asciiTheme="minorEastAsia" w:eastAsiaTheme="minorEastAsia" w:hAnsiTheme="minorEastAsia" w:cs="宋体" w:hint="eastAsia"/>
        </w:rPr>
        <w:t>、资格审查结束后，由福建省一十招标代理有限公司负责评标委员会的组建及评标工作的组织。</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5</w:t>
      </w:r>
      <w:r w:rsidRPr="00AE02BF">
        <w:rPr>
          <w:rFonts w:asciiTheme="minorEastAsia" w:eastAsiaTheme="minorEastAsia" w:hAnsiTheme="minorEastAsia" w:cs="宋体" w:hint="eastAsia"/>
        </w:rPr>
        <w:t>、评标委员会</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5.1</w:t>
      </w:r>
      <w:r w:rsidRPr="00AE02BF">
        <w:rPr>
          <w:rFonts w:ascii="宋体" w:hAnsi="宋体" w:cs="宋体"/>
        </w:rPr>
        <w:t>评标委员会由采购人代表和评标专家两部分共</w:t>
      </w:r>
      <w:r w:rsidRPr="00AE02BF">
        <w:rPr>
          <w:rFonts w:ascii="宋体" w:hAnsi="宋体" w:cs="宋体"/>
          <w:u w:val="single"/>
        </w:rPr>
        <w:t>5</w:t>
      </w:r>
      <w:r w:rsidRPr="00AE02BF">
        <w:rPr>
          <w:rFonts w:ascii="宋体" w:hAnsi="宋体" w:cs="宋体"/>
        </w:rPr>
        <w:t>人（以下简称“评委”）组成，其中：由采购人派出的采购人代表</w:t>
      </w:r>
      <w:r w:rsidRPr="00AE02BF">
        <w:rPr>
          <w:rFonts w:ascii="宋体" w:hAnsi="宋体" w:cs="宋体"/>
          <w:u w:val="single"/>
        </w:rPr>
        <w:t>1</w:t>
      </w:r>
      <w:r w:rsidRPr="00AE02BF">
        <w:rPr>
          <w:rFonts w:ascii="宋体" w:hAnsi="宋体" w:cs="宋体"/>
        </w:rPr>
        <w:t>人，由福建省政府采购评审专家库产生的评标专家</w:t>
      </w:r>
      <w:r w:rsidRPr="00AE02BF">
        <w:rPr>
          <w:rFonts w:ascii="宋体" w:hAnsi="宋体" w:cs="宋体"/>
          <w:u w:val="single"/>
        </w:rPr>
        <w:t>4</w:t>
      </w:r>
      <w:r w:rsidRPr="00AE02BF">
        <w:rPr>
          <w:rFonts w:ascii="宋体" w:hAnsi="宋体" w:cs="宋体"/>
        </w:rPr>
        <w:t>人。</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5.2</w:t>
      </w:r>
      <w:r w:rsidRPr="00AE02BF">
        <w:rPr>
          <w:rFonts w:asciiTheme="minorEastAsia" w:eastAsiaTheme="minorEastAsia" w:hAnsiTheme="minorEastAsia" w:cs="宋体" w:hint="eastAsia"/>
        </w:rPr>
        <w:t>评标委员会负责具体评标事务，并按照下列原则依法独立履行有关职责：</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）评标应保护国家利益、社会公共利益和各方当事人合法权益，提高采购效益，保证项目质量。</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）评标应遵循公平、公正、科学、严谨和择优原则。</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）评标的依据是招标文件和投标文件。</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）应按照招标文件规定推荐中标候选人或确定中标人。</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）评标应遵守下列评标纪律：</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①评标情况不得私自外泄，有关信息由</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统一对外发布。</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②对</w:t>
      </w:r>
      <w:r w:rsidRPr="00AE02BF">
        <w:rPr>
          <w:rFonts w:asciiTheme="minorEastAsia" w:eastAsiaTheme="minorEastAsia" w:hAnsiTheme="minorEastAsia" w:cs="宋体" w:hint="eastAsia"/>
          <w:u w:val="single"/>
        </w:rPr>
        <w:t>福建省一十招标代理有限公司</w:t>
      </w:r>
      <w:r w:rsidRPr="00AE02BF">
        <w:rPr>
          <w:rFonts w:asciiTheme="minorEastAsia" w:eastAsiaTheme="minorEastAsia" w:hAnsiTheme="minorEastAsia" w:cs="宋体" w:hint="eastAsia"/>
        </w:rPr>
        <w:t>或投标人提供的要求保密的资料，不得摘记翻印和外传。</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③不得收受投标人或有关人员的任何礼物，不得串联鼓动其他人袒护某投标人。若与投标人存在利害关系，则应主动声明并回避。</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④全体评委应按照招标文件规定进行评标，一切认定事项应查有实据且不得弄虚作假。</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⑤评标中应充分发扬民主，推荐中标候选人或确定中标人后要服从评标报告。</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※对违反评标纪律的评委，将取消其评委资格，对评标工作造成严重损失者将予以通报批评乃至追究法律责任。</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w:t>
      </w:r>
      <w:r w:rsidRPr="00AE02BF">
        <w:rPr>
          <w:rFonts w:asciiTheme="minorEastAsia" w:eastAsiaTheme="minorEastAsia" w:hAnsiTheme="minorEastAsia" w:cs="宋体" w:hint="eastAsia"/>
        </w:rPr>
        <w:t>、评标程序</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6.1</w:t>
      </w:r>
      <w:r w:rsidRPr="00AE02BF">
        <w:rPr>
          <w:rFonts w:asciiTheme="minorEastAsia" w:eastAsiaTheme="minorEastAsia" w:hAnsiTheme="minorEastAsia" w:cs="宋体" w:hint="eastAsia"/>
        </w:rPr>
        <w:t>评标前的准备工作</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）全体评委应认真审阅招标文件，了解评委应履行或遵守的职责、义务和评标纪律。</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）参加评标委员会的采购人代表可对本项目的背景和采购需求进行介绍，介绍材料应以书面形式提交（随采购文件一并存档），介绍内容不得含有歧视性、倾向性意见，不得超出招标文件所述范围。</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6.2</w:t>
      </w:r>
      <w:r w:rsidRPr="00AE02BF">
        <w:rPr>
          <w:rFonts w:asciiTheme="minorEastAsia" w:eastAsiaTheme="minorEastAsia" w:hAnsiTheme="minorEastAsia" w:cs="宋体" w:hint="eastAsia"/>
        </w:rPr>
        <w:t>符合性审查</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）评标委员会依据招标文件的实质性要求，对通过资格审查的投标文件进行符合性审查，以确定其是否满足招标文件的实质性要求。</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）满足招标文件的实质性要求指投标文件对招标文件实质性要求的响应不存在重大偏差或保留。</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）评标委员会对所有投标人都执行相同的程序和标准。</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6</w:t>
      </w:r>
      <w:r w:rsidRPr="00AE02BF">
        <w:rPr>
          <w:rFonts w:asciiTheme="minorEastAsia" w:eastAsiaTheme="minorEastAsia" w:hAnsiTheme="minorEastAsia" w:cs="宋体" w:hint="eastAsia"/>
        </w:rPr>
        <w:t>）有下列情形之一的，</w:t>
      </w:r>
      <w:r w:rsidRPr="00AE02BF">
        <w:rPr>
          <w:rStyle w:val="af0"/>
          <w:rFonts w:asciiTheme="minorEastAsia" w:eastAsiaTheme="minorEastAsia" w:hAnsiTheme="minorEastAsia" w:cs="宋体" w:hint="eastAsia"/>
        </w:rPr>
        <w:t>符合性审查不合格：</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①项目一般情形：</w:t>
      </w:r>
    </w:p>
    <w:tbl>
      <w:tblPr>
        <w:tblW w:w="5000" w:type="pct"/>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668"/>
      </w:tblGrid>
      <w:tr w:rsidR="00E42F0A" w:rsidRPr="00AE02BF">
        <w:trPr>
          <w:tblHeader/>
          <w:tblCellSpacing w:w="0" w:type="dxa"/>
        </w:trPr>
        <w:tc>
          <w:tcPr>
            <w:tcW w:w="5000" w:type="pct"/>
            <w:vAlign w:val="center"/>
          </w:tcPr>
          <w:p w:rsidR="00E42F0A" w:rsidRPr="00AE02BF" w:rsidRDefault="00EB47CA">
            <w:pPr>
              <w:widowControl/>
              <w:jc w:val="center"/>
              <w:rPr>
                <w:rFonts w:asciiTheme="minorEastAsia" w:eastAsiaTheme="minorEastAsia" w:hAnsiTheme="minorEastAsia" w:cs="Times New Roman"/>
                <w:b/>
                <w:bCs/>
              </w:rPr>
            </w:pPr>
            <w:r w:rsidRPr="00AE02BF">
              <w:rPr>
                <w:rFonts w:asciiTheme="minorEastAsia" w:eastAsiaTheme="minorEastAsia" w:hAnsiTheme="minorEastAsia" w:cs="宋体" w:hint="eastAsia"/>
                <w:b/>
                <w:bCs/>
                <w:kern w:val="0"/>
                <w:sz w:val="24"/>
                <w:szCs w:val="24"/>
              </w:rPr>
              <w:t>明细</w:t>
            </w:r>
          </w:p>
        </w:tc>
      </w:tr>
      <w:tr w:rsidR="00E42F0A" w:rsidRPr="00AE02BF">
        <w:trPr>
          <w:tblCellSpacing w:w="0" w:type="dxa"/>
        </w:trPr>
        <w:tc>
          <w:tcPr>
            <w:tcW w:w="0" w:type="auto"/>
            <w:vAlign w:val="center"/>
          </w:tcPr>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违反招标文件中载明“投标无效”条款的规定；</w:t>
            </w:r>
          </w:p>
        </w:tc>
      </w:tr>
      <w:tr w:rsidR="00E42F0A" w:rsidRPr="00AE02BF">
        <w:trPr>
          <w:tblCellSpacing w:w="0" w:type="dxa"/>
        </w:trPr>
        <w:tc>
          <w:tcPr>
            <w:tcW w:w="0" w:type="auto"/>
            <w:vAlign w:val="center"/>
          </w:tcPr>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属于招标文件第三章第</w:t>
            </w:r>
            <w:r w:rsidRPr="00AE02BF">
              <w:rPr>
                <w:rFonts w:asciiTheme="minorEastAsia" w:eastAsiaTheme="minorEastAsia" w:hAnsiTheme="minorEastAsia" w:cs="宋体"/>
                <w:kern w:val="0"/>
                <w:sz w:val="24"/>
                <w:szCs w:val="24"/>
              </w:rPr>
              <w:t>10.12</w:t>
            </w:r>
            <w:r w:rsidRPr="00AE02BF">
              <w:rPr>
                <w:rFonts w:asciiTheme="minorEastAsia" w:eastAsiaTheme="minorEastAsia" w:hAnsiTheme="minorEastAsia" w:cs="宋体" w:hint="eastAsia"/>
                <w:kern w:val="0"/>
                <w:sz w:val="24"/>
                <w:szCs w:val="24"/>
              </w:rPr>
              <w:t>条规定的投标无效情形；</w:t>
            </w:r>
          </w:p>
        </w:tc>
      </w:tr>
      <w:tr w:rsidR="00E42F0A" w:rsidRPr="00AE02BF">
        <w:trPr>
          <w:tblCellSpacing w:w="0" w:type="dxa"/>
        </w:trPr>
        <w:tc>
          <w:tcPr>
            <w:tcW w:w="0" w:type="auto"/>
            <w:vAlign w:val="center"/>
          </w:tcPr>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投标文件对招标文件实质性要求的响应存在重大偏离或保留。</w:t>
            </w:r>
          </w:p>
        </w:tc>
      </w:tr>
    </w:tbl>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②本项目规定的其他情形：</w:t>
      </w:r>
      <w:r w:rsidRPr="00AE02BF">
        <w:rPr>
          <w:rFonts w:asciiTheme="minorEastAsia" w:eastAsiaTheme="minorEastAsia" w:hAnsiTheme="minorEastAsia" w:cs="Times New Roman"/>
        </w:rPr>
        <w:br/>
      </w:r>
      <w:r w:rsidRPr="00AE02BF">
        <w:rPr>
          <w:rFonts w:asciiTheme="minorEastAsia" w:eastAsiaTheme="minorEastAsia" w:hAnsiTheme="minorEastAsia" w:cs="宋体" w:hint="eastAsia"/>
        </w:rPr>
        <w:t>包：</w:t>
      </w:r>
      <w:r w:rsidRPr="00AE02BF">
        <w:rPr>
          <w:rFonts w:asciiTheme="minorEastAsia" w:eastAsiaTheme="minorEastAsia" w:hAnsiTheme="minorEastAsia" w:cs="宋体"/>
        </w:rPr>
        <w:t xml:space="preserve">1 </w:t>
      </w:r>
      <w:r w:rsidRPr="00AE02BF">
        <w:rPr>
          <w:rFonts w:asciiTheme="minorEastAsia" w:eastAsiaTheme="minorEastAsia" w:hAnsiTheme="minorEastAsia" w:cs="宋体"/>
        </w:rPr>
        <w:br/>
      </w:r>
      <w:r w:rsidRPr="00AE02BF">
        <w:rPr>
          <w:rFonts w:asciiTheme="minorEastAsia" w:eastAsiaTheme="minorEastAsia" w:hAnsiTheme="minorEastAsia" w:cs="宋体" w:hint="eastAsia"/>
        </w:rPr>
        <w:t>包一般情形</w:t>
      </w:r>
      <w:r w:rsidRPr="00AE02BF">
        <w:rPr>
          <w:rFonts w:asciiTheme="minorEastAsia" w:eastAsiaTheme="minorEastAsia" w:hAnsiTheme="minorEastAsia" w:cs="Times New Roman"/>
        </w:rPr>
        <w:br/>
      </w:r>
      <w:r w:rsidRPr="00AE02BF">
        <w:rPr>
          <w:rStyle w:val="af0"/>
          <w:rFonts w:asciiTheme="minorEastAsia" w:eastAsiaTheme="minorEastAsia" w:hAnsiTheme="minorEastAsia" w:cs="Times New Roman"/>
        </w:rPr>
        <w:t>         </w:t>
      </w:r>
      <w:r w:rsidRPr="00AE02BF">
        <w:rPr>
          <w:rStyle w:val="af0"/>
          <w:rFonts w:asciiTheme="minorEastAsia" w:eastAsiaTheme="minorEastAsia" w:hAnsiTheme="minorEastAsia" w:cs="宋体" w:hint="eastAsia"/>
        </w:rPr>
        <w:t>无</w:t>
      </w:r>
      <w:r w:rsidRPr="00AE02BF">
        <w:rPr>
          <w:rFonts w:asciiTheme="minorEastAsia" w:eastAsiaTheme="minorEastAsia" w:hAnsiTheme="minorEastAsia" w:cs="Times New Roman"/>
        </w:rPr>
        <w:br/>
      </w:r>
      <w:r w:rsidRPr="00AE02BF">
        <w:rPr>
          <w:rFonts w:asciiTheme="minorEastAsia" w:eastAsiaTheme="minorEastAsia" w:hAnsiTheme="minorEastAsia" w:cs="宋体" w:hint="eastAsia"/>
        </w:rPr>
        <w:t>技术符合性</w:t>
      </w:r>
    </w:p>
    <w:tbl>
      <w:tblPr>
        <w:tblW w:w="5000" w:type="pct"/>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668"/>
      </w:tblGrid>
      <w:tr w:rsidR="00E42F0A" w:rsidRPr="00AE02BF">
        <w:trPr>
          <w:tblHeader/>
          <w:tblCellSpacing w:w="0" w:type="dxa"/>
        </w:trPr>
        <w:tc>
          <w:tcPr>
            <w:tcW w:w="5000" w:type="pct"/>
            <w:vAlign w:val="center"/>
          </w:tcPr>
          <w:p w:rsidR="00E42F0A" w:rsidRPr="00AE02BF" w:rsidRDefault="00EB47CA">
            <w:pPr>
              <w:widowControl/>
              <w:jc w:val="center"/>
              <w:rPr>
                <w:rFonts w:asciiTheme="minorEastAsia" w:eastAsiaTheme="minorEastAsia" w:hAnsiTheme="minorEastAsia" w:cs="Times New Roman"/>
                <w:b/>
                <w:bCs/>
              </w:rPr>
            </w:pPr>
            <w:r w:rsidRPr="00AE02BF">
              <w:rPr>
                <w:rFonts w:asciiTheme="minorEastAsia" w:eastAsiaTheme="minorEastAsia" w:hAnsiTheme="minorEastAsia" w:cs="宋体" w:hint="eastAsia"/>
                <w:b/>
                <w:bCs/>
                <w:kern w:val="0"/>
                <w:sz w:val="24"/>
                <w:szCs w:val="24"/>
              </w:rPr>
              <w:t>明细</w:t>
            </w:r>
          </w:p>
        </w:tc>
      </w:tr>
      <w:tr w:rsidR="00E42F0A" w:rsidRPr="00AE02BF">
        <w:trPr>
          <w:tblCellSpacing w:w="0" w:type="dxa"/>
        </w:trPr>
        <w:tc>
          <w:tcPr>
            <w:tcW w:w="0" w:type="auto"/>
            <w:vAlign w:val="center"/>
          </w:tcPr>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满足招标文件要求</w:t>
            </w:r>
          </w:p>
        </w:tc>
      </w:tr>
    </w:tbl>
    <w:p w:rsidR="00E42F0A" w:rsidRPr="00AE02BF" w:rsidRDefault="00E42F0A">
      <w:pPr>
        <w:widowControl/>
        <w:jc w:val="left"/>
        <w:rPr>
          <w:rFonts w:asciiTheme="minorEastAsia" w:eastAsiaTheme="minorEastAsia" w:hAnsiTheme="minorEastAsia" w:cs="Times New Roman"/>
          <w:kern w:val="0"/>
          <w:sz w:val="24"/>
          <w:szCs w:val="24"/>
        </w:rPr>
      </w:pPr>
    </w:p>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商务符合性</w:t>
      </w:r>
    </w:p>
    <w:tbl>
      <w:tblPr>
        <w:tblW w:w="5000" w:type="pct"/>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668"/>
      </w:tblGrid>
      <w:tr w:rsidR="00E42F0A" w:rsidRPr="00AE02BF">
        <w:trPr>
          <w:tblHeader/>
          <w:tblCellSpacing w:w="0" w:type="dxa"/>
        </w:trPr>
        <w:tc>
          <w:tcPr>
            <w:tcW w:w="5000" w:type="pct"/>
            <w:vAlign w:val="center"/>
          </w:tcPr>
          <w:p w:rsidR="00E42F0A" w:rsidRPr="00AE02BF" w:rsidRDefault="00EB47CA">
            <w:pPr>
              <w:widowControl/>
              <w:jc w:val="center"/>
              <w:rPr>
                <w:rFonts w:asciiTheme="minorEastAsia" w:eastAsiaTheme="minorEastAsia" w:hAnsiTheme="minorEastAsia" w:cs="Times New Roman"/>
                <w:b/>
                <w:bCs/>
              </w:rPr>
            </w:pPr>
            <w:r w:rsidRPr="00AE02BF">
              <w:rPr>
                <w:rFonts w:asciiTheme="minorEastAsia" w:eastAsiaTheme="minorEastAsia" w:hAnsiTheme="minorEastAsia" w:cs="宋体" w:hint="eastAsia"/>
                <w:b/>
                <w:bCs/>
                <w:kern w:val="0"/>
                <w:sz w:val="24"/>
                <w:szCs w:val="24"/>
              </w:rPr>
              <w:t>明细</w:t>
            </w:r>
          </w:p>
        </w:tc>
      </w:tr>
      <w:tr w:rsidR="00E42F0A" w:rsidRPr="00AE02BF">
        <w:trPr>
          <w:tblCellSpacing w:w="0" w:type="dxa"/>
        </w:trPr>
        <w:tc>
          <w:tcPr>
            <w:tcW w:w="0" w:type="auto"/>
            <w:vAlign w:val="center"/>
          </w:tcPr>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宋体" w:hint="eastAsia"/>
                <w:kern w:val="0"/>
                <w:sz w:val="24"/>
                <w:szCs w:val="24"/>
              </w:rPr>
              <w:t>满足招标文件要求</w:t>
            </w:r>
          </w:p>
        </w:tc>
      </w:tr>
    </w:tbl>
    <w:p w:rsidR="00E42F0A" w:rsidRPr="00AE02BF" w:rsidRDefault="00EB47CA">
      <w:pPr>
        <w:widowControl/>
        <w:jc w:val="left"/>
        <w:rPr>
          <w:rFonts w:asciiTheme="minorEastAsia" w:eastAsiaTheme="minorEastAsia" w:hAnsiTheme="minorEastAsia" w:cs="Times New Roman"/>
        </w:rPr>
      </w:pPr>
      <w:r w:rsidRPr="00AE02BF">
        <w:rPr>
          <w:rFonts w:asciiTheme="minorEastAsia" w:eastAsiaTheme="minorEastAsia" w:hAnsiTheme="minorEastAsia" w:cs="Times New Roman"/>
          <w:kern w:val="0"/>
          <w:sz w:val="24"/>
          <w:szCs w:val="24"/>
        </w:rPr>
        <w:br/>
      </w:r>
      <w:r w:rsidRPr="00AE02BF">
        <w:rPr>
          <w:rFonts w:asciiTheme="minorEastAsia" w:eastAsiaTheme="minorEastAsia" w:hAnsiTheme="minorEastAsia" w:cs="宋体" w:hint="eastAsia"/>
          <w:kern w:val="0"/>
          <w:sz w:val="24"/>
          <w:szCs w:val="24"/>
        </w:rPr>
        <w:t>附加符合性</w:t>
      </w:r>
      <w:r w:rsidRPr="00AE02BF">
        <w:rPr>
          <w:rFonts w:asciiTheme="minorEastAsia" w:eastAsiaTheme="minorEastAsia" w:hAnsiTheme="minorEastAsia" w:cs="Times New Roman"/>
          <w:kern w:val="0"/>
          <w:sz w:val="24"/>
          <w:szCs w:val="24"/>
        </w:rPr>
        <w:br/>
      </w:r>
      <w:r w:rsidRPr="00AE02BF">
        <w:rPr>
          <w:rStyle w:val="af0"/>
          <w:rFonts w:asciiTheme="minorEastAsia" w:eastAsiaTheme="minorEastAsia" w:hAnsiTheme="minorEastAsia" w:cs="Times New Roman"/>
          <w:kern w:val="0"/>
          <w:sz w:val="24"/>
          <w:szCs w:val="24"/>
        </w:rPr>
        <w:t>  </w:t>
      </w:r>
      <w:r w:rsidRPr="00AE02BF">
        <w:rPr>
          <w:rStyle w:val="af0"/>
          <w:rFonts w:asciiTheme="minorEastAsia" w:eastAsiaTheme="minorEastAsia" w:hAnsiTheme="minorEastAsia" w:cs="宋体" w:hint="eastAsia"/>
          <w:kern w:val="0"/>
          <w:sz w:val="24"/>
          <w:szCs w:val="24"/>
        </w:rPr>
        <w:t>无</w:t>
      </w:r>
      <w:r w:rsidRPr="00AE02BF">
        <w:rPr>
          <w:rFonts w:asciiTheme="minorEastAsia" w:eastAsiaTheme="minorEastAsia" w:hAnsiTheme="minorEastAsia" w:cs="Times New Roman"/>
          <w:kern w:val="0"/>
          <w:sz w:val="24"/>
          <w:szCs w:val="24"/>
        </w:rPr>
        <w:br/>
      </w:r>
      <w:r w:rsidRPr="00AE02BF">
        <w:rPr>
          <w:rFonts w:asciiTheme="minorEastAsia" w:eastAsiaTheme="minorEastAsia" w:hAnsiTheme="minorEastAsia" w:cs="宋体" w:hint="eastAsia"/>
          <w:kern w:val="0"/>
          <w:sz w:val="24"/>
          <w:szCs w:val="24"/>
        </w:rPr>
        <w:t>价格符合性</w:t>
      </w:r>
    </w:p>
    <w:p w:rsidR="00E42F0A" w:rsidRPr="00AE02BF" w:rsidRDefault="00E42F0A">
      <w:pPr>
        <w:widowControl/>
        <w:jc w:val="left"/>
        <w:rPr>
          <w:rFonts w:asciiTheme="minorEastAsia" w:eastAsiaTheme="minorEastAsia" w:hAnsiTheme="minorEastAsia" w:cs="Times New Roman"/>
        </w:rPr>
      </w:pP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6.3</w:t>
      </w:r>
      <w:r w:rsidRPr="00AE02BF">
        <w:rPr>
          <w:rFonts w:asciiTheme="minorEastAsia" w:eastAsiaTheme="minorEastAsia" w:hAnsiTheme="minorEastAsia" w:cs="宋体" w:hint="eastAsia"/>
        </w:rPr>
        <w:t>澄清有关问题</w:t>
      </w:r>
    </w:p>
    <w:p w:rsidR="00E42F0A" w:rsidRPr="00AE02BF" w:rsidRDefault="00EB47CA">
      <w:pPr>
        <w:pStyle w:val="ac"/>
        <w:widowControl/>
        <w:spacing w:beforeAutospacing="0" w:afterAutospacing="0"/>
        <w:ind w:firstLine="42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）对通过符合性审查的投标文件中含义不明确、同类问题表述不一致或有明显文字和计算错误的内容，评标委员会将以书面形式要求投标人作出必要的澄清、说明或补正。</w:t>
      </w:r>
    </w:p>
    <w:p w:rsidR="00E42F0A" w:rsidRPr="00AE02BF" w:rsidRDefault="00EB47CA">
      <w:pPr>
        <w:pStyle w:val="ac"/>
        <w:widowControl/>
        <w:spacing w:beforeAutospacing="0" w:afterAutospacing="0"/>
        <w:ind w:firstLine="42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）投标文件报价出现前后不一致的，除招标文件另有规定外，按照下列规定修正：</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①开标一览表内容与投标文件中相应内容不一致的，以开标一览表为准；</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②大写金额和小写金额不一致的，以大写金额为准；</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③单价金额小数点或百分比有明显错位的，以开标一览表的总价为准，并修改单价；</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④总价金额与按照单价汇总金额不一致的，以单价金额计算结果为准。</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※同时出现两种以上不一致的，按照前款规定的顺序修正。修正后的报价应按照本章第</w:t>
      </w:r>
      <w:r w:rsidRPr="00AE02BF">
        <w:rPr>
          <w:rStyle w:val="af0"/>
          <w:rFonts w:asciiTheme="minorEastAsia" w:eastAsiaTheme="minorEastAsia" w:hAnsiTheme="minorEastAsia"/>
        </w:rPr>
        <w:t>6.3</w:t>
      </w:r>
      <w:r w:rsidRPr="00AE02BF">
        <w:rPr>
          <w:rStyle w:val="af0"/>
          <w:rFonts w:asciiTheme="minorEastAsia" w:eastAsiaTheme="minorEastAsia" w:hAnsiTheme="minorEastAsia" w:cs="宋体" w:hint="eastAsia"/>
        </w:rPr>
        <w:t>条第（</w:t>
      </w:r>
      <w:r w:rsidRPr="00AE02BF">
        <w:rPr>
          <w:rStyle w:val="af0"/>
          <w:rFonts w:asciiTheme="minorEastAsia" w:eastAsiaTheme="minorEastAsia" w:hAnsiTheme="minorEastAsia"/>
        </w:rPr>
        <w:t>1</w:t>
      </w:r>
      <w:r w:rsidRPr="00AE02BF">
        <w:rPr>
          <w:rStyle w:val="af0"/>
          <w:rFonts w:asciiTheme="minorEastAsia" w:eastAsiaTheme="minorEastAsia" w:hAnsiTheme="minorEastAsia" w:cs="宋体" w:hint="eastAsia"/>
        </w:rPr>
        <w:t>）、（</w:t>
      </w:r>
      <w:r w:rsidRPr="00AE02BF">
        <w:rPr>
          <w:rStyle w:val="af0"/>
          <w:rFonts w:asciiTheme="minorEastAsia" w:eastAsiaTheme="minorEastAsia" w:hAnsiTheme="minorEastAsia"/>
        </w:rPr>
        <w:t>2</w:t>
      </w:r>
      <w:r w:rsidRPr="00AE02BF">
        <w:rPr>
          <w:rStyle w:val="af0"/>
          <w:rFonts w:asciiTheme="minorEastAsia" w:eastAsiaTheme="minorEastAsia" w:hAnsiTheme="minorEastAsia" w:cs="宋体" w:hint="eastAsia"/>
        </w:rPr>
        <w:t>）款规定经投标人确认后产生约束力，投标人不确认的，其投标无效。</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4</w:t>
      </w:r>
      <w:r w:rsidRPr="00AE02BF">
        <w:rPr>
          <w:rFonts w:asciiTheme="minorEastAsia" w:eastAsiaTheme="minorEastAsia" w:hAnsiTheme="minorEastAsia" w:cs="宋体" w:hint="eastAsia"/>
        </w:rPr>
        <w:t>）关于细微偏差</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②评标委员会将以书面形式要求存在细微偏差的投标人在评标委员会规定的时间内予以补正。若无法补正，则评标委员会将按照不利于投标人的内容进行认定。</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5</w:t>
      </w:r>
      <w:r w:rsidRPr="00AE02BF">
        <w:rPr>
          <w:rFonts w:asciiTheme="minorEastAsia" w:eastAsiaTheme="minorEastAsia" w:hAnsiTheme="minorEastAsia" w:cs="宋体" w:hint="eastAsia"/>
        </w:rPr>
        <w:t>）关于投标描述（即投标文件中描述的内容）</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①投标描述前后不一致且不涉及证明材料的：按照本章第</w:t>
      </w:r>
      <w:r w:rsidRPr="00AE02BF">
        <w:rPr>
          <w:rFonts w:asciiTheme="minorEastAsia" w:eastAsiaTheme="minorEastAsia" w:hAnsiTheme="minorEastAsia"/>
        </w:rPr>
        <w:t>6.3</w:t>
      </w:r>
      <w:r w:rsidRPr="00AE02BF">
        <w:rPr>
          <w:rFonts w:asciiTheme="minorEastAsia" w:eastAsiaTheme="minorEastAsia" w:hAnsiTheme="minorEastAsia" w:cs="宋体" w:hint="eastAsia"/>
        </w:rPr>
        <w:t>条第（</w:t>
      </w:r>
      <w:r w:rsidRPr="00AE02BF">
        <w:rPr>
          <w:rFonts w:asciiTheme="minorEastAsia" w:eastAsiaTheme="minorEastAsia" w:hAnsiTheme="minorEastAsia"/>
        </w:rPr>
        <w:t>1</w:t>
      </w:r>
      <w:r w:rsidRPr="00AE02BF">
        <w:rPr>
          <w:rFonts w:asciiTheme="minorEastAsia" w:eastAsiaTheme="minorEastAsia" w:hAnsiTheme="minorEastAsia" w:cs="宋体" w:hint="eastAsia"/>
        </w:rPr>
        <w:t>）、（</w:t>
      </w:r>
      <w:r w:rsidRPr="00AE02BF">
        <w:rPr>
          <w:rFonts w:asciiTheme="minorEastAsia" w:eastAsiaTheme="minorEastAsia" w:hAnsiTheme="minorEastAsia"/>
        </w:rPr>
        <w:t>2</w:t>
      </w:r>
      <w:r w:rsidRPr="00AE02BF">
        <w:rPr>
          <w:rFonts w:asciiTheme="minorEastAsia" w:eastAsiaTheme="minorEastAsia" w:hAnsiTheme="minorEastAsia" w:cs="宋体" w:hint="eastAsia"/>
        </w:rPr>
        <w:t>）款规定执行。</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②投标描述与证明材料不一致或多份证明材料之间不一致的：</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a.</w:t>
      </w:r>
      <w:r w:rsidRPr="00AE02BF">
        <w:rPr>
          <w:rFonts w:asciiTheme="minorEastAsia" w:eastAsiaTheme="minorEastAsia" w:hAnsiTheme="minorEastAsia" w:cs="宋体" w:hint="eastAsia"/>
        </w:rPr>
        <w:t>评标委员会将要求投标人进行书面澄清，并按照不利于投标人的内容进行评标。</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w:t>
      </w:r>
      <w:r w:rsidRPr="00AE02BF">
        <w:rPr>
          <w:rFonts w:asciiTheme="minorEastAsia" w:eastAsiaTheme="minorEastAsia" w:hAnsiTheme="minorEastAsia" w:cs="宋体"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6.4</w:t>
      </w:r>
      <w:r w:rsidRPr="00AE02BF">
        <w:rPr>
          <w:rFonts w:asciiTheme="minorEastAsia" w:eastAsiaTheme="minorEastAsia" w:hAnsiTheme="minorEastAsia" w:cs="宋体" w:hint="eastAsia"/>
        </w:rPr>
        <w:t>比较与评价</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）按照本章第</w:t>
      </w:r>
      <w:r w:rsidRPr="00AE02BF">
        <w:rPr>
          <w:rFonts w:asciiTheme="minorEastAsia" w:eastAsiaTheme="minorEastAsia" w:hAnsiTheme="minorEastAsia"/>
        </w:rPr>
        <w:t>7</w:t>
      </w:r>
      <w:r w:rsidRPr="00AE02BF">
        <w:rPr>
          <w:rFonts w:asciiTheme="minorEastAsia" w:eastAsiaTheme="minorEastAsia" w:hAnsiTheme="minorEastAsia" w:cs="宋体" w:hint="eastAsia"/>
        </w:rPr>
        <w:t>条载明的评标方法和标准，对符合性审查合格的投标文件进行比较与评价。</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）关于相同品牌产品</w:t>
      </w:r>
      <w:r w:rsidRPr="00AE02BF">
        <w:rPr>
          <w:rStyle w:val="af0"/>
          <w:rFonts w:asciiTheme="minorEastAsia" w:eastAsiaTheme="minorEastAsia" w:hAnsiTheme="minorEastAsia" w:cs="宋体" w:hint="eastAsia"/>
        </w:rPr>
        <w:t>（政府采购服务类项目不适用本条款规定）</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a.</w:t>
      </w:r>
      <w:r w:rsidRPr="00AE02BF">
        <w:rPr>
          <w:rFonts w:asciiTheme="minorEastAsia" w:eastAsiaTheme="minorEastAsia" w:hAnsiTheme="minorEastAsia" w:cs="宋体" w:hint="eastAsia"/>
        </w:rPr>
        <w:t>招标文件规定的方式：</w:t>
      </w:r>
      <w:r w:rsidRPr="00AE02BF">
        <w:rPr>
          <w:rFonts w:asciiTheme="minorEastAsia" w:eastAsiaTheme="minorEastAsia" w:hAnsiTheme="minorEastAsia" w:cs="宋体" w:hint="eastAsia"/>
          <w:u w:val="single"/>
        </w:rPr>
        <w:t>无。</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w:t>
      </w:r>
      <w:r w:rsidRPr="00AE02BF">
        <w:rPr>
          <w:rFonts w:asciiTheme="minorEastAsia" w:eastAsiaTheme="minorEastAsia" w:hAnsiTheme="minorEastAsia" w:cs="宋体" w:hint="eastAsia"/>
        </w:rPr>
        <w:t>招标文件未规定的，采取随机抽取方式确定，其他</w:t>
      </w:r>
      <w:r w:rsidRPr="00AE02BF">
        <w:rPr>
          <w:rStyle w:val="af0"/>
          <w:rFonts w:asciiTheme="minorEastAsia" w:eastAsiaTheme="minorEastAsia" w:hAnsiTheme="minorEastAsia" w:cs="宋体" w:hint="eastAsia"/>
        </w:rPr>
        <w:t>投标无效。</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a.</w:t>
      </w:r>
      <w:r w:rsidRPr="00AE02BF">
        <w:rPr>
          <w:rFonts w:asciiTheme="minorEastAsia" w:eastAsiaTheme="minorEastAsia" w:hAnsiTheme="minorEastAsia" w:cs="宋体" w:hint="eastAsia"/>
        </w:rPr>
        <w:t>招标文件规定的方式：</w:t>
      </w:r>
      <w:r w:rsidRPr="00AE02BF">
        <w:rPr>
          <w:rFonts w:asciiTheme="minorEastAsia" w:eastAsiaTheme="minorEastAsia" w:hAnsiTheme="minorEastAsia" w:cs="宋体" w:hint="eastAsia"/>
          <w:u w:val="single"/>
        </w:rPr>
        <w:t>无。</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rPr>
        <w:t>b.</w:t>
      </w:r>
      <w:r w:rsidRPr="00AE02BF">
        <w:rPr>
          <w:rFonts w:asciiTheme="minorEastAsia" w:eastAsiaTheme="minorEastAsia" w:hAnsiTheme="minorEastAsia" w:cs="宋体" w:hint="eastAsia"/>
        </w:rPr>
        <w:t>招标文件未规定的，采取随机抽取方式确定，其他同品牌投标人不作为中标候选人。</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③非单一产品采购项目，多家投标人提供的核心产品品牌相同的，按照本章第</w:t>
      </w:r>
      <w:r w:rsidRPr="00AE02BF">
        <w:rPr>
          <w:rFonts w:asciiTheme="minorEastAsia" w:eastAsiaTheme="minorEastAsia" w:hAnsiTheme="minorEastAsia"/>
        </w:rPr>
        <w:t>6.4</w:t>
      </w:r>
      <w:r w:rsidRPr="00AE02BF">
        <w:rPr>
          <w:rFonts w:asciiTheme="minorEastAsia" w:eastAsiaTheme="minorEastAsia" w:hAnsiTheme="minorEastAsia" w:cs="宋体" w:hint="eastAsia"/>
        </w:rPr>
        <w:t>条第（</w:t>
      </w:r>
      <w:r w:rsidRPr="00AE02BF">
        <w:rPr>
          <w:rFonts w:asciiTheme="minorEastAsia" w:eastAsiaTheme="minorEastAsia" w:hAnsiTheme="minorEastAsia"/>
        </w:rPr>
        <w:t>2</w:t>
      </w:r>
      <w:r w:rsidRPr="00AE02BF">
        <w:rPr>
          <w:rFonts w:asciiTheme="minorEastAsia" w:eastAsiaTheme="minorEastAsia" w:hAnsiTheme="minorEastAsia" w:cs="宋体" w:hint="eastAsia"/>
        </w:rPr>
        <w:t>）款第①、②规定处理。</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）漏（缺）项</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①招标文件中要求列入报价的费用（含配置、功能），漏（缺）项的报价视为已经包括在投标总价中。</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②对多报项及赠送项的价格评标时不予核减，全部进入评标价评议。</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6.5</w:t>
      </w:r>
      <w:r w:rsidRPr="00AE02BF">
        <w:rPr>
          <w:rFonts w:asciiTheme="minorEastAsia" w:eastAsiaTheme="minorEastAsia" w:hAnsiTheme="minorEastAsia" w:cs="宋体" w:hint="eastAsia"/>
        </w:rPr>
        <w:t>推荐中标候选人：详见本章第</w:t>
      </w:r>
      <w:r w:rsidRPr="00AE02BF">
        <w:rPr>
          <w:rFonts w:asciiTheme="minorEastAsia" w:eastAsiaTheme="minorEastAsia" w:hAnsiTheme="minorEastAsia"/>
        </w:rPr>
        <w:t>7.2</w:t>
      </w:r>
      <w:r w:rsidRPr="00AE02BF">
        <w:rPr>
          <w:rFonts w:asciiTheme="minorEastAsia" w:eastAsiaTheme="minorEastAsia" w:hAnsiTheme="minorEastAsia" w:cs="宋体" w:hint="eastAsia"/>
        </w:rPr>
        <w:t>条规定。</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6.6</w:t>
      </w:r>
      <w:r w:rsidRPr="00AE02BF">
        <w:rPr>
          <w:rFonts w:asciiTheme="minorEastAsia" w:eastAsiaTheme="minorEastAsia" w:hAnsiTheme="minorEastAsia" w:cs="宋体" w:hint="eastAsia"/>
        </w:rPr>
        <w:t>编写评标报告</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）评标报告由评标委员会负责编写。</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）评标报告应包括下列内容：</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①招标公告刊登的媒体名称、开标日期和地点；</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②投标人名单和评标委员会成员名单；</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③评标方法和标准；</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④开标记录和评标情况及说明，包括无效投标人名单及原因；</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⑤评标结果，包括中标候选人名单或确定的中标人；</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⑥其他需要说明的情况，包括但不限于：评标过程中投标人的澄清、说明或补正，评委更换等。</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6.7</w:t>
      </w:r>
      <w:r w:rsidRPr="00AE02BF">
        <w:rPr>
          <w:rFonts w:asciiTheme="minorEastAsia" w:eastAsiaTheme="minorEastAsia" w:hAnsiTheme="minorEastAsia" w:cs="宋体"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处理。</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6.8</w:t>
      </w:r>
      <w:r w:rsidRPr="00AE02BF">
        <w:rPr>
          <w:rFonts w:asciiTheme="minorEastAsia" w:eastAsiaTheme="minorEastAsia" w:hAnsiTheme="minorEastAsia" w:cs="宋体" w:hint="eastAsia"/>
        </w:rPr>
        <w:t>评委对需要共同认定的事项存在争议的，应按照少数服从多数的原则进行认定。</w:t>
      </w:r>
      <w:r w:rsidRPr="00AE02BF">
        <w:rPr>
          <w:rStyle w:val="af0"/>
          <w:rFonts w:asciiTheme="minorEastAsia" w:eastAsiaTheme="minorEastAsia" w:hAnsiTheme="minorEastAsia" w:cs="宋体" w:hint="eastAsia"/>
        </w:rPr>
        <w:t>持不同意见的评委应在评标报告上签署不同意见及理由，否则视为同意评标报告。</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6.9</w:t>
      </w:r>
      <w:r w:rsidRPr="00AE02BF">
        <w:rPr>
          <w:rFonts w:asciiTheme="minorEastAsia" w:eastAsiaTheme="minorEastAsia" w:hAnsiTheme="minorEastAsia" w:cs="宋体" w:hint="eastAsia"/>
        </w:rPr>
        <w:t>在评标过程中发现投标人有下列情形之一的，评标委员会应认定其</w:t>
      </w:r>
      <w:r w:rsidRPr="00AE02BF">
        <w:rPr>
          <w:rStyle w:val="af0"/>
          <w:rFonts w:asciiTheme="minorEastAsia" w:eastAsiaTheme="minorEastAsia" w:hAnsiTheme="minorEastAsia" w:cs="宋体" w:hint="eastAsia"/>
        </w:rPr>
        <w:t>投标无效</w:t>
      </w:r>
      <w:r w:rsidRPr="00AE02BF">
        <w:rPr>
          <w:rFonts w:asciiTheme="minorEastAsia" w:eastAsiaTheme="minorEastAsia" w:hAnsiTheme="minorEastAsia" w:cs="宋体" w:hint="eastAsia"/>
        </w:rPr>
        <w:t>，并书面报告本项目监督管理部门：</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）恶意串通（包括但不限于招标文件第三章第</w:t>
      </w:r>
      <w:r w:rsidRPr="00AE02BF">
        <w:rPr>
          <w:rFonts w:asciiTheme="minorEastAsia" w:eastAsiaTheme="minorEastAsia" w:hAnsiTheme="minorEastAsia"/>
        </w:rPr>
        <w:t>9.7</w:t>
      </w:r>
      <w:r w:rsidRPr="00AE02BF">
        <w:rPr>
          <w:rFonts w:asciiTheme="minorEastAsia" w:eastAsiaTheme="minorEastAsia" w:hAnsiTheme="minorEastAsia" w:cs="宋体" w:hint="eastAsia"/>
        </w:rPr>
        <w:t>条规定情形）；</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）妨碍其他投标人的竞争行为；</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）损害采购人或其他投标人的合法权益。</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宋体"/>
        </w:rPr>
        <w:t>6.10</w:t>
      </w:r>
      <w:r w:rsidRPr="00AE02BF">
        <w:rPr>
          <w:rFonts w:asciiTheme="minorEastAsia" w:eastAsiaTheme="minorEastAsia" w:hAnsiTheme="minorEastAsia" w:cs="宋体" w:hint="eastAsia"/>
        </w:rPr>
        <w:t>评标过程中，有下列情形之一的，应予废标：</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）符合性审查合格的投标人不足三家的；</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）有关法律、法规和规章规定废标的情形。</w:t>
      </w:r>
    </w:p>
    <w:p w:rsidR="00E42F0A" w:rsidRPr="00AE02BF" w:rsidRDefault="00EB47CA">
      <w:pPr>
        <w:pStyle w:val="ac"/>
        <w:widowControl/>
        <w:spacing w:beforeAutospacing="0" w:afterAutospacing="0"/>
        <w:ind w:firstLine="480"/>
        <w:rPr>
          <w:rFonts w:asciiTheme="minorEastAsia" w:eastAsiaTheme="minorEastAsia" w:hAnsiTheme="minorEastAsia" w:cs="Times New Roman"/>
        </w:rPr>
      </w:pPr>
      <w:r w:rsidRPr="00AE02BF">
        <w:rPr>
          <w:rStyle w:val="af0"/>
          <w:rFonts w:asciiTheme="minorEastAsia" w:eastAsiaTheme="minorEastAsia" w:hAnsiTheme="minorEastAsia" w:cs="宋体" w:hint="eastAsia"/>
        </w:rPr>
        <w:t>※若废标，则本次采购活动结束，</w:t>
      </w:r>
      <w:r w:rsidRPr="00AE02BF">
        <w:rPr>
          <w:rFonts w:asciiTheme="minorEastAsia" w:eastAsiaTheme="minorEastAsia" w:hAnsiTheme="minorEastAsia" w:cs="宋体" w:hint="eastAsia"/>
          <w:u w:val="single"/>
        </w:rPr>
        <w:t>福建省一十招标代理有限公司</w:t>
      </w:r>
      <w:r w:rsidRPr="00AE02BF">
        <w:rPr>
          <w:rStyle w:val="af0"/>
          <w:rFonts w:asciiTheme="minorEastAsia" w:eastAsiaTheme="minorEastAsia" w:hAnsiTheme="minorEastAsia" w:cs="宋体" w:hint="eastAsia"/>
        </w:rPr>
        <w:t>将依法组织后续采购活动（包括但不限于：重新招标、采用其他方式采购等）。</w:t>
      </w:r>
    </w:p>
    <w:p w:rsidR="00E42F0A" w:rsidRPr="00AE02BF" w:rsidRDefault="00EB47CA">
      <w:pPr>
        <w:pStyle w:val="ac"/>
        <w:widowControl/>
        <w:spacing w:beforeAutospacing="0" w:afterAutospacing="0"/>
        <w:rPr>
          <w:rFonts w:asciiTheme="minorEastAsia" w:eastAsiaTheme="minorEastAsia" w:hAnsiTheme="minorEastAsia"/>
        </w:rPr>
      </w:pPr>
      <w:r w:rsidRPr="00AE02BF">
        <w:rPr>
          <w:rFonts w:asciiTheme="minorEastAsia" w:eastAsiaTheme="minorEastAsia" w:hAnsiTheme="minorEastAsia" w:cs="宋体" w:hint="eastAsia"/>
        </w:rPr>
        <w:t>7.1评标方法：</w:t>
      </w:r>
      <w:r w:rsidRPr="00AE02BF">
        <w:rPr>
          <w:rFonts w:asciiTheme="minorEastAsia" w:eastAsiaTheme="minorEastAsia" w:hAnsiTheme="minorEastAsia"/>
        </w:rPr>
        <w:t xml:space="preserve"> 合同包1采用综合评分法。</w:t>
      </w:r>
    </w:p>
    <w:p w:rsidR="00E42F0A" w:rsidRPr="00AE02BF" w:rsidRDefault="00EB47CA">
      <w:pPr>
        <w:pStyle w:val="ac"/>
        <w:widowControl/>
        <w:spacing w:before="75" w:beforeAutospacing="0" w:after="75" w:afterAutospacing="0"/>
      </w:pPr>
      <w:r w:rsidRPr="00AE02BF">
        <w:rPr>
          <w:rFonts w:ascii="宋体" w:hAnsi="宋体" w:cs="宋体"/>
        </w:rPr>
        <w:t>7.2评标标准</w:t>
      </w:r>
    </w:p>
    <w:p w:rsidR="00E42F0A" w:rsidRPr="00AE02BF" w:rsidRDefault="00EB47CA">
      <w:pPr>
        <w:pStyle w:val="ac"/>
        <w:widowControl/>
        <w:shd w:val="clear" w:color="auto" w:fill="FFFFFF"/>
        <w:spacing w:beforeAutospacing="0" w:after="150" w:afterAutospacing="0"/>
        <w:rPr>
          <w:rFonts w:ascii="微软雅黑" w:eastAsia="微软雅黑" w:hAnsi="微软雅黑" w:cs="微软雅黑"/>
          <w:sz w:val="19"/>
          <w:szCs w:val="19"/>
        </w:rPr>
      </w:pPr>
      <w:r w:rsidRPr="00AE02BF">
        <w:rPr>
          <w:rStyle w:val="af0"/>
          <w:rFonts w:ascii="宋体" w:hAnsi="宋体" w:cs="宋体" w:hint="eastAsia"/>
          <w:shd w:val="clear" w:color="auto" w:fill="FFFFFF"/>
        </w:rPr>
        <w:t>合同包</w:t>
      </w:r>
      <w:r w:rsidRPr="00AE02BF">
        <w:rPr>
          <w:rStyle w:val="af0"/>
          <w:rFonts w:ascii="Times New Roman" w:hAnsi="Times New Roman" w:cs="Times New Roman"/>
          <w:shd w:val="clear" w:color="auto" w:fill="FFFFFF"/>
        </w:rPr>
        <w:t>1</w:t>
      </w:r>
      <w:r w:rsidRPr="00AE02BF">
        <w:rPr>
          <w:rStyle w:val="af0"/>
          <w:rFonts w:ascii="宋体" w:hAnsi="宋体" w:cs="宋体" w:hint="eastAsia"/>
          <w:shd w:val="clear" w:color="auto" w:fill="FFFFFF"/>
        </w:rPr>
        <w:t>采用最低评标价法</w:t>
      </w:r>
      <w:r w:rsidRPr="00AE02BF">
        <w:rPr>
          <w:rFonts w:ascii="宋体" w:hAnsi="宋体" w:cs="宋体" w:hint="eastAsia"/>
          <w:shd w:val="clear" w:color="auto" w:fill="FFFFFF"/>
        </w:rPr>
        <w:t>：</w:t>
      </w:r>
    </w:p>
    <w:p w:rsidR="00E42F0A" w:rsidRPr="00AE02BF" w:rsidRDefault="00EB47CA">
      <w:pPr>
        <w:pStyle w:val="ac"/>
        <w:widowControl/>
        <w:ind w:firstLine="480"/>
      </w:pPr>
      <w:r w:rsidRPr="00AE02BF">
        <w:rPr>
          <w:rFonts w:ascii="宋体" w:hAnsi="宋体" w:cs="宋体" w:hint="eastAsia"/>
        </w:rPr>
        <w:t>（1）投标文件满足招标文件全部实质性要求，且投标报价最低的投标人为中标候选人。</w:t>
      </w:r>
    </w:p>
    <w:p w:rsidR="00E42F0A" w:rsidRPr="00AE02BF" w:rsidRDefault="00EB47CA">
      <w:pPr>
        <w:pStyle w:val="ac"/>
        <w:widowControl/>
        <w:ind w:firstLine="480"/>
      </w:pPr>
      <w:r w:rsidRPr="00AE02BF">
        <w:rPr>
          <w:rFonts w:ascii="宋体" w:hAnsi="宋体" w:cs="宋体" w:hint="eastAsia"/>
        </w:rPr>
        <w:t>（2）价格扣除的规则如下：</w:t>
      </w:r>
    </w:p>
    <w:p w:rsidR="00E42F0A" w:rsidRPr="00AE02BF" w:rsidRDefault="00EB47CA">
      <w:pPr>
        <w:pStyle w:val="ac"/>
        <w:widowControl/>
        <w:ind w:firstLine="480"/>
      </w:pPr>
      <w:r w:rsidRPr="00AE02BF">
        <w:rPr>
          <w:rFonts w:ascii="宋体" w:hAnsi="宋体" w:cs="宋体" w:hint="eastAsia"/>
        </w:rPr>
        <w:t>a.优先类节能产品、环境标志产品：</w:t>
      </w:r>
    </w:p>
    <w:p w:rsidR="00E42F0A" w:rsidRPr="00AE02BF" w:rsidRDefault="00EB47CA">
      <w:pPr>
        <w:pStyle w:val="ac"/>
        <w:widowControl/>
        <w:ind w:firstLine="480"/>
      </w:pPr>
      <w:r w:rsidRPr="00AE02BF">
        <w:rPr>
          <w:rFonts w:ascii="宋体" w:hAnsi="宋体" w:cs="宋体" w:hint="eastAsia"/>
        </w:rPr>
        <w:t>a1若同一合同包内节能、环境标志产品报价总金额低于该合同包报价总金额</w:t>
      </w:r>
      <w:r w:rsidRPr="00AE02BF">
        <w:t>10%</w:t>
      </w:r>
      <w:r w:rsidRPr="00AE02BF">
        <w:rPr>
          <w:rFonts w:ascii="宋体" w:hAnsi="宋体" w:cs="宋体" w:hint="eastAsia"/>
        </w:rPr>
        <w:t>（含</w:t>
      </w:r>
      <w:r w:rsidRPr="00AE02BF">
        <w:t>10%</w:t>
      </w:r>
      <w:r w:rsidRPr="00AE02BF">
        <w:rPr>
          <w:rFonts w:ascii="宋体" w:hAnsi="宋体" w:cs="宋体" w:hint="eastAsia"/>
        </w:rPr>
        <w:t>）以下，将给予节能、环境标志产品每个单项报价</w:t>
      </w:r>
      <w:r w:rsidRPr="00AE02BF">
        <w:t>3%</w:t>
      </w:r>
      <w:r w:rsidRPr="00AE02BF">
        <w:rPr>
          <w:rFonts w:ascii="宋体" w:hAnsi="宋体" w:cs="宋体" w:hint="eastAsia"/>
        </w:rPr>
        <w:t>的价格扣除；若同一合同包内节能、环境标志产品报价总金额占该合同包报价总金额</w:t>
      </w:r>
      <w:r w:rsidRPr="00AE02BF">
        <w:t>10%-30%</w:t>
      </w:r>
      <w:r w:rsidRPr="00AE02BF">
        <w:rPr>
          <w:rFonts w:ascii="宋体" w:hAnsi="宋体" w:cs="宋体" w:hint="eastAsia"/>
        </w:rPr>
        <w:t>（含</w:t>
      </w:r>
      <w:r w:rsidRPr="00AE02BF">
        <w:t>30%</w:t>
      </w:r>
      <w:r w:rsidRPr="00AE02BF">
        <w:rPr>
          <w:rFonts w:ascii="宋体" w:hAnsi="宋体" w:cs="宋体" w:hint="eastAsia"/>
        </w:rPr>
        <w:t>），将给予节能、环境标志产品每个单项报价</w:t>
      </w:r>
      <w:r w:rsidRPr="00AE02BF">
        <w:t>6%</w:t>
      </w:r>
      <w:r w:rsidRPr="00AE02BF">
        <w:rPr>
          <w:rFonts w:ascii="宋体" w:hAnsi="宋体" w:cs="宋体" w:hint="eastAsia"/>
        </w:rPr>
        <w:t>的价格扣除；若同一合同包内节能、环境标志产品报价总金额占该合同包报价总金额</w:t>
      </w:r>
      <w:r w:rsidRPr="00AE02BF">
        <w:t>30%-50%</w:t>
      </w:r>
      <w:r w:rsidRPr="00AE02BF">
        <w:rPr>
          <w:rFonts w:ascii="宋体" w:hAnsi="宋体" w:cs="宋体" w:hint="eastAsia"/>
        </w:rPr>
        <w:t>（含</w:t>
      </w:r>
      <w:r w:rsidRPr="00AE02BF">
        <w:t>50%</w:t>
      </w:r>
      <w:r w:rsidRPr="00AE02BF">
        <w:rPr>
          <w:rFonts w:ascii="宋体" w:hAnsi="宋体" w:cs="宋体" w:hint="eastAsia"/>
        </w:rPr>
        <w:t>），将给予节能、环境标志产品每个单项报价</w:t>
      </w:r>
      <w:r w:rsidRPr="00AE02BF">
        <w:t>8%</w:t>
      </w:r>
      <w:r w:rsidRPr="00AE02BF">
        <w:rPr>
          <w:rFonts w:ascii="宋体" w:hAnsi="宋体" w:cs="宋体" w:hint="eastAsia"/>
        </w:rPr>
        <w:t>的价格扣除；若同一合同包内节能、环境标志产品报价总金额超过该合同包报价总金额</w:t>
      </w:r>
      <w:r w:rsidRPr="00AE02BF">
        <w:t>50%</w:t>
      </w:r>
      <w:r w:rsidRPr="00AE02BF">
        <w:rPr>
          <w:rFonts w:ascii="宋体" w:hAnsi="宋体" w:cs="宋体" w:hint="eastAsia"/>
        </w:rPr>
        <w:t>以上，将给予节能、环境标志产品每个单项报价</w:t>
      </w:r>
      <w:r w:rsidRPr="00AE02BF">
        <w:t>10%</w:t>
      </w:r>
      <w:r w:rsidRPr="00AE02BF">
        <w:rPr>
          <w:rFonts w:ascii="宋体" w:hAnsi="宋体" w:cs="宋体" w:hint="eastAsia"/>
        </w:rPr>
        <w:t>的价格扣除。</w:t>
      </w:r>
    </w:p>
    <w:p w:rsidR="00E42F0A" w:rsidRPr="00AE02BF" w:rsidRDefault="00EB47CA">
      <w:pPr>
        <w:pStyle w:val="ac"/>
        <w:widowControl/>
        <w:ind w:firstLine="480"/>
      </w:pPr>
      <w:r w:rsidRPr="00AE02BF">
        <w:rPr>
          <w:rFonts w:ascii="宋体" w:hAnsi="宋体" w:cs="宋体" w:hint="eastAsia"/>
        </w:rPr>
        <w:t>a2若节能、环境标志产品仅是构成投标产品的部件、组件或零件，则该投标产品不享受鼓励优惠政策。同一品目中各认证证书不重复计算价格扣除。强制类节能产品不享受价格扣除。</w:t>
      </w:r>
    </w:p>
    <w:p w:rsidR="00E42F0A" w:rsidRPr="00AE02BF" w:rsidRDefault="00EB47CA">
      <w:pPr>
        <w:pStyle w:val="ac"/>
        <w:widowControl/>
        <w:ind w:firstLine="480"/>
      </w:pPr>
      <w:r w:rsidRPr="00AE02BF">
        <w:rPr>
          <w:rFonts w:ascii="宋体" w:hAnsi="宋体" w:cs="宋体" w:hint="eastAsia"/>
        </w:rPr>
        <w:t>b.小型、微型企业产品等：</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305"/>
        <w:gridCol w:w="8348"/>
      </w:tblGrid>
      <w:tr w:rsidR="00E42F0A" w:rsidRPr="00AE02BF">
        <w:trPr>
          <w:tblHeader/>
          <w:tblCellSpacing w:w="0" w:type="dxa"/>
        </w:trPr>
        <w:tc>
          <w:tcPr>
            <w:tcW w:w="1800" w:type="dxa"/>
            <w:shd w:val="clear" w:color="auto" w:fill="auto"/>
            <w:vAlign w:val="center"/>
          </w:tcPr>
          <w:p w:rsidR="00E42F0A" w:rsidRPr="00AE02BF" w:rsidRDefault="00EB47CA">
            <w:pPr>
              <w:widowControl/>
              <w:jc w:val="left"/>
            </w:pPr>
            <w:r w:rsidRPr="00AE02BF">
              <w:rPr>
                <w:rFonts w:ascii="宋体" w:hAnsi="宋体" w:cs="宋体"/>
                <w:kern w:val="0"/>
                <w:sz w:val="24"/>
                <w:szCs w:val="24"/>
              </w:rPr>
              <w:t>评标项目</w:t>
            </w:r>
          </w:p>
        </w:tc>
        <w:tc>
          <w:tcPr>
            <w:tcW w:w="10500" w:type="dxa"/>
            <w:shd w:val="clear" w:color="auto" w:fill="auto"/>
            <w:vAlign w:val="center"/>
          </w:tcPr>
          <w:p w:rsidR="00E42F0A" w:rsidRPr="00AE02BF" w:rsidRDefault="00EB47CA">
            <w:pPr>
              <w:widowControl/>
              <w:jc w:val="left"/>
            </w:pPr>
            <w:r w:rsidRPr="00AE02BF">
              <w:rPr>
                <w:rFonts w:ascii="宋体" w:hAnsi="宋体" w:cs="宋体"/>
                <w:kern w:val="0"/>
                <w:sz w:val="24"/>
                <w:szCs w:val="24"/>
              </w:rPr>
              <w:t>评标方法</w:t>
            </w:r>
          </w:p>
        </w:tc>
      </w:tr>
      <w:tr w:rsidR="00E42F0A" w:rsidRPr="00AE02BF">
        <w:trPr>
          <w:tblCellSpacing w:w="0" w:type="dxa"/>
        </w:trPr>
        <w:tc>
          <w:tcPr>
            <w:tcW w:w="0" w:type="auto"/>
            <w:shd w:val="clear" w:color="auto" w:fill="auto"/>
            <w:vAlign w:val="center"/>
          </w:tcPr>
          <w:p w:rsidR="00E42F0A" w:rsidRPr="00AE02BF" w:rsidRDefault="00EB47CA">
            <w:pPr>
              <w:widowControl/>
              <w:jc w:val="left"/>
            </w:pPr>
            <w:r w:rsidRPr="00AE02BF">
              <w:rPr>
                <w:rFonts w:ascii="宋体" w:hAnsi="宋体" w:cs="宋体"/>
                <w:kern w:val="0"/>
                <w:sz w:val="24"/>
                <w:szCs w:val="24"/>
              </w:rPr>
              <w:t>小型、微型企业，监狱企业，残疾人</w:t>
            </w:r>
          </w:p>
        </w:tc>
        <w:tc>
          <w:tcPr>
            <w:tcW w:w="0" w:type="auto"/>
            <w:shd w:val="clear" w:color="auto" w:fill="auto"/>
            <w:vAlign w:val="center"/>
          </w:tcPr>
          <w:p w:rsidR="00E42F0A" w:rsidRPr="00AE02BF" w:rsidRDefault="00EB47CA">
            <w:pPr>
              <w:widowControl/>
              <w:jc w:val="left"/>
            </w:pPr>
            <w:r w:rsidRPr="00AE02BF">
              <w:rPr>
                <w:rStyle w:val="af0"/>
                <w:rFonts w:ascii="宋体" w:hAnsi="宋体" w:cs="宋体"/>
                <w:kern w:val="0"/>
                <w:sz w:val="24"/>
                <w:szCs w:val="24"/>
              </w:rPr>
              <w:t>1、对小型、微型企业产品的价格给予6%的扣除。 2、对监狱企业产品的价格给予6%的扣除。 3、残疾人福利性单位提供本单位制造的货物、承担的工程或服务，或提供其他残疾人福利性单位制造的货物（不包括使用非残疾人福利性单位注册商标的货物），对相应货物、工程或服务的价格给予6%的扣除。 4、小型、微型企业（含监狱企业）、残疾人福利性单位承担的工程或提供的服务不享受价格扣除。 投标人投标时须对照《中小企业 划型标准规定》（工信部联企业[2011]300 号）文件规定，提供以下证明材料：（1）投标人为小微企业、监狱企业且提供本企业制造的货物的或残疾人福利性单位提供本单位制造的货物、承担的工程或服务的，则在投标文件中提供：①投标人出具的《中小企 业声明函》原件（残疾人福利性单位提供残疾人福利性单位声明函）；②投标人为小微企业的，须提供投标人企业注册地相关主管部门出具的小型、微型企业证明材料（应加盖相关主管部门公章）；③涉及营业收入、资产总额划型的企业：应提供该企业经有资质的第三方会计师事务所审计的上一年度财务会计报表（应能体现营业收入、资产总额）；涉及从业人员划型的企业：应提供该企业参与投标截止时间前三个月内任一个月的缴纳社会保险资金证明材料。（&lt;1&gt;实行电子缴纳方式的，应提供参与投标时最近2个月向福建省辖区内税务机关网上申报成功后打印的《社会保险费申报表》、《社会保险费申报明细表》及银行出具的缴款收讫凭证复印件；&lt;2&gt;实行现场缴纳方式的，应提供福建省辖区内税务机关或福建省辖区内社保机构出具的参与磋商响应时最近2个月缴纳社会保险资金证明。）④投标人出具的小型、微型企业产品统计表。注：以上序号②、③提供其中一项即可。提供的资料不符合要求的不享受本优惠政策。 （2）投标人为小微企业并提供其他小微企业制造的货物的，提供（1）材料外，还需提供货物制造商企业的相应的（1）中②或③的材料；（3）监狱企业视同小微企业，投标人应在投标文件中提供由省级以上监狱管理局、戒毒管理局出具的属于监狱企业的证明文件以及投标人出具的小型、微型企业产 品统计表，采用其他小微企业产品的，还应提供货物制造商企业的（1）中②或③的材料。置）的扣除。</w:t>
            </w:r>
          </w:p>
        </w:tc>
      </w:tr>
    </w:tbl>
    <w:p w:rsidR="00E42F0A" w:rsidRPr="00AE02BF" w:rsidRDefault="00EB47CA">
      <w:pPr>
        <w:pStyle w:val="ac"/>
        <w:widowControl/>
        <w:spacing w:beforeAutospacing="0" w:afterAutospacing="0"/>
        <w:rPr>
          <w:rFonts w:asciiTheme="minorEastAsia" w:eastAsiaTheme="minorEastAsia" w:hAnsiTheme="minorEastAsia" w:cs="宋体"/>
        </w:rPr>
      </w:pPr>
      <w:r w:rsidRPr="00AE02BF">
        <w:rPr>
          <w:rFonts w:asciiTheme="minorEastAsia" w:eastAsiaTheme="minorEastAsia" w:hAnsiTheme="minorEastAsia" w:cs="宋体" w:hint="eastAsia"/>
        </w:rPr>
        <w:t>c.其他：无</w:t>
      </w:r>
    </w:p>
    <w:p w:rsidR="00E42F0A" w:rsidRPr="00AE02BF" w:rsidRDefault="00EB47CA">
      <w:pPr>
        <w:pStyle w:val="ac"/>
        <w:widowControl/>
        <w:spacing w:beforeAutospacing="0" w:afterAutospacing="0"/>
        <w:rPr>
          <w:rFonts w:asciiTheme="minorEastAsia" w:eastAsiaTheme="minorEastAsia" w:hAnsiTheme="minorEastAsia" w:cs="宋体"/>
        </w:rPr>
      </w:pPr>
      <w:r w:rsidRPr="00AE02BF">
        <w:rPr>
          <w:rFonts w:asciiTheme="minorEastAsia" w:eastAsiaTheme="minorEastAsia" w:hAnsiTheme="minorEastAsia" w:cs="宋体" w:hint="eastAsia"/>
        </w:rPr>
        <w:t xml:space="preserve">※除本章第6.3条第（3）款规定情形和落实政府采购政策需进行的价格扣除情形外，不能对投标人的投标报价进行任何调整。 </w:t>
      </w:r>
    </w:p>
    <w:p w:rsidR="00E42F0A" w:rsidRPr="00AE02BF" w:rsidRDefault="00EB47CA">
      <w:pPr>
        <w:pStyle w:val="ac"/>
        <w:widowControl/>
        <w:spacing w:beforeAutospacing="0" w:afterAutospacing="0"/>
        <w:rPr>
          <w:rFonts w:asciiTheme="minorEastAsia" w:eastAsiaTheme="minorEastAsia" w:hAnsiTheme="minorEastAsia" w:cs="宋体"/>
        </w:rPr>
      </w:pPr>
      <w:r w:rsidRPr="00AE02BF">
        <w:rPr>
          <w:rFonts w:asciiTheme="minorEastAsia" w:eastAsiaTheme="minorEastAsia" w:hAnsiTheme="minorEastAsia" w:cs="宋体" w:hint="eastAsia"/>
        </w:rPr>
        <w:t xml:space="preserve">（3）中标候选人排列规则顺序如下： </w:t>
      </w:r>
    </w:p>
    <w:p w:rsidR="00E42F0A" w:rsidRPr="00AE02BF" w:rsidRDefault="00EB47CA">
      <w:pPr>
        <w:pStyle w:val="ac"/>
        <w:widowControl/>
        <w:spacing w:beforeAutospacing="0" w:afterAutospacing="0"/>
        <w:rPr>
          <w:rFonts w:asciiTheme="minorEastAsia" w:eastAsiaTheme="minorEastAsia" w:hAnsiTheme="minorEastAsia" w:cs="宋体"/>
        </w:rPr>
      </w:pPr>
      <w:r w:rsidRPr="00AE02BF">
        <w:rPr>
          <w:rFonts w:asciiTheme="minorEastAsia" w:eastAsiaTheme="minorEastAsia" w:hAnsiTheme="minorEastAsia" w:cs="宋体" w:hint="eastAsia"/>
        </w:rPr>
        <w:t>a.按照评标价（即价格扣除后的投标报价）由低到高顺序排列。</w:t>
      </w:r>
    </w:p>
    <w:p w:rsidR="00E42F0A" w:rsidRPr="00AE02BF" w:rsidRDefault="00EB47CA">
      <w:pPr>
        <w:pStyle w:val="ac"/>
        <w:widowControl/>
        <w:spacing w:beforeAutospacing="0" w:afterAutospacing="0"/>
        <w:rPr>
          <w:rFonts w:asciiTheme="minorEastAsia" w:eastAsiaTheme="minorEastAsia" w:hAnsiTheme="minorEastAsia" w:cs="宋体"/>
        </w:rPr>
      </w:pPr>
      <w:r w:rsidRPr="00AE02BF">
        <w:rPr>
          <w:rFonts w:asciiTheme="minorEastAsia" w:eastAsiaTheme="minorEastAsia" w:hAnsiTheme="minorEastAsia" w:cs="宋体" w:hint="eastAsia"/>
        </w:rPr>
        <w:t>b.评标价相同的并列。</w:t>
      </w:r>
    </w:p>
    <w:p w:rsidR="00E42F0A" w:rsidRPr="00AE02BF" w:rsidRDefault="00EB47CA">
      <w:pPr>
        <w:pStyle w:val="ac"/>
        <w:widowControl/>
        <w:spacing w:beforeAutospacing="0" w:afterAutospacing="0"/>
        <w:rPr>
          <w:rFonts w:asciiTheme="minorEastAsia" w:eastAsiaTheme="minorEastAsia" w:hAnsiTheme="minorEastAsia"/>
        </w:rPr>
      </w:pPr>
      <w:r w:rsidRPr="00AE02BF">
        <w:rPr>
          <w:rFonts w:asciiTheme="minorEastAsia" w:eastAsiaTheme="minorEastAsia" w:hAnsiTheme="minorEastAsia" w:cs="宋体" w:hint="eastAsia"/>
        </w:rPr>
        <w:t>8、其他规定</w:t>
      </w:r>
    </w:p>
    <w:p w:rsidR="00E42F0A" w:rsidRPr="00AE02BF" w:rsidRDefault="00EB47CA">
      <w:pPr>
        <w:pStyle w:val="ac"/>
        <w:widowControl/>
        <w:spacing w:beforeAutospacing="0" w:afterAutospacing="0"/>
        <w:rPr>
          <w:rFonts w:asciiTheme="minorEastAsia" w:eastAsiaTheme="minorEastAsia" w:hAnsiTheme="minorEastAsia"/>
        </w:rPr>
      </w:pPr>
      <w:r w:rsidRPr="00AE02BF">
        <w:rPr>
          <w:rFonts w:asciiTheme="minorEastAsia" w:eastAsiaTheme="minorEastAsia" w:hAnsiTheme="minorEastAsia" w:cs="宋体" w:hint="eastAsia"/>
        </w:rPr>
        <w:t>8.1评标应全程保密且不得透露给任一投标人或与评标工作无关的人员。</w:t>
      </w:r>
    </w:p>
    <w:p w:rsidR="00E42F0A" w:rsidRPr="00AE02BF" w:rsidRDefault="00EB47CA">
      <w:pPr>
        <w:pStyle w:val="ac"/>
        <w:widowControl/>
        <w:spacing w:beforeAutospacing="0" w:afterAutospacing="0"/>
        <w:rPr>
          <w:rFonts w:asciiTheme="minorEastAsia" w:eastAsiaTheme="minorEastAsia" w:hAnsiTheme="minorEastAsia"/>
        </w:rPr>
      </w:pPr>
      <w:r w:rsidRPr="00AE02BF">
        <w:rPr>
          <w:rFonts w:asciiTheme="minorEastAsia" w:eastAsiaTheme="minorEastAsia" w:hAnsiTheme="minorEastAsia" w:cs="宋体" w:hint="eastAsia"/>
        </w:rPr>
        <w:t>8.2评标将进行全程实时录音录像，录音录像资料随采购文件一并存档。</w:t>
      </w:r>
    </w:p>
    <w:p w:rsidR="00E42F0A" w:rsidRPr="00AE02BF" w:rsidRDefault="00EB47CA">
      <w:pPr>
        <w:pStyle w:val="ac"/>
        <w:widowControl/>
        <w:spacing w:beforeAutospacing="0" w:afterAutospacing="0"/>
        <w:rPr>
          <w:rFonts w:asciiTheme="minorEastAsia" w:eastAsiaTheme="minorEastAsia" w:hAnsiTheme="minorEastAsia"/>
        </w:rPr>
      </w:pPr>
      <w:r w:rsidRPr="00AE02BF">
        <w:rPr>
          <w:rFonts w:asciiTheme="minorEastAsia" w:eastAsiaTheme="minorEastAsia" w:hAnsiTheme="minorEastAsia" w:cs="宋体" w:hint="eastAsia"/>
        </w:rPr>
        <w:t>8.3若投标人有任何试图干扰具体评标事务，影响评标委员会独立履行职责的行为，其投标无效且不予退还投标保证金。情节严重的，由财政部门列入不良行为记录。</w:t>
      </w:r>
    </w:p>
    <w:p w:rsidR="00E42F0A" w:rsidRPr="00AE02BF" w:rsidRDefault="00EB47CA">
      <w:pPr>
        <w:pStyle w:val="ac"/>
        <w:widowControl/>
        <w:spacing w:beforeAutospacing="0" w:afterAutospacing="0"/>
        <w:rPr>
          <w:rFonts w:asciiTheme="minorEastAsia" w:eastAsiaTheme="minorEastAsia" w:hAnsiTheme="minorEastAsia"/>
        </w:rPr>
      </w:pPr>
      <w:r w:rsidRPr="00AE02BF">
        <w:rPr>
          <w:rFonts w:asciiTheme="minorEastAsia" w:eastAsiaTheme="minorEastAsia" w:hAnsiTheme="minorEastAsia" w:cs="宋体" w:hint="eastAsia"/>
        </w:rPr>
        <w:t>8.4其他：</w:t>
      </w:r>
      <w:r w:rsidRPr="00AE02BF">
        <w:rPr>
          <w:rFonts w:asciiTheme="minorEastAsia" w:eastAsiaTheme="minorEastAsia" w:hAnsiTheme="minorEastAsia"/>
        </w:rPr>
        <w:t>无。</w:t>
      </w: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88120D" w:rsidRPr="00AE02BF" w:rsidRDefault="0088120D">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88120D" w:rsidRPr="00AE02BF" w:rsidRDefault="0088120D">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88120D" w:rsidRPr="00AE02BF" w:rsidRDefault="0088120D">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88120D" w:rsidRPr="00AE02BF" w:rsidRDefault="0088120D">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88120D" w:rsidRPr="00AE02BF" w:rsidRDefault="0088120D">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42F0A">
      <w:pPr>
        <w:pStyle w:val="ac"/>
        <w:widowControl/>
        <w:spacing w:before="75" w:beforeAutospacing="0" w:after="75" w:afterAutospacing="0"/>
        <w:jc w:val="center"/>
        <w:rPr>
          <w:rStyle w:val="af0"/>
          <w:rFonts w:asciiTheme="minorEastAsia" w:eastAsiaTheme="minorEastAsia" w:hAnsiTheme="minorEastAsia" w:cs="宋体"/>
          <w:sz w:val="31"/>
          <w:szCs w:val="31"/>
        </w:rPr>
      </w:pPr>
    </w:p>
    <w:p w:rsidR="00E42F0A" w:rsidRPr="00AE02BF" w:rsidRDefault="00EB47CA">
      <w:pPr>
        <w:pStyle w:val="ac"/>
        <w:widowControl/>
        <w:spacing w:before="75" w:beforeAutospacing="0" w:after="75"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sz w:val="31"/>
          <w:szCs w:val="31"/>
        </w:rPr>
        <w:t>第五章</w:t>
      </w:r>
      <w:r w:rsidRPr="00AE02BF">
        <w:rPr>
          <w:rStyle w:val="af0"/>
          <w:rFonts w:asciiTheme="minorEastAsia" w:eastAsiaTheme="minorEastAsia" w:hAnsiTheme="minorEastAsia" w:cs="Times New Roman"/>
          <w:sz w:val="31"/>
          <w:szCs w:val="31"/>
        </w:rPr>
        <w:t>   </w:t>
      </w:r>
      <w:r w:rsidRPr="00AE02BF">
        <w:rPr>
          <w:rStyle w:val="af0"/>
          <w:rFonts w:asciiTheme="minorEastAsia" w:eastAsiaTheme="minorEastAsia" w:hAnsiTheme="minorEastAsia" w:cs="宋体" w:hint="eastAsia"/>
          <w:sz w:val="31"/>
          <w:szCs w:val="31"/>
        </w:rPr>
        <w:t>招标内容及要求</w:t>
      </w:r>
    </w:p>
    <w:p w:rsidR="00E42F0A" w:rsidRPr="00AE02BF" w:rsidRDefault="00EB47CA">
      <w:pPr>
        <w:widowControl/>
        <w:numPr>
          <w:ilvl w:val="0"/>
          <w:numId w:val="4"/>
        </w:numPr>
        <w:spacing w:before="100" w:beforeAutospacing="1" w:after="100" w:afterAutospacing="1" w:line="360" w:lineRule="atLeast"/>
        <w:jc w:val="left"/>
        <w:rPr>
          <w:rFonts w:asciiTheme="minorEastAsia" w:eastAsiaTheme="minorEastAsia" w:hAnsiTheme="minorEastAsia" w:cs="宋体"/>
          <w:b/>
          <w:kern w:val="0"/>
          <w:sz w:val="24"/>
          <w:szCs w:val="24"/>
        </w:rPr>
      </w:pPr>
      <w:r w:rsidRPr="00AE02BF">
        <w:rPr>
          <w:rFonts w:asciiTheme="minorEastAsia" w:eastAsiaTheme="minorEastAsia" w:hAnsiTheme="minorEastAsia" w:cs="宋体" w:hint="eastAsia"/>
          <w:b/>
          <w:kern w:val="0"/>
          <w:sz w:val="24"/>
          <w:szCs w:val="24"/>
        </w:rPr>
        <w:t>技术和服务要求（以“★”标示的内容为不允许负偏离的实质性要求）</w:t>
      </w:r>
    </w:p>
    <w:tbl>
      <w:tblPr>
        <w:tblStyle w:val="af"/>
        <w:tblW w:w="0" w:type="auto"/>
        <w:tblLook w:val="04A0"/>
      </w:tblPr>
      <w:tblGrid>
        <w:gridCol w:w="959"/>
        <w:gridCol w:w="1417"/>
        <w:gridCol w:w="851"/>
        <w:gridCol w:w="850"/>
        <w:gridCol w:w="1418"/>
        <w:gridCol w:w="3994"/>
      </w:tblGrid>
      <w:tr w:rsidR="00E42F0A" w:rsidRPr="00AE02BF" w:rsidTr="00C011E1">
        <w:tc>
          <w:tcPr>
            <w:tcW w:w="959" w:type="dxa"/>
            <w:vAlign w:val="center"/>
          </w:tcPr>
          <w:p w:rsidR="00E42F0A" w:rsidRPr="00AE02BF" w:rsidRDefault="00EB47CA" w:rsidP="00C011E1">
            <w:pPr>
              <w:jc w:val="center"/>
              <w:rPr>
                <w:rFonts w:ascii="宋体" w:hAnsi="宋体" w:cs="宋体"/>
                <w:sz w:val="24"/>
                <w:szCs w:val="24"/>
              </w:rPr>
            </w:pPr>
            <w:r w:rsidRPr="00AE02BF">
              <w:rPr>
                <w:rFonts w:ascii="宋体" w:hAnsi="宋体" w:cs="宋体" w:hint="eastAsia"/>
                <w:b/>
                <w:bCs/>
                <w:sz w:val="24"/>
                <w:szCs w:val="24"/>
              </w:rPr>
              <w:t>序号</w:t>
            </w:r>
          </w:p>
        </w:tc>
        <w:tc>
          <w:tcPr>
            <w:tcW w:w="1417" w:type="dxa"/>
            <w:vAlign w:val="center"/>
          </w:tcPr>
          <w:p w:rsidR="00E42F0A" w:rsidRPr="00AE02BF" w:rsidRDefault="00EB47CA" w:rsidP="00C011E1">
            <w:pPr>
              <w:jc w:val="center"/>
              <w:rPr>
                <w:rFonts w:ascii="宋体" w:hAnsi="宋体" w:cs="宋体"/>
                <w:sz w:val="24"/>
                <w:szCs w:val="24"/>
              </w:rPr>
            </w:pPr>
            <w:r w:rsidRPr="00AE02BF">
              <w:rPr>
                <w:rFonts w:ascii="宋体" w:hAnsi="宋体" w:cs="宋体" w:hint="eastAsia"/>
                <w:b/>
                <w:bCs/>
                <w:sz w:val="24"/>
                <w:szCs w:val="24"/>
              </w:rPr>
              <w:t>货物名称</w:t>
            </w:r>
          </w:p>
        </w:tc>
        <w:tc>
          <w:tcPr>
            <w:tcW w:w="851" w:type="dxa"/>
            <w:vAlign w:val="center"/>
          </w:tcPr>
          <w:p w:rsidR="00E42F0A" w:rsidRPr="00AE02BF" w:rsidRDefault="00EB47CA" w:rsidP="00C011E1">
            <w:pPr>
              <w:jc w:val="center"/>
              <w:rPr>
                <w:rFonts w:ascii="宋体" w:hAnsi="宋体" w:cs="宋体"/>
                <w:sz w:val="24"/>
                <w:szCs w:val="24"/>
              </w:rPr>
            </w:pPr>
            <w:r w:rsidRPr="00AE02BF">
              <w:rPr>
                <w:rFonts w:ascii="宋体" w:hAnsi="宋体" w:cs="宋体" w:hint="eastAsia"/>
                <w:b/>
                <w:bCs/>
                <w:sz w:val="24"/>
                <w:szCs w:val="24"/>
              </w:rPr>
              <w:t>单位</w:t>
            </w:r>
          </w:p>
        </w:tc>
        <w:tc>
          <w:tcPr>
            <w:tcW w:w="850" w:type="dxa"/>
            <w:vAlign w:val="center"/>
          </w:tcPr>
          <w:p w:rsidR="00E42F0A" w:rsidRPr="00AE02BF" w:rsidRDefault="00EB47CA" w:rsidP="00C011E1">
            <w:pPr>
              <w:jc w:val="center"/>
              <w:rPr>
                <w:rFonts w:ascii="宋体" w:hAnsi="宋体" w:cs="宋体"/>
                <w:sz w:val="24"/>
                <w:szCs w:val="24"/>
              </w:rPr>
            </w:pPr>
            <w:r w:rsidRPr="00AE02BF">
              <w:rPr>
                <w:rFonts w:ascii="宋体" w:hAnsi="宋体" w:cs="宋体" w:hint="eastAsia"/>
                <w:b/>
                <w:bCs/>
                <w:sz w:val="24"/>
                <w:szCs w:val="24"/>
              </w:rPr>
              <w:t>数量</w:t>
            </w:r>
          </w:p>
        </w:tc>
        <w:tc>
          <w:tcPr>
            <w:tcW w:w="1418" w:type="dxa"/>
            <w:vAlign w:val="center"/>
          </w:tcPr>
          <w:p w:rsidR="00E42F0A" w:rsidRPr="00AE02BF" w:rsidRDefault="00EB47CA" w:rsidP="00C011E1">
            <w:pPr>
              <w:jc w:val="center"/>
              <w:rPr>
                <w:rFonts w:ascii="宋体" w:hAnsi="宋体" w:cs="宋体"/>
                <w:sz w:val="24"/>
                <w:szCs w:val="24"/>
              </w:rPr>
            </w:pPr>
            <w:r w:rsidRPr="00AE02BF">
              <w:rPr>
                <w:rFonts w:ascii="宋体" w:hAnsi="宋体" w:cs="宋体" w:hint="eastAsia"/>
                <w:b/>
                <w:bCs/>
                <w:sz w:val="24"/>
                <w:szCs w:val="24"/>
              </w:rPr>
              <w:t>规格要求</w:t>
            </w:r>
          </w:p>
        </w:tc>
        <w:tc>
          <w:tcPr>
            <w:tcW w:w="3994" w:type="dxa"/>
            <w:vAlign w:val="center"/>
          </w:tcPr>
          <w:p w:rsidR="00E42F0A" w:rsidRPr="00AE02BF" w:rsidRDefault="00EB47CA" w:rsidP="00C011E1">
            <w:pPr>
              <w:jc w:val="center"/>
              <w:rPr>
                <w:rFonts w:ascii="宋体" w:hAnsi="宋体" w:cs="宋体"/>
                <w:sz w:val="24"/>
                <w:szCs w:val="24"/>
              </w:rPr>
            </w:pPr>
            <w:r w:rsidRPr="00AE02BF">
              <w:rPr>
                <w:rFonts w:ascii="宋体" w:hAnsi="宋体" w:cs="宋体" w:hint="eastAsia"/>
                <w:b/>
                <w:bCs/>
                <w:sz w:val="24"/>
                <w:szCs w:val="24"/>
              </w:rPr>
              <w:t>规格及技术参数</w:t>
            </w:r>
          </w:p>
        </w:tc>
      </w:tr>
      <w:tr w:rsidR="00E42F0A" w:rsidRPr="00AE02BF">
        <w:trPr>
          <w:trHeight w:val="2165"/>
        </w:trPr>
        <w:tc>
          <w:tcPr>
            <w:tcW w:w="959"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1</w:t>
            </w:r>
          </w:p>
        </w:tc>
        <w:tc>
          <w:tcPr>
            <w:tcW w:w="1417"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医生冬服</w:t>
            </w:r>
          </w:p>
          <w:p w:rsidR="00E42F0A" w:rsidRPr="00AE02BF" w:rsidRDefault="00E42F0A">
            <w:pPr>
              <w:jc w:val="center"/>
              <w:rPr>
                <w:rFonts w:ascii="宋体" w:hAnsi="宋体" w:cs="宋体"/>
                <w:sz w:val="24"/>
                <w:szCs w:val="24"/>
              </w:rPr>
            </w:pPr>
          </w:p>
        </w:tc>
        <w:tc>
          <w:tcPr>
            <w:tcW w:w="851"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件</w:t>
            </w:r>
          </w:p>
        </w:tc>
        <w:tc>
          <w:tcPr>
            <w:tcW w:w="850"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100</w:t>
            </w:r>
          </w:p>
        </w:tc>
        <w:tc>
          <w:tcPr>
            <w:tcW w:w="1418"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S-XXXL</w:t>
            </w:r>
          </w:p>
        </w:tc>
        <w:tc>
          <w:tcPr>
            <w:tcW w:w="3994" w:type="dxa"/>
            <w:vMerge w:val="restart"/>
          </w:tcPr>
          <w:p w:rsidR="00E42F0A" w:rsidRPr="00AE02BF" w:rsidRDefault="00EB47CA">
            <w:pPr>
              <w:textAlignment w:val="center"/>
              <w:rPr>
                <w:rFonts w:ascii="宋体" w:hAnsi="宋体" w:cs="宋体"/>
                <w:sz w:val="24"/>
                <w:szCs w:val="24"/>
              </w:rPr>
            </w:pPr>
            <w:r w:rsidRPr="00AE02BF">
              <w:rPr>
                <w:rFonts w:ascii="宋体" w:hAnsi="宋体" w:cs="宋体" w:hint="eastAsia"/>
                <w:sz w:val="24"/>
                <w:szCs w:val="24"/>
              </w:rPr>
              <w:t>一、材质面料</w:t>
            </w:r>
          </w:p>
          <w:p w:rsidR="00E42F0A" w:rsidRPr="00AE02BF" w:rsidRDefault="00EB47CA">
            <w:pPr>
              <w:textAlignment w:val="center"/>
              <w:rPr>
                <w:rFonts w:ascii="宋体" w:hAnsi="宋体" w:cs="宋体"/>
                <w:sz w:val="24"/>
                <w:szCs w:val="24"/>
              </w:rPr>
            </w:pPr>
            <w:r w:rsidRPr="00AE02BF">
              <w:rPr>
                <w:rFonts w:ascii="宋体" w:hAnsi="宋体" w:cs="宋体" w:hint="eastAsia"/>
                <w:sz w:val="24"/>
                <w:szCs w:val="24"/>
              </w:rPr>
              <w:t>1、采用优质奥棉和细旦聚酯纤维 漂白抗菌平纹面料成分T/JC(聚脂纤维/精梳棉65/35)28*28 155*77 克重160±5g 下垂性好、耐用耐高温，耐氯漂，透气，吸汗性强，无甲醛，预防静电。</w:t>
            </w:r>
          </w:p>
          <w:p w:rsidR="00E42F0A" w:rsidRPr="00AE02BF" w:rsidRDefault="00EB47CA">
            <w:pPr>
              <w:textAlignment w:val="center"/>
              <w:rPr>
                <w:rFonts w:ascii="宋体" w:hAnsi="宋体" w:cs="宋体"/>
                <w:sz w:val="24"/>
                <w:szCs w:val="24"/>
              </w:rPr>
            </w:pPr>
            <w:r w:rsidRPr="00AE02BF">
              <w:rPr>
                <w:rFonts w:ascii="宋体" w:hAnsi="宋体" w:cs="宋体" w:hint="eastAsia"/>
                <w:sz w:val="24"/>
                <w:szCs w:val="24"/>
              </w:rPr>
              <w:t>2、采用优质奥棉和细旦聚酯纤维 漂白抗菌平纹面料 成分细旦T/奥C 80*20 21*21 133*76挺括、下垂、耐用耐洗，耐氯漂，透气性强，吸汗性强，无甲醛，预防静电。</w:t>
            </w:r>
          </w:p>
          <w:p w:rsidR="00E42F0A" w:rsidRPr="00AE02BF" w:rsidRDefault="00EB47CA">
            <w:pPr>
              <w:textAlignment w:val="center"/>
              <w:rPr>
                <w:rFonts w:ascii="宋体" w:hAnsi="宋体" w:cs="宋体"/>
                <w:sz w:val="24"/>
                <w:szCs w:val="24"/>
              </w:rPr>
            </w:pPr>
            <w:r w:rsidRPr="00AE02BF">
              <w:rPr>
                <w:rFonts w:ascii="宋体" w:hAnsi="宋体" w:cs="宋体" w:hint="eastAsia"/>
                <w:sz w:val="24"/>
                <w:szCs w:val="24"/>
              </w:rPr>
              <w:t>二、材质辅料：采用优质聚氨酯材料，耐高温耐洗涤，柔软透气、衬布里料细密，吸汗性强。</w:t>
            </w:r>
          </w:p>
          <w:p w:rsidR="00E42F0A" w:rsidRPr="00AE02BF" w:rsidRDefault="00EB47CA">
            <w:pPr>
              <w:textAlignment w:val="center"/>
              <w:rPr>
                <w:rFonts w:ascii="宋体" w:hAnsi="宋体" w:cs="宋体"/>
                <w:sz w:val="24"/>
                <w:szCs w:val="24"/>
              </w:rPr>
            </w:pPr>
            <w:r w:rsidRPr="00AE02BF">
              <w:rPr>
                <w:rFonts w:ascii="宋体" w:hAnsi="宋体" w:cs="宋体" w:hint="eastAsia"/>
                <w:sz w:val="24"/>
                <w:szCs w:val="24"/>
              </w:rPr>
              <w:t>三、线底衬垫：采用优质苏线纤维料，透气性好，轻巧、耐洗耐高温，耐磨，防阻燃，预防静电。</w:t>
            </w:r>
          </w:p>
          <w:p w:rsidR="00E42F0A" w:rsidRPr="00AE02BF" w:rsidRDefault="00EB47CA">
            <w:pPr>
              <w:textAlignment w:val="center"/>
              <w:rPr>
                <w:rFonts w:ascii="宋体" w:hAnsi="宋体" w:cs="宋体"/>
                <w:sz w:val="24"/>
                <w:szCs w:val="24"/>
              </w:rPr>
            </w:pPr>
            <w:r w:rsidRPr="00AE02BF">
              <w:rPr>
                <w:rFonts w:ascii="宋体" w:hAnsi="宋体" w:cs="宋体" w:hint="eastAsia"/>
                <w:sz w:val="24"/>
                <w:szCs w:val="24"/>
              </w:rPr>
              <w:t>四、冬夏医生服的制作要求：衣服白大褂，领为西装领，三个口袋，胸前袋外侧处缝2cm布环，袖口扣袖式，衣服扣子为耐高温聚丙烯素脂磨砂扣。</w:t>
            </w:r>
          </w:p>
          <w:p w:rsidR="00E42F0A" w:rsidRPr="00AE02BF" w:rsidRDefault="00EB47CA">
            <w:pPr>
              <w:rPr>
                <w:rFonts w:ascii="宋体" w:hAnsi="宋体" w:cs="宋体"/>
                <w:sz w:val="24"/>
                <w:szCs w:val="24"/>
              </w:rPr>
            </w:pPr>
            <w:r w:rsidRPr="00AE02BF">
              <w:rPr>
                <w:rFonts w:ascii="宋体" w:hAnsi="宋体" w:cs="宋体" w:hint="eastAsia"/>
                <w:sz w:val="24"/>
                <w:szCs w:val="24"/>
              </w:rPr>
              <w:t>冬装：</w:t>
            </w:r>
          </w:p>
          <w:p w:rsidR="00E42F0A" w:rsidRPr="00AE02BF" w:rsidRDefault="00EB47CA">
            <w:pPr>
              <w:numPr>
                <w:ilvl w:val="0"/>
                <w:numId w:val="5"/>
              </w:numPr>
              <w:rPr>
                <w:rFonts w:ascii="宋体" w:hAnsi="宋体" w:cs="宋体"/>
                <w:sz w:val="24"/>
                <w:szCs w:val="24"/>
              </w:rPr>
            </w:pPr>
            <w:r w:rsidRPr="00AE02BF">
              <w:rPr>
                <w:rFonts w:ascii="宋体" w:hAnsi="宋体" w:cs="宋体" w:hint="eastAsia"/>
                <w:sz w:val="24"/>
                <w:szCs w:val="24"/>
              </w:rPr>
              <w:t>涤卡 涤/棉 65/35；</w:t>
            </w:r>
            <w:r w:rsidRPr="00AE02BF">
              <w:rPr>
                <w:rFonts w:ascii="宋体" w:hAnsi="宋体" w:cs="宋体" w:hint="eastAsia"/>
                <w:sz w:val="24"/>
                <w:szCs w:val="24"/>
              </w:rPr>
              <w:br/>
              <w:t>2.纱支≥45*22.6；</w:t>
            </w:r>
            <w:r w:rsidRPr="00AE02BF">
              <w:rPr>
                <w:rFonts w:ascii="宋体" w:hAnsi="宋体" w:cs="宋体" w:hint="eastAsia"/>
                <w:sz w:val="24"/>
                <w:szCs w:val="24"/>
              </w:rPr>
              <w:br/>
              <w:t>3.密度≥138*71；</w:t>
            </w:r>
          </w:p>
          <w:p w:rsidR="00E42F0A" w:rsidRPr="00AE02BF" w:rsidRDefault="00EB47CA">
            <w:pPr>
              <w:rPr>
                <w:rFonts w:ascii="宋体" w:hAnsi="宋体" w:cs="宋体"/>
                <w:sz w:val="24"/>
                <w:szCs w:val="24"/>
              </w:rPr>
            </w:pPr>
            <w:r w:rsidRPr="00AE02BF">
              <w:rPr>
                <w:rFonts w:ascii="宋体" w:hAnsi="宋体" w:cs="宋体" w:hint="eastAsia"/>
                <w:sz w:val="24"/>
                <w:szCs w:val="24"/>
              </w:rPr>
              <w:t>夏装：</w:t>
            </w:r>
          </w:p>
          <w:p w:rsidR="00E42F0A" w:rsidRPr="00AE02BF" w:rsidRDefault="00EB47CA">
            <w:pPr>
              <w:rPr>
                <w:rFonts w:ascii="宋体" w:hAnsi="宋体" w:cs="宋体"/>
                <w:sz w:val="24"/>
                <w:szCs w:val="24"/>
              </w:rPr>
            </w:pPr>
            <w:r w:rsidRPr="00AE02BF">
              <w:rPr>
                <w:rFonts w:ascii="宋体" w:hAnsi="宋体" w:cs="宋体" w:hint="eastAsia"/>
                <w:sz w:val="24"/>
                <w:szCs w:val="24"/>
              </w:rPr>
              <w:t>1.涤平 涤/棉 65/35；</w:t>
            </w:r>
            <w:r w:rsidRPr="00AE02BF">
              <w:rPr>
                <w:rFonts w:ascii="宋体" w:hAnsi="宋体" w:cs="宋体" w:hint="eastAsia"/>
                <w:sz w:val="24"/>
                <w:szCs w:val="24"/>
              </w:rPr>
              <w:br/>
              <w:t>2.纱支≥25*22.6；</w:t>
            </w:r>
            <w:r w:rsidRPr="00AE02BF">
              <w:rPr>
                <w:rFonts w:ascii="宋体" w:hAnsi="宋体" w:cs="宋体" w:hint="eastAsia"/>
                <w:sz w:val="24"/>
                <w:szCs w:val="24"/>
              </w:rPr>
              <w:br/>
              <w:t>3.密度≥104*61；</w:t>
            </w:r>
            <w:r w:rsidRPr="00AE02BF">
              <w:rPr>
                <w:rFonts w:ascii="宋体" w:hAnsi="宋体" w:cs="宋体" w:hint="eastAsia"/>
                <w:sz w:val="24"/>
                <w:szCs w:val="24"/>
              </w:rPr>
              <w:br/>
            </w:r>
            <w:r w:rsidRPr="00AE02BF">
              <w:rPr>
                <w:rFonts w:ascii="宋体" w:hAnsi="宋体" w:cs="宋体" w:hint="eastAsia"/>
                <w:sz w:val="24"/>
                <w:szCs w:val="24"/>
              </w:rPr>
              <w:br/>
              <w:t>面料：选用精梳棉，布质细腻，采用立体纺织技术，透气性好，经过膨化处理，富有垂感，光学染色色彩亮丽，抗静电、耐高温、耐高压、不褪色、不起皱、不起球。</w:t>
            </w:r>
          </w:p>
          <w:p w:rsidR="00E42F0A" w:rsidRPr="00AE02BF" w:rsidRDefault="00EB47CA">
            <w:pPr>
              <w:textAlignment w:val="center"/>
              <w:rPr>
                <w:rFonts w:ascii="宋体" w:hAnsi="宋体" w:cs="宋体"/>
                <w:sz w:val="24"/>
                <w:szCs w:val="24"/>
              </w:rPr>
            </w:pPr>
            <w:r w:rsidRPr="00AE02BF">
              <w:rPr>
                <w:rFonts w:ascii="宋体" w:hAnsi="宋体" w:cs="宋体" w:hint="eastAsia"/>
                <w:sz w:val="24"/>
                <w:szCs w:val="24"/>
              </w:rPr>
              <w:t>五、冬夏护士服的制作要求：衣服白色大褂，领为上下小方圆领，三个口袋，胸前袋外侧处缝2cm布环，袖口扣式袖，衣服扣子为耐高温聚丙烯素磨砂扣。</w:t>
            </w:r>
          </w:p>
          <w:p w:rsidR="00E42F0A" w:rsidRPr="00AE02BF" w:rsidRDefault="00EB47CA">
            <w:pPr>
              <w:textAlignment w:val="center"/>
              <w:rPr>
                <w:rFonts w:ascii="宋体" w:hAnsi="宋体" w:cs="宋体"/>
                <w:sz w:val="24"/>
                <w:szCs w:val="24"/>
              </w:rPr>
            </w:pPr>
            <w:r w:rsidRPr="00AE02BF">
              <w:rPr>
                <w:rFonts w:ascii="宋体" w:hAnsi="宋体" w:cs="宋体" w:hint="eastAsia"/>
                <w:sz w:val="24"/>
                <w:szCs w:val="24"/>
              </w:rPr>
              <w:t>六、护士裤要求：裤为白色直筒，前面拉链与扣子，后面缝高弹皮筋。缝制侧边袋。</w:t>
            </w:r>
          </w:p>
        </w:tc>
      </w:tr>
      <w:tr w:rsidR="00E42F0A" w:rsidRPr="00AE02BF">
        <w:trPr>
          <w:trHeight w:val="2253"/>
        </w:trPr>
        <w:tc>
          <w:tcPr>
            <w:tcW w:w="959"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2</w:t>
            </w:r>
          </w:p>
        </w:tc>
        <w:tc>
          <w:tcPr>
            <w:tcW w:w="1417"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医生夏服</w:t>
            </w:r>
          </w:p>
        </w:tc>
        <w:tc>
          <w:tcPr>
            <w:tcW w:w="851"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件</w:t>
            </w:r>
          </w:p>
        </w:tc>
        <w:tc>
          <w:tcPr>
            <w:tcW w:w="850"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200</w:t>
            </w:r>
          </w:p>
        </w:tc>
        <w:tc>
          <w:tcPr>
            <w:tcW w:w="1418"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S-XXXL</w:t>
            </w:r>
          </w:p>
        </w:tc>
        <w:tc>
          <w:tcPr>
            <w:tcW w:w="3994" w:type="dxa"/>
            <w:vMerge/>
          </w:tcPr>
          <w:p w:rsidR="00E42F0A" w:rsidRPr="00AE02BF" w:rsidRDefault="00E42F0A">
            <w:pPr>
              <w:rPr>
                <w:rFonts w:ascii="宋体" w:hAnsi="宋体" w:cs="宋体"/>
                <w:sz w:val="24"/>
                <w:szCs w:val="24"/>
              </w:rPr>
            </w:pPr>
          </w:p>
        </w:tc>
      </w:tr>
      <w:tr w:rsidR="00E42F0A" w:rsidRPr="00AE02BF">
        <w:trPr>
          <w:trHeight w:val="1988"/>
        </w:trPr>
        <w:tc>
          <w:tcPr>
            <w:tcW w:w="959"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3</w:t>
            </w:r>
          </w:p>
        </w:tc>
        <w:tc>
          <w:tcPr>
            <w:tcW w:w="1417"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护士冬服</w:t>
            </w:r>
          </w:p>
        </w:tc>
        <w:tc>
          <w:tcPr>
            <w:tcW w:w="851"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件</w:t>
            </w:r>
          </w:p>
        </w:tc>
        <w:tc>
          <w:tcPr>
            <w:tcW w:w="850"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675</w:t>
            </w:r>
          </w:p>
        </w:tc>
        <w:tc>
          <w:tcPr>
            <w:tcW w:w="1418"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S-XXXL</w:t>
            </w:r>
          </w:p>
        </w:tc>
        <w:tc>
          <w:tcPr>
            <w:tcW w:w="3994" w:type="dxa"/>
            <w:vMerge/>
          </w:tcPr>
          <w:p w:rsidR="00E42F0A" w:rsidRPr="00AE02BF" w:rsidRDefault="00E42F0A">
            <w:pPr>
              <w:rPr>
                <w:rFonts w:ascii="宋体" w:hAnsi="宋体" w:cs="宋体"/>
                <w:sz w:val="24"/>
                <w:szCs w:val="24"/>
              </w:rPr>
            </w:pPr>
          </w:p>
        </w:tc>
      </w:tr>
      <w:tr w:rsidR="00E42F0A" w:rsidRPr="00AE02BF">
        <w:trPr>
          <w:trHeight w:val="2681"/>
        </w:trPr>
        <w:tc>
          <w:tcPr>
            <w:tcW w:w="959"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4</w:t>
            </w:r>
          </w:p>
        </w:tc>
        <w:tc>
          <w:tcPr>
            <w:tcW w:w="1417"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护士夏服</w:t>
            </w:r>
          </w:p>
        </w:tc>
        <w:tc>
          <w:tcPr>
            <w:tcW w:w="851"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件</w:t>
            </w:r>
          </w:p>
        </w:tc>
        <w:tc>
          <w:tcPr>
            <w:tcW w:w="850"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1350</w:t>
            </w:r>
          </w:p>
        </w:tc>
        <w:tc>
          <w:tcPr>
            <w:tcW w:w="1418"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S-XXXL</w:t>
            </w:r>
          </w:p>
        </w:tc>
        <w:tc>
          <w:tcPr>
            <w:tcW w:w="3994" w:type="dxa"/>
            <w:vMerge/>
          </w:tcPr>
          <w:p w:rsidR="00E42F0A" w:rsidRPr="00AE02BF" w:rsidRDefault="00E42F0A">
            <w:pPr>
              <w:rPr>
                <w:rFonts w:ascii="宋体" w:hAnsi="宋体" w:cs="宋体"/>
                <w:sz w:val="24"/>
                <w:szCs w:val="24"/>
              </w:rPr>
            </w:pPr>
          </w:p>
        </w:tc>
      </w:tr>
      <w:tr w:rsidR="00E42F0A" w:rsidRPr="00AE02BF">
        <w:trPr>
          <w:trHeight w:val="568"/>
        </w:trPr>
        <w:tc>
          <w:tcPr>
            <w:tcW w:w="959"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5</w:t>
            </w:r>
          </w:p>
        </w:tc>
        <w:tc>
          <w:tcPr>
            <w:tcW w:w="1417"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护士裤子</w:t>
            </w:r>
          </w:p>
        </w:tc>
        <w:tc>
          <w:tcPr>
            <w:tcW w:w="851"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条</w:t>
            </w:r>
          </w:p>
        </w:tc>
        <w:tc>
          <w:tcPr>
            <w:tcW w:w="850"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1350</w:t>
            </w:r>
          </w:p>
        </w:tc>
        <w:tc>
          <w:tcPr>
            <w:tcW w:w="1418"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S-XXXL</w:t>
            </w:r>
          </w:p>
        </w:tc>
        <w:tc>
          <w:tcPr>
            <w:tcW w:w="3994" w:type="dxa"/>
            <w:vMerge/>
          </w:tcPr>
          <w:p w:rsidR="00E42F0A" w:rsidRPr="00AE02BF" w:rsidRDefault="00E42F0A">
            <w:pPr>
              <w:rPr>
                <w:rFonts w:ascii="宋体" w:hAnsi="宋体" w:cs="宋体"/>
                <w:sz w:val="24"/>
                <w:szCs w:val="24"/>
              </w:rPr>
            </w:pPr>
          </w:p>
        </w:tc>
      </w:tr>
      <w:tr w:rsidR="00E42F0A" w:rsidRPr="00AE02BF">
        <w:trPr>
          <w:trHeight w:val="568"/>
        </w:trPr>
        <w:tc>
          <w:tcPr>
            <w:tcW w:w="959"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6</w:t>
            </w:r>
          </w:p>
        </w:tc>
        <w:tc>
          <w:tcPr>
            <w:tcW w:w="1417"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护士帽</w:t>
            </w:r>
          </w:p>
        </w:tc>
        <w:tc>
          <w:tcPr>
            <w:tcW w:w="851"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个</w:t>
            </w:r>
          </w:p>
        </w:tc>
        <w:tc>
          <w:tcPr>
            <w:tcW w:w="850"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675</w:t>
            </w:r>
          </w:p>
        </w:tc>
        <w:tc>
          <w:tcPr>
            <w:tcW w:w="1418"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均码</w:t>
            </w:r>
          </w:p>
        </w:tc>
        <w:tc>
          <w:tcPr>
            <w:tcW w:w="3994" w:type="dxa"/>
          </w:tcPr>
          <w:p w:rsidR="00E42F0A" w:rsidRPr="00AE02BF" w:rsidRDefault="00EB47CA" w:rsidP="008910AF">
            <w:pPr>
              <w:textAlignment w:val="center"/>
              <w:rPr>
                <w:rFonts w:ascii="宋体" w:hAnsi="宋体" w:cs="宋体"/>
                <w:sz w:val="24"/>
                <w:szCs w:val="24"/>
              </w:rPr>
            </w:pPr>
            <w:r w:rsidRPr="00AE02BF">
              <w:rPr>
                <w:rFonts w:ascii="宋体" w:hAnsi="宋体" w:cs="宋体" w:hint="eastAsia"/>
                <w:sz w:val="24"/>
                <w:szCs w:val="24"/>
              </w:rPr>
              <w:t>七、护士帽要求：帽为燕帽白色，订玻璃亮白小扣。</w:t>
            </w:r>
          </w:p>
        </w:tc>
      </w:tr>
      <w:tr w:rsidR="00E42F0A" w:rsidRPr="00AE02BF">
        <w:trPr>
          <w:trHeight w:val="568"/>
        </w:trPr>
        <w:tc>
          <w:tcPr>
            <w:tcW w:w="959"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7</w:t>
            </w:r>
          </w:p>
        </w:tc>
        <w:tc>
          <w:tcPr>
            <w:tcW w:w="1417"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圆帽</w:t>
            </w:r>
          </w:p>
        </w:tc>
        <w:tc>
          <w:tcPr>
            <w:tcW w:w="851"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个</w:t>
            </w:r>
          </w:p>
        </w:tc>
        <w:tc>
          <w:tcPr>
            <w:tcW w:w="850"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50</w:t>
            </w:r>
          </w:p>
        </w:tc>
        <w:tc>
          <w:tcPr>
            <w:tcW w:w="1418"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均码</w:t>
            </w:r>
          </w:p>
        </w:tc>
        <w:tc>
          <w:tcPr>
            <w:tcW w:w="3994" w:type="dxa"/>
          </w:tcPr>
          <w:p w:rsidR="00E42F0A" w:rsidRPr="00AE02BF" w:rsidRDefault="00EB47CA">
            <w:pPr>
              <w:rPr>
                <w:rFonts w:ascii="宋体" w:hAnsi="宋体" w:cs="宋体"/>
                <w:sz w:val="24"/>
                <w:szCs w:val="24"/>
              </w:rPr>
            </w:pPr>
            <w:r w:rsidRPr="00AE02BF">
              <w:rPr>
                <w:rFonts w:ascii="宋体" w:hAnsi="宋体" w:cs="宋体" w:hint="eastAsia"/>
                <w:sz w:val="24"/>
                <w:szCs w:val="24"/>
              </w:rPr>
              <w:t>圆帽：帽位为圆帽白色。</w:t>
            </w:r>
          </w:p>
        </w:tc>
      </w:tr>
      <w:tr w:rsidR="00E42F0A" w:rsidRPr="00AE02BF">
        <w:trPr>
          <w:trHeight w:val="568"/>
        </w:trPr>
        <w:tc>
          <w:tcPr>
            <w:tcW w:w="959"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8</w:t>
            </w:r>
          </w:p>
        </w:tc>
        <w:tc>
          <w:tcPr>
            <w:tcW w:w="1417" w:type="dxa"/>
            <w:vAlign w:val="center"/>
          </w:tcPr>
          <w:p w:rsidR="00E42F0A" w:rsidRPr="00AE02BF" w:rsidRDefault="00EB47CA">
            <w:pPr>
              <w:jc w:val="center"/>
              <w:textAlignment w:val="center"/>
              <w:rPr>
                <w:rFonts w:ascii="宋体" w:hAnsi="宋体" w:cs="宋体"/>
                <w:sz w:val="24"/>
                <w:szCs w:val="24"/>
              </w:rPr>
            </w:pPr>
            <w:r w:rsidRPr="00AE02BF">
              <w:rPr>
                <w:rFonts w:ascii="宋体" w:hAnsi="宋体" w:cs="宋体" w:hint="eastAsia"/>
                <w:sz w:val="24"/>
                <w:szCs w:val="24"/>
              </w:rPr>
              <w:t>护士鞋（女）</w:t>
            </w:r>
          </w:p>
        </w:tc>
        <w:tc>
          <w:tcPr>
            <w:tcW w:w="851"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双</w:t>
            </w:r>
          </w:p>
        </w:tc>
        <w:tc>
          <w:tcPr>
            <w:tcW w:w="850" w:type="dxa"/>
            <w:vAlign w:val="center"/>
          </w:tcPr>
          <w:p w:rsidR="00E42F0A" w:rsidRPr="00AE02BF" w:rsidRDefault="00EB47CA">
            <w:pPr>
              <w:jc w:val="center"/>
              <w:rPr>
                <w:rFonts w:ascii="宋体" w:hAnsi="宋体" w:cs="宋体"/>
                <w:sz w:val="24"/>
                <w:szCs w:val="24"/>
              </w:rPr>
            </w:pPr>
            <w:r w:rsidRPr="00AE02BF">
              <w:rPr>
                <w:rFonts w:ascii="宋体" w:hAnsi="宋体" w:cs="宋体" w:hint="eastAsia"/>
                <w:sz w:val="24"/>
                <w:szCs w:val="24"/>
              </w:rPr>
              <w:t>675</w:t>
            </w:r>
          </w:p>
        </w:tc>
        <w:tc>
          <w:tcPr>
            <w:tcW w:w="1418" w:type="dxa"/>
            <w:vAlign w:val="center"/>
          </w:tcPr>
          <w:p w:rsidR="00E42F0A" w:rsidRPr="00AE02BF" w:rsidRDefault="00EB47CA">
            <w:pPr>
              <w:ind w:firstLineChars="100" w:firstLine="240"/>
              <w:jc w:val="center"/>
              <w:rPr>
                <w:rFonts w:ascii="宋体" w:hAnsi="宋体" w:cs="宋体"/>
                <w:sz w:val="24"/>
                <w:szCs w:val="24"/>
              </w:rPr>
            </w:pPr>
            <w:r w:rsidRPr="00AE02BF">
              <w:rPr>
                <w:rFonts w:ascii="宋体" w:hAnsi="宋体" w:cs="宋体" w:hint="eastAsia"/>
                <w:sz w:val="24"/>
                <w:szCs w:val="24"/>
              </w:rPr>
              <w:t>34-45码</w:t>
            </w:r>
          </w:p>
          <w:p w:rsidR="00E42F0A" w:rsidRPr="00AE02BF" w:rsidRDefault="00E42F0A">
            <w:pPr>
              <w:jc w:val="center"/>
              <w:textAlignment w:val="center"/>
              <w:rPr>
                <w:rFonts w:ascii="宋体" w:hAnsi="宋体" w:cs="宋体"/>
                <w:sz w:val="24"/>
                <w:szCs w:val="24"/>
              </w:rPr>
            </w:pPr>
          </w:p>
        </w:tc>
        <w:tc>
          <w:tcPr>
            <w:tcW w:w="3994" w:type="dxa"/>
          </w:tcPr>
          <w:p w:rsidR="00E42F0A" w:rsidRPr="00AE02BF" w:rsidRDefault="00EB47CA">
            <w:pPr>
              <w:rPr>
                <w:rFonts w:ascii="宋体" w:hAnsi="宋体" w:cs="宋体"/>
                <w:sz w:val="24"/>
                <w:szCs w:val="24"/>
              </w:rPr>
            </w:pPr>
            <w:r w:rsidRPr="00AE02BF">
              <w:rPr>
                <w:rFonts w:ascii="宋体" w:hAnsi="宋体" w:cs="宋体" w:hint="eastAsia"/>
                <w:sz w:val="24"/>
                <w:szCs w:val="24"/>
              </w:rPr>
              <w:t>一等品细珠帆皮布，颜色：白色坡跟。 工艺要求：防滑耐磨鞋底，鞋面开口覆盖缝制包布。环保，抗菌防臭。</w:t>
            </w:r>
          </w:p>
        </w:tc>
      </w:tr>
      <w:tr w:rsidR="00E42F0A" w:rsidRPr="00AE02BF">
        <w:trPr>
          <w:trHeight w:val="568"/>
        </w:trPr>
        <w:tc>
          <w:tcPr>
            <w:tcW w:w="959" w:type="dxa"/>
            <w:vAlign w:val="center"/>
          </w:tcPr>
          <w:p w:rsidR="00E42F0A" w:rsidRPr="00AE02BF" w:rsidRDefault="00EB47CA">
            <w:pPr>
              <w:jc w:val="center"/>
              <w:rPr>
                <w:rFonts w:ascii="宋体" w:hAnsi="宋体" w:cs="宋体"/>
                <w:kern w:val="0"/>
                <w:sz w:val="24"/>
                <w:szCs w:val="24"/>
              </w:rPr>
            </w:pPr>
            <w:r w:rsidRPr="00AE02BF">
              <w:rPr>
                <w:rFonts w:ascii="宋体" w:hAnsi="宋体" w:cs="宋体" w:hint="eastAsia"/>
                <w:sz w:val="24"/>
                <w:szCs w:val="24"/>
              </w:rPr>
              <w:t>9</w:t>
            </w:r>
          </w:p>
        </w:tc>
        <w:tc>
          <w:tcPr>
            <w:tcW w:w="1417" w:type="dxa"/>
            <w:vAlign w:val="center"/>
          </w:tcPr>
          <w:p w:rsidR="00E42F0A" w:rsidRPr="00AE02BF" w:rsidRDefault="00EB47CA">
            <w:pPr>
              <w:jc w:val="center"/>
              <w:textAlignment w:val="center"/>
              <w:rPr>
                <w:rFonts w:ascii="宋体" w:hAnsi="宋体" w:cs="宋体"/>
                <w:kern w:val="0"/>
                <w:sz w:val="24"/>
                <w:szCs w:val="24"/>
              </w:rPr>
            </w:pPr>
            <w:r w:rsidRPr="00AE02BF">
              <w:rPr>
                <w:rFonts w:ascii="宋体" w:hAnsi="宋体" w:cs="宋体" w:hint="eastAsia"/>
                <w:sz w:val="24"/>
                <w:szCs w:val="24"/>
              </w:rPr>
              <w:t>护士鞋（男）</w:t>
            </w:r>
          </w:p>
        </w:tc>
        <w:tc>
          <w:tcPr>
            <w:tcW w:w="851" w:type="dxa"/>
            <w:vAlign w:val="center"/>
          </w:tcPr>
          <w:p w:rsidR="00E42F0A" w:rsidRPr="00AE02BF" w:rsidRDefault="00EB47CA">
            <w:pPr>
              <w:jc w:val="center"/>
              <w:rPr>
                <w:rFonts w:ascii="宋体" w:hAnsi="宋体" w:cs="宋体"/>
                <w:kern w:val="0"/>
                <w:sz w:val="24"/>
                <w:szCs w:val="24"/>
              </w:rPr>
            </w:pPr>
            <w:r w:rsidRPr="00AE02BF">
              <w:rPr>
                <w:rFonts w:ascii="宋体" w:hAnsi="宋体" w:cs="宋体" w:hint="eastAsia"/>
                <w:sz w:val="24"/>
                <w:szCs w:val="24"/>
              </w:rPr>
              <w:t>双</w:t>
            </w:r>
          </w:p>
        </w:tc>
        <w:tc>
          <w:tcPr>
            <w:tcW w:w="850" w:type="dxa"/>
            <w:vAlign w:val="center"/>
          </w:tcPr>
          <w:p w:rsidR="00E42F0A" w:rsidRPr="00AE02BF" w:rsidRDefault="00EB47CA">
            <w:pPr>
              <w:jc w:val="center"/>
              <w:rPr>
                <w:rFonts w:ascii="宋体" w:hAnsi="宋体" w:cs="宋体"/>
                <w:kern w:val="0"/>
                <w:sz w:val="24"/>
                <w:szCs w:val="24"/>
              </w:rPr>
            </w:pPr>
            <w:r w:rsidRPr="00AE02BF">
              <w:rPr>
                <w:rFonts w:ascii="宋体" w:hAnsi="宋体" w:cs="宋体" w:hint="eastAsia"/>
                <w:kern w:val="0"/>
                <w:sz w:val="24"/>
                <w:szCs w:val="24"/>
              </w:rPr>
              <w:t>50</w:t>
            </w:r>
          </w:p>
        </w:tc>
        <w:tc>
          <w:tcPr>
            <w:tcW w:w="1418" w:type="dxa"/>
            <w:vAlign w:val="center"/>
          </w:tcPr>
          <w:p w:rsidR="00E42F0A" w:rsidRPr="00AE02BF" w:rsidRDefault="00EB47CA">
            <w:pPr>
              <w:ind w:firstLineChars="100" w:firstLine="240"/>
              <w:jc w:val="center"/>
              <w:rPr>
                <w:rFonts w:ascii="宋体" w:hAnsi="宋体" w:cs="宋体"/>
                <w:sz w:val="24"/>
                <w:szCs w:val="24"/>
              </w:rPr>
            </w:pPr>
            <w:r w:rsidRPr="00AE02BF">
              <w:rPr>
                <w:rFonts w:ascii="宋体" w:hAnsi="宋体" w:cs="宋体" w:hint="eastAsia"/>
                <w:sz w:val="24"/>
                <w:szCs w:val="24"/>
              </w:rPr>
              <w:t>34-45码</w:t>
            </w:r>
          </w:p>
          <w:p w:rsidR="00E42F0A" w:rsidRPr="00AE02BF" w:rsidRDefault="00E42F0A">
            <w:pPr>
              <w:jc w:val="center"/>
              <w:textAlignment w:val="center"/>
              <w:rPr>
                <w:rFonts w:ascii="宋体" w:hAnsi="宋体" w:cs="宋体"/>
                <w:kern w:val="0"/>
                <w:sz w:val="24"/>
                <w:szCs w:val="24"/>
              </w:rPr>
            </w:pPr>
          </w:p>
        </w:tc>
        <w:tc>
          <w:tcPr>
            <w:tcW w:w="3994" w:type="dxa"/>
          </w:tcPr>
          <w:p w:rsidR="00E42F0A" w:rsidRPr="00AE02BF" w:rsidRDefault="00EB47CA">
            <w:pPr>
              <w:rPr>
                <w:rFonts w:ascii="宋体" w:hAnsi="宋体" w:cs="宋体"/>
                <w:sz w:val="24"/>
                <w:szCs w:val="24"/>
              </w:rPr>
            </w:pPr>
            <w:r w:rsidRPr="00AE02BF">
              <w:rPr>
                <w:rFonts w:ascii="宋体" w:hAnsi="宋体" w:cs="宋体" w:hint="eastAsia"/>
                <w:sz w:val="24"/>
                <w:szCs w:val="24"/>
              </w:rPr>
              <w:t>一等品细珠帆皮布，颜色：白色平底。 工艺要求：防滑耐磨鞋底，鞋面开口覆盖缝制包布。环保，抗菌防臭。</w:t>
            </w:r>
          </w:p>
        </w:tc>
      </w:tr>
      <w:tr w:rsidR="00E42F0A" w:rsidRPr="00AE02BF">
        <w:trPr>
          <w:trHeight w:val="568"/>
        </w:trPr>
        <w:tc>
          <w:tcPr>
            <w:tcW w:w="9489" w:type="dxa"/>
            <w:gridSpan w:val="6"/>
            <w:vAlign w:val="center"/>
          </w:tcPr>
          <w:p w:rsidR="00E42F0A" w:rsidRPr="00AE02BF" w:rsidRDefault="00EB47CA">
            <w:pPr>
              <w:tabs>
                <w:tab w:val="left" w:pos="607"/>
              </w:tabs>
              <w:jc w:val="center"/>
              <w:rPr>
                <w:rFonts w:ascii="宋体" w:hAnsi="宋体" w:cs="宋体"/>
                <w:kern w:val="0"/>
                <w:sz w:val="24"/>
                <w:szCs w:val="24"/>
              </w:rPr>
            </w:pPr>
            <w:r w:rsidRPr="00AE02BF">
              <w:rPr>
                <w:rFonts w:ascii="宋体" w:hAnsi="宋体" w:cs="宋体" w:hint="eastAsia"/>
                <w:b/>
                <w:bCs/>
                <w:kern w:val="0"/>
                <w:sz w:val="24"/>
                <w:szCs w:val="24"/>
              </w:rPr>
              <w:t>以上数量为预算数量，具体数量按实结算</w:t>
            </w:r>
          </w:p>
        </w:tc>
      </w:tr>
      <w:tr w:rsidR="00E42F0A" w:rsidRPr="00AE02BF">
        <w:trPr>
          <w:trHeight w:val="90"/>
        </w:trPr>
        <w:tc>
          <w:tcPr>
            <w:tcW w:w="9489" w:type="dxa"/>
            <w:gridSpan w:val="6"/>
            <w:vAlign w:val="center"/>
          </w:tcPr>
          <w:p w:rsidR="00210816" w:rsidRPr="00AE02BF" w:rsidRDefault="00210816" w:rsidP="00210816">
            <w:pPr>
              <w:spacing w:line="480" w:lineRule="exact"/>
              <w:rPr>
                <w:rFonts w:asciiTheme="minorEastAsia" w:eastAsiaTheme="minorEastAsia" w:hAnsiTheme="minorEastAsia" w:cstheme="minorEastAsia"/>
                <w:b/>
                <w:bCs/>
                <w:sz w:val="24"/>
                <w:szCs w:val="24"/>
              </w:rPr>
            </w:pPr>
            <w:r w:rsidRPr="00AE02BF">
              <w:rPr>
                <w:rFonts w:asciiTheme="minorEastAsia" w:eastAsiaTheme="minorEastAsia" w:hAnsiTheme="minorEastAsia" w:cstheme="minorEastAsia" w:hint="eastAsia"/>
                <w:b/>
                <w:bCs/>
                <w:sz w:val="24"/>
                <w:szCs w:val="24"/>
              </w:rPr>
              <w:t>备注：</w:t>
            </w:r>
          </w:p>
          <w:p w:rsidR="00210816" w:rsidRPr="00AE02BF" w:rsidRDefault="00210816" w:rsidP="00210816">
            <w:pPr>
              <w:spacing w:line="480" w:lineRule="exact"/>
              <w:rPr>
                <w:rFonts w:asciiTheme="minorEastAsia" w:eastAsiaTheme="minorEastAsia" w:hAnsiTheme="minorEastAsia" w:cstheme="minorEastAsia"/>
                <w:b/>
                <w:bCs/>
                <w:sz w:val="24"/>
                <w:szCs w:val="24"/>
              </w:rPr>
            </w:pPr>
            <w:r w:rsidRPr="00AE02BF">
              <w:rPr>
                <w:rFonts w:asciiTheme="minorEastAsia" w:eastAsiaTheme="minorEastAsia" w:hAnsiTheme="minorEastAsia" w:cstheme="minorEastAsia" w:hint="eastAsia"/>
                <w:b/>
                <w:bCs/>
                <w:sz w:val="24"/>
                <w:szCs w:val="24"/>
              </w:rPr>
              <w:t>★要求：采用优质奥棉和细旦聚酯纤维 漂白抗菌平纹面料成分T/JC(聚脂纤维/精梳棉65/35)28*28 155*77 克重160±5g 下垂性好、耐用耐高温，耐氯漂，透气，吸汗性强，无甲醛，预防静电。采用优质奥棉和细旦聚酯纤维 漂白抗菌平纹面料 成分细旦T/奥C 80*20 21*21 133*76挺括、下垂、耐用耐洗，耐氯漂，透气性强，吸汗性强，无甲醛，预防静电。</w:t>
            </w:r>
          </w:p>
          <w:p w:rsidR="00210816" w:rsidRPr="00AE02BF" w:rsidRDefault="00210816" w:rsidP="00210816">
            <w:pPr>
              <w:spacing w:line="480" w:lineRule="exact"/>
              <w:rPr>
                <w:rFonts w:asciiTheme="minorEastAsia" w:eastAsiaTheme="minorEastAsia" w:hAnsiTheme="minorEastAsia" w:cstheme="minorEastAsia"/>
                <w:b/>
                <w:bCs/>
                <w:sz w:val="24"/>
                <w:szCs w:val="24"/>
              </w:rPr>
            </w:pPr>
            <w:r w:rsidRPr="00AE02BF">
              <w:rPr>
                <w:rFonts w:asciiTheme="minorEastAsia" w:eastAsiaTheme="minorEastAsia" w:hAnsiTheme="minorEastAsia" w:cstheme="minorEastAsia" w:hint="eastAsia"/>
                <w:b/>
                <w:bCs/>
                <w:sz w:val="24"/>
                <w:szCs w:val="24"/>
              </w:rPr>
              <w:t>★投标人需提供样品（医生夏服、冬服，护士夏服、冬服、裤子，护士帽）各一样，样品的款式和质量必须和采购要求一致（采购人提供样品给招标代理人，投标人在截标前自行前往招标代理公司看样，未前往看样的后果自负</w:t>
            </w:r>
            <w:r w:rsidR="000F580C" w:rsidRPr="00AE02BF">
              <w:rPr>
                <w:rFonts w:asciiTheme="minorEastAsia" w:eastAsiaTheme="minorEastAsia" w:hAnsiTheme="minorEastAsia" w:cstheme="minorEastAsia" w:hint="eastAsia"/>
                <w:b/>
                <w:bCs/>
                <w:sz w:val="24"/>
                <w:szCs w:val="24"/>
              </w:rPr>
              <w:t>。前往</w:t>
            </w:r>
            <w:r w:rsidR="00A37580" w:rsidRPr="00AE02BF">
              <w:rPr>
                <w:rFonts w:asciiTheme="minorEastAsia" w:eastAsiaTheme="minorEastAsia" w:hAnsiTheme="minorEastAsia" w:cstheme="minorEastAsia" w:hint="eastAsia"/>
                <w:b/>
                <w:bCs/>
                <w:sz w:val="24"/>
                <w:szCs w:val="24"/>
              </w:rPr>
              <w:t>招</w:t>
            </w:r>
            <w:r w:rsidR="000F580C" w:rsidRPr="00AE02BF">
              <w:rPr>
                <w:rFonts w:asciiTheme="minorEastAsia" w:eastAsiaTheme="minorEastAsia" w:hAnsiTheme="minorEastAsia" w:cstheme="minorEastAsia" w:hint="eastAsia"/>
                <w:b/>
                <w:bCs/>
                <w:sz w:val="24"/>
                <w:szCs w:val="24"/>
              </w:rPr>
              <w:t>标代理人处看样时需携带</w:t>
            </w:r>
            <w:r w:rsidR="000C3A89" w:rsidRPr="00AE02BF">
              <w:rPr>
                <w:rFonts w:asciiTheme="minorEastAsia" w:eastAsiaTheme="minorEastAsia" w:hAnsiTheme="minorEastAsia" w:cstheme="minorEastAsia" w:hint="eastAsia"/>
                <w:b/>
                <w:bCs/>
                <w:sz w:val="24"/>
                <w:szCs w:val="24"/>
              </w:rPr>
              <w:t>：营业执照复印件、授权委托书、法人身份证复印件及经办人身份证复印件</w:t>
            </w:r>
            <w:r w:rsidR="000F580C" w:rsidRPr="00AE02BF">
              <w:rPr>
                <w:rFonts w:asciiTheme="minorEastAsia" w:eastAsiaTheme="minorEastAsia" w:hAnsiTheme="minorEastAsia" w:cstheme="minorEastAsia" w:hint="eastAsia"/>
                <w:b/>
                <w:bCs/>
                <w:sz w:val="24"/>
                <w:szCs w:val="24"/>
              </w:rPr>
              <w:t>，以上材料加盖公章</w:t>
            </w:r>
            <w:r w:rsidRPr="00AE02BF">
              <w:rPr>
                <w:rFonts w:asciiTheme="minorEastAsia" w:eastAsiaTheme="minorEastAsia" w:hAnsiTheme="minorEastAsia" w:cstheme="minorEastAsia" w:hint="eastAsia"/>
                <w:b/>
                <w:bCs/>
                <w:sz w:val="24"/>
                <w:szCs w:val="24"/>
              </w:rPr>
              <w:t>），未提供样品的视为无效投标。</w:t>
            </w:r>
          </w:p>
          <w:p w:rsidR="00210816" w:rsidRPr="00AE02BF" w:rsidRDefault="00210816" w:rsidP="00210816">
            <w:pPr>
              <w:spacing w:line="480" w:lineRule="exact"/>
              <w:rPr>
                <w:rFonts w:asciiTheme="minorEastAsia" w:eastAsiaTheme="minorEastAsia" w:hAnsiTheme="minorEastAsia" w:cstheme="minorEastAsia"/>
                <w:b/>
                <w:bCs/>
                <w:sz w:val="24"/>
                <w:szCs w:val="24"/>
              </w:rPr>
            </w:pPr>
            <w:r w:rsidRPr="00AE02BF">
              <w:rPr>
                <w:rFonts w:asciiTheme="minorEastAsia" w:eastAsiaTheme="minorEastAsia" w:hAnsiTheme="minorEastAsia" w:cstheme="minorEastAsia" w:hint="eastAsia"/>
                <w:b/>
                <w:bCs/>
                <w:sz w:val="24"/>
                <w:szCs w:val="24"/>
              </w:rPr>
              <w:t>★须提供服装的省级或以上部门出具的检测报告，复印件加盖公章，原件备查，未提供检测报告视为无效投标文件。</w:t>
            </w:r>
          </w:p>
          <w:p w:rsidR="00E42F0A" w:rsidRPr="00AE02BF" w:rsidRDefault="00210816" w:rsidP="00210816">
            <w:pPr>
              <w:spacing w:line="480" w:lineRule="exact"/>
            </w:pPr>
            <w:r w:rsidRPr="00AE02BF">
              <w:rPr>
                <w:rFonts w:asciiTheme="minorEastAsia" w:eastAsiaTheme="minorEastAsia" w:hAnsiTheme="minorEastAsia" w:cstheme="minorEastAsia" w:hint="eastAsia"/>
                <w:b/>
                <w:bCs/>
                <w:sz w:val="24"/>
                <w:szCs w:val="24"/>
              </w:rPr>
              <w:t>★投标人须提供医疗经营许可证一类证书复印件加盖公章，原件备查。</w:t>
            </w:r>
          </w:p>
        </w:tc>
      </w:tr>
    </w:tbl>
    <w:p w:rsidR="00E42F0A" w:rsidRPr="00AE02BF" w:rsidRDefault="00EB47CA">
      <w:pPr>
        <w:pStyle w:val="ac"/>
        <w:widowControl/>
        <w:spacing w:before="75" w:beforeAutospacing="0" w:after="75" w:afterAutospacing="0"/>
        <w:rPr>
          <w:rStyle w:val="af0"/>
          <w:b w:val="0"/>
          <w:bCs w:val="0"/>
        </w:rPr>
      </w:pPr>
      <w:r w:rsidRPr="00AE02BF">
        <w:rPr>
          <w:rFonts w:ascii="宋体" w:hAnsi="宋体" w:cs="宋体" w:hint="eastAsia"/>
          <w:b/>
          <w:bCs/>
        </w:rPr>
        <w:t>三、商务条件</w:t>
      </w:r>
      <w:r w:rsidRPr="00AE02BF">
        <w:rPr>
          <w:rStyle w:val="af0"/>
          <w:rFonts w:ascii="宋体" w:hAnsi="宋体" w:cs="宋体" w:hint="eastAsia"/>
        </w:rPr>
        <w:t>（以“★”标示的内容为不允许负偏离的实质性要求）</w:t>
      </w:r>
      <w:r w:rsidRPr="00AE02BF">
        <w:rPr>
          <w:rStyle w:val="af0"/>
          <w:rFonts w:ascii="宋体" w:hAnsi="宋体" w:cs="宋体" w:hint="eastAsia"/>
        </w:rPr>
        <w:br/>
        <w:t>1、交付地点：</w:t>
      </w:r>
      <w:r w:rsidRPr="00AE02BF">
        <w:rPr>
          <w:rStyle w:val="af0"/>
          <w:rFonts w:ascii="宋体" w:hAnsi="宋体" w:cs="宋体" w:hint="eastAsia"/>
          <w:b w:val="0"/>
        </w:rPr>
        <w:t xml:space="preserve">福建省莆田市采购人指定地点 </w:t>
      </w:r>
      <w:r w:rsidRPr="00AE02BF">
        <w:rPr>
          <w:rStyle w:val="af0"/>
          <w:rFonts w:ascii="宋体" w:hAnsi="宋体" w:cs="宋体" w:hint="eastAsia"/>
          <w:b w:val="0"/>
        </w:rPr>
        <w:br/>
      </w:r>
      <w:r w:rsidRPr="00AE02BF">
        <w:rPr>
          <w:rStyle w:val="af0"/>
          <w:rFonts w:ascii="宋体" w:hAnsi="宋体" w:cs="宋体" w:hint="eastAsia"/>
        </w:rPr>
        <w:t>2、交付时间：</w:t>
      </w:r>
      <w:r w:rsidR="00210816" w:rsidRPr="00AE02BF">
        <w:rPr>
          <w:rFonts w:ascii="宋体" w:hAnsi="宋体" w:hint="eastAsia"/>
        </w:rPr>
        <w:t>中标后3天内完成合同签订；合同签订之日起7个工作日完成供货。</w:t>
      </w:r>
      <w:r w:rsidRPr="00AE02BF">
        <w:rPr>
          <w:rStyle w:val="af0"/>
          <w:rFonts w:ascii="宋体" w:hAnsi="宋体" w:cs="宋体" w:hint="eastAsia"/>
        </w:rPr>
        <w:br/>
        <w:t>3、交付条件：验收合格可交付使用</w:t>
      </w:r>
      <w:r w:rsidRPr="00AE02BF">
        <w:rPr>
          <w:rStyle w:val="af0"/>
          <w:rFonts w:ascii="宋体" w:hAnsi="宋体" w:cs="宋体" w:hint="eastAsia"/>
        </w:rPr>
        <w:br/>
        <w:t xml:space="preserve">4、是否收取履约保证金：否 </w:t>
      </w:r>
    </w:p>
    <w:p w:rsidR="00E42F0A" w:rsidRPr="00AE02BF" w:rsidRDefault="00EB47CA">
      <w:pPr>
        <w:pStyle w:val="1"/>
        <w:ind w:firstLineChars="0" w:firstLine="0"/>
        <w:outlineLvl w:val="3"/>
      </w:pPr>
      <w:r w:rsidRPr="00AE02BF">
        <w:rPr>
          <w:rStyle w:val="af0"/>
          <w:rFonts w:ascii="宋体" w:hAnsi="宋体" w:cs="宋体" w:hint="eastAsia"/>
          <w:sz w:val="24"/>
          <w:szCs w:val="24"/>
        </w:rPr>
        <w:t>5、是否邀请投标人参与验收：否</w:t>
      </w:r>
      <w:r w:rsidRPr="00AE02BF">
        <w:rPr>
          <w:rStyle w:val="af0"/>
          <w:rFonts w:ascii="宋体" w:hAnsi="宋体" w:cs="宋体" w:hint="eastAsia"/>
          <w:sz w:val="24"/>
          <w:szCs w:val="24"/>
        </w:rPr>
        <w:br/>
        <w:t xml:space="preserve">6、验收方式数据表格 </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5"/>
        <w:gridCol w:w="8383"/>
      </w:tblGrid>
      <w:tr w:rsidR="00E42F0A" w:rsidRPr="00AE02BF">
        <w:trPr>
          <w:tblHeader/>
          <w:tblCellSpacing w:w="0" w:type="dxa"/>
        </w:trPr>
        <w:tc>
          <w:tcPr>
            <w:tcW w:w="660" w:type="pct"/>
            <w:shd w:val="clear" w:color="auto" w:fill="auto"/>
            <w:vAlign w:val="center"/>
          </w:tcPr>
          <w:p w:rsidR="00E42F0A" w:rsidRPr="00AE02BF" w:rsidRDefault="00EB47CA">
            <w:pPr>
              <w:widowControl/>
              <w:jc w:val="left"/>
            </w:pPr>
            <w:r w:rsidRPr="00AE02BF">
              <w:rPr>
                <w:rFonts w:ascii="宋体" w:hAnsi="宋体" w:cs="宋体"/>
                <w:kern w:val="0"/>
                <w:sz w:val="24"/>
                <w:szCs w:val="24"/>
              </w:rPr>
              <w:t>验收期次</w:t>
            </w:r>
          </w:p>
        </w:tc>
        <w:tc>
          <w:tcPr>
            <w:tcW w:w="4340" w:type="pct"/>
            <w:shd w:val="clear" w:color="auto" w:fill="auto"/>
            <w:vAlign w:val="center"/>
          </w:tcPr>
          <w:p w:rsidR="00E42F0A" w:rsidRPr="00AE02BF" w:rsidRDefault="00EB47CA">
            <w:pPr>
              <w:widowControl/>
              <w:jc w:val="left"/>
            </w:pPr>
            <w:r w:rsidRPr="00AE02BF">
              <w:rPr>
                <w:rFonts w:ascii="宋体" w:hAnsi="宋体" w:cs="宋体"/>
                <w:kern w:val="0"/>
                <w:sz w:val="24"/>
                <w:szCs w:val="24"/>
              </w:rPr>
              <w:t>验收期次说明</w:t>
            </w:r>
          </w:p>
        </w:tc>
      </w:tr>
      <w:tr w:rsidR="00E42F0A" w:rsidRPr="00AE02BF">
        <w:trPr>
          <w:tblCellSpacing w:w="0" w:type="dxa"/>
        </w:trPr>
        <w:tc>
          <w:tcPr>
            <w:tcW w:w="660" w:type="pct"/>
            <w:shd w:val="clear" w:color="auto" w:fill="auto"/>
            <w:vAlign w:val="center"/>
          </w:tcPr>
          <w:p w:rsidR="00E42F0A" w:rsidRPr="00AE02BF" w:rsidRDefault="00EB47CA">
            <w:pPr>
              <w:widowControl/>
              <w:jc w:val="center"/>
              <w:rPr>
                <w:rFonts w:ascii="宋体" w:hAnsi="宋体" w:cs="宋体"/>
                <w:kern w:val="0"/>
                <w:sz w:val="24"/>
                <w:szCs w:val="24"/>
              </w:rPr>
            </w:pPr>
            <w:r w:rsidRPr="00AE02BF">
              <w:rPr>
                <w:rFonts w:ascii="宋体" w:hAnsi="宋体" w:cs="宋体"/>
                <w:kern w:val="0"/>
                <w:sz w:val="24"/>
                <w:szCs w:val="24"/>
              </w:rPr>
              <w:t>1</w:t>
            </w:r>
          </w:p>
        </w:tc>
        <w:tc>
          <w:tcPr>
            <w:tcW w:w="4340" w:type="pct"/>
            <w:shd w:val="clear" w:color="auto" w:fill="auto"/>
            <w:vAlign w:val="center"/>
          </w:tcPr>
          <w:p w:rsidR="00E42F0A" w:rsidRPr="00AE02BF" w:rsidRDefault="00EB47CA" w:rsidP="00B92933">
            <w:pPr>
              <w:spacing w:line="400" w:lineRule="exact"/>
              <w:rPr>
                <w:rFonts w:ascii="宋体" w:hAnsi="宋体" w:cs="宋体"/>
                <w:bCs/>
                <w:kern w:val="1"/>
                <w:sz w:val="24"/>
              </w:rPr>
            </w:pPr>
            <w:r w:rsidRPr="00AE02BF">
              <w:rPr>
                <w:rFonts w:ascii="宋体" w:hAnsi="宋体" w:cs="宋体" w:hint="eastAsia"/>
                <w:bCs/>
                <w:kern w:val="1"/>
                <w:sz w:val="24"/>
              </w:rPr>
              <w:t>验收时</w:t>
            </w:r>
            <w:r w:rsidR="00B92933" w:rsidRPr="00AE02BF">
              <w:rPr>
                <w:rFonts w:ascii="宋体" w:hAnsi="宋体" w:cs="宋体" w:hint="eastAsia"/>
                <w:bCs/>
                <w:kern w:val="1"/>
                <w:sz w:val="24"/>
              </w:rPr>
              <w:t>中标人</w:t>
            </w:r>
            <w:r w:rsidRPr="00AE02BF">
              <w:rPr>
                <w:rFonts w:ascii="宋体" w:hAnsi="宋体" w:cs="宋体" w:hint="eastAsia"/>
                <w:bCs/>
                <w:kern w:val="1"/>
                <w:sz w:val="24"/>
              </w:rPr>
              <w:t>代表必须在场，采购人将根据</w:t>
            </w:r>
            <w:r w:rsidR="00B92933" w:rsidRPr="00AE02BF">
              <w:rPr>
                <w:rFonts w:ascii="宋体" w:hAnsi="宋体" w:cs="宋体" w:hint="eastAsia"/>
                <w:bCs/>
                <w:kern w:val="1"/>
                <w:sz w:val="24"/>
              </w:rPr>
              <w:t>采购</w:t>
            </w:r>
            <w:r w:rsidRPr="00AE02BF">
              <w:rPr>
                <w:rFonts w:ascii="宋体" w:hAnsi="宋体" w:cs="宋体" w:hint="eastAsia"/>
                <w:bCs/>
                <w:kern w:val="1"/>
                <w:sz w:val="24"/>
              </w:rPr>
              <w:t>文件要求、</w:t>
            </w:r>
            <w:r w:rsidR="00B92933" w:rsidRPr="00AE02BF">
              <w:rPr>
                <w:rFonts w:ascii="宋体" w:hAnsi="宋体" w:cs="宋体" w:hint="eastAsia"/>
                <w:bCs/>
                <w:kern w:val="1"/>
                <w:sz w:val="24"/>
              </w:rPr>
              <w:t>中标人</w:t>
            </w:r>
            <w:r w:rsidRPr="00AE02BF">
              <w:rPr>
                <w:rFonts w:ascii="宋体" w:hAnsi="宋体" w:cs="宋体" w:hint="eastAsia"/>
                <w:bCs/>
                <w:kern w:val="1"/>
                <w:sz w:val="24"/>
              </w:rPr>
              <w:t>所供货物的规格和产品标准及相应的行业标准及规范要求进行验收，验收所发生的一切费用</w:t>
            </w:r>
            <w:r w:rsidR="00B92933" w:rsidRPr="00AE02BF">
              <w:rPr>
                <w:rFonts w:ascii="宋体" w:hAnsi="宋体" w:cs="宋体" w:hint="eastAsia"/>
                <w:bCs/>
                <w:kern w:val="1"/>
                <w:sz w:val="24"/>
              </w:rPr>
              <w:t>中标人</w:t>
            </w:r>
            <w:r w:rsidRPr="00AE02BF">
              <w:rPr>
                <w:rFonts w:ascii="宋体" w:hAnsi="宋体" w:cs="宋体" w:hint="eastAsia"/>
                <w:bCs/>
                <w:kern w:val="1"/>
                <w:sz w:val="24"/>
              </w:rPr>
              <w:t>承担。</w:t>
            </w:r>
          </w:p>
        </w:tc>
      </w:tr>
    </w:tbl>
    <w:p w:rsidR="00E42F0A" w:rsidRPr="00AE02BF" w:rsidRDefault="00EB47CA">
      <w:pPr>
        <w:widowControl/>
        <w:jc w:val="left"/>
        <w:rPr>
          <w:highlight w:val="yellow"/>
        </w:rPr>
      </w:pPr>
      <w:r w:rsidRPr="00AE02BF">
        <w:rPr>
          <w:rStyle w:val="af0"/>
          <w:rFonts w:ascii="宋体" w:hAnsi="宋体" w:cs="宋体"/>
          <w:kern w:val="0"/>
          <w:sz w:val="24"/>
          <w:szCs w:val="24"/>
        </w:rPr>
        <w:t xml:space="preserve">7、支付方式数据表格 </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58"/>
      </w:tblGrid>
      <w:tr w:rsidR="00E42F0A" w:rsidRPr="00AE02BF">
        <w:trPr>
          <w:trHeight w:val="566"/>
          <w:tblHeader/>
          <w:tblCellSpacing w:w="0" w:type="dxa"/>
        </w:trPr>
        <w:tc>
          <w:tcPr>
            <w:tcW w:w="5000" w:type="pct"/>
            <w:shd w:val="clear" w:color="auto" w:fill="auto"/>
            <w:vAlign w:val="center"/>
          </w:tcPr>
          <w:p w:rsidR="00E42F0A" w:rsidRPr="00AE02BF" w:rsidRDefault="00EB47CA">
            <w:pPr>
              <w:pStyle w:val="af3"/>
              <w:ind w:firstLineChars="100" w:firstLine="240"/>
              <w:rPr>
                <w:rFonts w:asciiTheme="minorEastAsia" w:eastAsiaTheme="minorEastAsia" w:hAnsiTheme="minorEastAsia" w:cstheme="minorEastAsia"/>
                <w:sz w:val="24"/>
                <w:szCs w:val="24"/>
              </w:rPr>
            </w:pPr>
            <w:r w:rsidRPr="00AE02BF">
              <w:rPr>
                <w:rFonts w:ascii="宋体" w:hAnsi="宋体" w:hint="eastAsia"/>
                <w:sz w:val="24"/>
              </w:rPr>
              <w:t>本批招标货物的结算方式为与学生自行结算，有出入按实结算。</w:t>
            </w:r>
          </w:p>
        </w:tc>
      </w:tr>
    </w:tbl>
    <w:p w:rsidR="00E42F0A" w:rsidRPr="00AE02BF" w:rsidRDefault="00EB47CA">
      <w:pPr>
        <w:pStyle w:val="ac"/>
        <w:widowControl/>
        <w:spacing w:beforeAutospacing="0" w:afterAutospacing="0"/>
        <w:rPr>
          <w:rFonts w:asciiTheme="minorEastAsia" w:eastAsiaTheme="minorEastAsia" w:hAnsiTheme="minorEastAsia" w:cs="Times New Roman"/>
          <w:b/>
        </w:rPr>
      </w:pPr>
      <w:r w:rsidRPr="00AE02BF">
        <w:rPr>
          <w:rFonts w:asciiTheme="minorEastAsia" w:eastAsiaTheme="minorEastAsia" w:hAnsiTheme="minorEastAsia" w:cs="宋体" w:hint="eastAsia"/>
          <w:b/>
        </w:rPr>
        <w:t>四、其他事项</w:t>
      </w:r>
    </w:p>
    <w:p w:rsidR="00E42F0A" w:rsidRPr="00AE02BF" w:rsidRDefault="00EB47CA">
      <w:pPr>
        <w:spacing w:line="400" w:lineRule="exact"/>
        <w:ind w:firstLineChars="200" w:firstLine="480"/>
        <w:rPr>
          <w:rFonts w:ascii="宋体" w:hAnsi="宋体" w:cs="宋体"/>
          <w:b/>
          <w:bCs/>
          <w:kern w:val="1"/>
          <w:sz w:val="24"/>
        </w:rPr>
      </w:pPr>
      <w:r w:rsidRPr="00AE02BF">
        <w:rPr>
          <w:rFonts w:ascii="宋体" w:hAnsi="宋体" w:cs="宋体" w:hint="eastAsia"/>
          <w:bCs/>
          <w:kern w:val="1"/>
          <w:sz w:val="24"/>
        </w:rPr>
        <w:t>1</w:t>
      </w:r>
      <w:r w:rsidRPr="00AE02BF">
        <w:rPr>
          <w:rFonts w:ascii="宋体" w:hAnsi="宋体" w:cs="宋体"/>
          <w:bCs/>
          <w:kern w:val="1"/>
          <w:sz w:val="24"/>
        </w:rPr>
        <w:t>.</w:t>
      </w:r>
      <w:r w:rsidR="00D42550" w:rsidRPr="00AE02BF">
        <w:rPr>
          <w:rFonts w:ascii="宋体" w:hAnsi="宋体" w:cs="宋体" w:hint="eastAsia"/>
          <w:bCs/>
          <w:kern w:val="1"/>
          <w:sz w:val="24"/>
        </w:rPr>
        <w:t xml:space="preserve"> 投标人</w:t>
      </w:r>
      <w:r w:rsidRPr="00AE02BF">
        <w:rPr>
          <w:rFonts w:ascii="宋体" w:hAnsi="宋体" w:cs="宋体" w:hint="eastAsia"/>
          <w:bCs/>
          <w:kern w:val="1"/>
          <w:sz w:val="24"/>
        </w:rPr>
        <w:t>提供的产品的制造标准及技术规范等必须符合相应的行业标准及规范要求。</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cs="宋体" w:hint="eastAsia"/>
          <w:bCs/>
          <w:kern w:val="1"/>
          <w:sz w:val="24"/>
        </w:rPr>
        <w:t>2</w:t>
      </w:r>
      <w:r w:rsidRPr="00AE02BF">
        <w:rPr>
          <w:rFonts w:ascii="宋体" w:hAnsi="宋体" w:cs="宋体"/>
          <w:bCs/>
          <w:kern w:val="1"/>
          <w:sz w:val="24"/>
        </w:rPr>
        <w:t>.</w:t>
      </w:r>
      <w:r w:rsidR="00D42550" w:rsidRPr="00AE02BF">
        <w:rPr>
          <w:rFonts w:ascii="宋体" w:hAnsi="宋体" w:cs="宋体" w:hint="eastAsia"/>
          <w:bCs/>
          <w:kern w:val="1"/>
          <w:sz w:val="24"/>
        </w:rPr>
        <w:t>投标人</w:t>
      </w:r>
      <w:r w:rsidRPr="00AE02BF">
        <w:rPr>
          <w:rFonts w:ascii="宋体" w:hAnsi="宋体" w:cs="宋体" w:hint="eastAsia"/>
          <w:bCs/>
          <w:kern w:val="1"/>
          <w:sz w:val="24"/>
        </w:rPr>
        <w:t>提供的材料等，应保证这些材料手续的合法性，在交货、验收时</w:t>
      </w:r>
      <w:r w:rsidR="00D42550" w:rsidRPr="00AE02BF">
        <w:rPr>
          <w:rFonts w:ascii="宋体" w:hAnsi="宋体" w:cs="宋体" w:hint="eastAsia"/>
          <w:bCs/>
          <w:kern w:val="1"/>
          <w:sz w:val="24"/>
        </w:rPr>
        <w:t>中标人</w:t>
      </w:r>
      <w:r w:rsidRPr="00AE02BF">
        <w:rPr>
          <w:rFonts w:ascii="宋体" w:hAnsi="宋体" w:cs="宋体" w:hint="eastAsia"/>
          <w:bCs/>
          <w:kern w:val="1"/>
          <w:sz w:val="24"/>
        </w:rPr>
        <w:t>应提供所有材料的全部合法证明材料（如：产品合格证、许可证、安全认证证书、检验报告、产地证明以及技术参数说明等资料）。</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cs="宋体" w:hint="eastAsia"/>
          <w:bCs/>
          <w:kern w:val="1"/>
          <w:sz w:val="24"/>
        </w:rPr>
        <w:t>3</w:t>
      </w:r>
      <w:r w:rsidRPr="00AE02BF">
        <w:rPr>
          <w:rFonts w:ascii="宋体" w:hAnsi="宋体" w:cs="宋体"/>
          <w:bCs/>
          <w:kern w:val="1"/>
          <w:sz w:val="24"/>
        </w:rPr>
        <w:t>.</w:t>
      </w:r>
      <w:r w:rsidRPr="00AE02BF">
        <w:rPr>
          <w:rFonts w:ascii="宋体" w:hAnsi="宋体" w:cs="宋体" w:hint="eastAsia"/>
          <w:bCs/>
          <w:kern w:val="1"/>
          <w:sz w:val="24"/>
        </w:rPr>
        <w:t>本</w:t>
      </w:r>
      <w:r w:rsidR="00D42550" w:rsidRPr="00AE02BF">
        <w:rPr>
          <w:rFonts w:ascii="宋体" w:hAnsi="宋体" w:cs="宋体" w:hint="eastAsia"/>
          <w:bCs/>
          <w:kern w:val="1"/>
          <w:sz w:val="24"/>
        </w:rPr>
        <w:t>采购</w:t>
      </w:r>
      <w:r w:rsidRPr="00AE02BF">
        <w:rPr>
          <w:rFonts w:ascii="宋体" w:hAnsi="宋体" w:cs="宋体" w:hint="eastAsia"/>
          <w:bCs/>
          <w:kern w:val="1"/>
          <w:sz w:val="24"/>
        </w:rPr>
        <w:t>文件的技术参数和规格条款如有遗漏的，投标</w:t>
      </w:r>
      <w:r w:rsidR="00D42550" w:rsidRPr="00AE02BF">
        <w:rPr>
          <w:rFonts w:ascii="宋体" w:hAnsi="宋体" w:cs="宋体" w:hint="eastAsia"/>
          <w:bCs/>
          <w:kern w:val="1"/>
          <w:sz w:val="24"/>
        </w:rPr>
        <w:t>人</w:t>
      </w:r>
      <w:r w:rsidRPr="00AE02BF">
        <w:rPr>
          <w:rFonts w:ascii="宋体" w:hAnsi="宋体" w:cs="宋体" w:hint="eastAsia"/>
          <w:bCs/>
          <w:kern w:val="1"/>
          <w:sz w:val="24"/>
        </w:rPr>
        <w:t>应根据投标产品的特点予以补充，否则，一旦中标将认为中标</w:t>
      </w:r>
      <w:r w:rsidR="00D42550" w:rsidRPr="00AE02BF">
        <w:rPr>
          <w:rFonts w:ascii="宋体" w:hAnsi="宋体" w:cs="宋体" w:hint="eastAsia"/>
          <w:bCs/>
          <w:kern w:val="1"/>
          <w:sz w:val="24"/>
        </w:rPr>
        <w:t>人</w:t>
      </w:r>
      <w:r w:rsidRPr="00AE02BF">
        <w:rPr>
          <w:rFonts w:ascii="宋体" w:hAnsi="宋体" w:cs="宋体" w:hint="eastAsia"/>
          <w:bCs/>
          <w:kern w:val="1"/>
          <w:sz w:val="24"/>
        </w:rPr>
        <w:t>认同遗漏部分并免费提供。</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cs="宋体" w:hint="eastAsia"/>
          <w:bCs/>
          <w:kern w:val="1"/>
          <w:sz w:val="24"/>
        </w:rPr>
        <w:t>4</w:t>
      </w:r>
      <w:r w:rsidRPr="00AE02BF">
        <w:rPr>
          <w:rFonts w:ascii="宋体" w:hAnsi="宋体" w:cs="宋体"/>
          <w:bCs/>
          <w:kern w:val="1"/>
          <w:sz w:val="24"/>
        </w:rPr>
        <w:t>.</w:t>
      </w:r>
      <w:r w:rsidR="00D42550" w:rsidRPr="00AE02BF">
        <w:rPr>
          <w:rFonts w:ascii="宋体" w:hAnsi="宋体" w:cs="宋体" w:hint="eastAsia"/>
          <w:bCs/>
          <w:kern w:val="1"/>
          <w:sz w:val="24"/>
        </w:rPr>
        <w:t>投标人</w:t>
      </w:r>
      <w:r w:rsidRPr="00AE02BF">
        <w:rPr>
          <w:rFonts w:ascii="宋体" w:hAnsi="宋体" w:cs="宋体" w:hint="eastAsia"/>
          <w:bCs/>
          <w:kern w:val="1"/>
          <w:sz w:val="24"/>
        </w:rPr>
        <w:t>的报价应包含单价和总价。</w:t>
      </w:r>
      <w:r w:rsidR="00D42550" w:rsidRPr="00AE02BF">
        <w:rPr>
          <w:rFonts w:ascii="宋体" w:hAnsi="宋体" w:cs="宋体" w:hint="eastAsia"/>
          <w:bCs/>
          <w:kern w:val="1"/>
          <w:sz w:val="24"/>
        </w:rPr>
        <w:t>投标</w:t>
      </w:r>
      <w:r w:rsidRPr="00AE02BF">
        <w:rPr>
          <w:rFonts w:ascii="宋体" w:hAnsi="宋体" w:cs="宋体" w:hint="eastAsia"/>
          <w:bCs/>
          <w:kern w:val="1"/>
          <w:sz w:val="24"/>
        </w:rPr>
        <w:t>总价应为货物送达采购人指定地点、经采购人验收合格并交付使用及售后服务等所有可能发生的费用，包括货物制造、运输、采购保管、国家法定送检的检验检测报告费用、税收、厂家同期相关的无偿（有价）的促销、售后服务等费用。</w:t>
      </w:r>
    </w:p>
    <w:p w:rsidR="00E42F0A" w:rsidRPr="00AE02BF" w:rsidRDefault="00EB47CA">
      <w:pPr>
        <w:spacing w:line="400" w:lineRule="exact"/>
        <w:rPr>
          <w:rFonts w:ascii="宋体" w:hAnsi="宋体" w:cs="宋体"/>
          <w:b/>
          <w:bCs/>
          <w:kern w:val="1"/>
          <w:sz w:val="24"/>
        </w:rPr>
      </w:pPr>
      <w:r w:rsidRPr="00AE02BF">
        <w:rPr>
          <w:rFonts w:ascii="宋体" w:hAnsi="宋体" w:cs="宋体" w:hint="eastAsia"/>
          <w:b/>
          <w:bCs/>
          <w:kern w:val="1"/>
          <w:sz w:val="24"/>
        </w:rPr>
        <w:t>五、售后服务要求</w:t>
      </w:r>
      <w:r w:rsidRPr="00AE02BF">
        <w:rPr>
          <w:rFonts w:ascii="宋体" w:hAnsi="宋体" w:cs="宋体"/>
          <w:b/>
          <w:bCs/>
          <w:kern w:val="1"/>
          <w:sz w:val="24"/>
        </w:rPr>
        <w:t>:</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cs="宋体"/>
          <w:bCs/>
          <w:kern w:val="1"/>
          <w:sz w:val="24"/>
        </w:rPr>
        <w:t>1</w:t>
      </w:r>
      <w:r w:rsidRPr="00AE02BF">
        <w:rPr>
          <w:rFonts w:ascii="宋体" w:hAnsi="宋体" w:cs="宋体" w:hint="eastAsia"/>
          <w:bCs/>
          <w:kern w:val="1"/>
          <w:sz w:val="24"/>
        </w:rPr>
        <w:t>、本批货物要求在验收合格之日起至少免费保修1年（承诺在质量保修期内正常使用情况下如有损坏，免费进行更换赔偿），从正式验收合格交付使用之日算起；在质保期内出现故障，</w:t>
      </w:r>
      <w:r w:rsidR="00E557E9" w:rsidRPr="00AE02BF">
        <w:rPr>
          <w:rFonts w:ascii="宋体" w:hAnsi="宋体" w:cs="宋体" w:hint="eastAsia"/>
          <w:bCs/>
          <w:kern w:val="1"/>
          <w:sz w:val="24"/>
        </w:rPr>
        <w:t>中标人</w:t>
      </w:r>
      <w:r w:rsidRPr="00AE02BF">
        <w:rPr>
          <w:rFonts w:ascii="宋体" w:hAnsi="宋体" w:cs="宋体" w:hint="eastAsia"/>
          <w:bCs/>
          <w:kern w:val="1"/>
          <w:sz w:val="24"/>
        </w:rPr>
        <w:t>应免费提供咨询、更换损坏的零件和维修服务，终身维护。</w:t>
      </w:r>
    </w:p>
    <w:p w:rsidR="00E42F0A" w:rsidRPr="00AE02BF" w:rsidRDefault="00EB47CA">
      <w:pPr>
        <w:pStyle w:val="a0"/>
        <w:ind w:firstLineChars="200" w:firstLine="480"/>
        <w:rPr>
          <w:bCs/>
          <w:color w:val="auto"/>
        </w:rPr>
      </w:pPr>
      <w:r w:rsidRPr="00AE02BF">
        <w:rPr>
          <w:rFonts w:hint="eastAsia"/>
          <w:bCs/>
          <w:color w:val="auto"/>
        </w:rPr>
        <w:t>2、</w:t>
      </w:r>
      <w:r w:rsidR="00E557E9" w:rsidRPr="00AE02BF">
        <w:rPr>
          <w:rFonts w:hint="eastAsia"/>
          <w:bCs/>
          <w:color w:val="auto"/>
          <w:kern w:val="1"/>
        </w:rPr>
        <w:t>中标人</w:t>
      </w:r>
      <w:r w:rsidRPr="00AE02BF">
        <w:rPr>
          <w:rFonts w:hint="eastAsia"/>
          <w:bCs/>
          <w:color w:val="auto"/>
        </w:rPr>
        <w:t>应根据采购人指定的地点免费提供所有货物的送货服务。</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cs="宋体" w:hint="eastAsia"/>
          <w:bCs/>
          <w:kern w:val="1"/>
          <w:sz w:val="24"/>
        </w:rPr>
        <w:t>3、验收不合格的货物，采购人可以要求</w:t>
      </w:r>
      <w:r w:rsidR="00E557E9" w:rsidRPr="00AE02BF">
        <w:rPr>
          <w:rFonts w:ascii="宋体" w:hAnsi="宋体" w:cs="宋体" w:hint="eastAsia"/>
          <w:bCs/>
          <w:kern w:val="1"/>
          <w:sz w:val="24"/>
        </w:rPr>
        <w:t>中标人</w:t>
      </w:r>
      <w:r w:rsidRPr="00AE02BF">
        <w:rPr>
          <w:rFonts w:ascii="宋体" w:hAnsi="宋体" w:cs="宋体" w:hint="eastAsia"/>
          <w:bCs/>
          <w:kern w:val="1"/>
          <w:sz w:val="24"/>
        </w:rPr>
        <w:t>无条件免费更换或退货，并赔偿由此造成用户的损失。</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cs="宋体" w:hint="eastAsia"/>
          <w:bCs/>
          <w:kern w:val="1"/>
          <w:sz w:val="24"/>
        </w:rPr>
        <w:t>4、</w:t>
      </w:r>
      <w:r w:rsidR="00CE7DC0" w:rsidRPr="00AE02BF">
        <w:rPr>
          <w:rFonts w:ascii="宋体" w:hAnsi="宋体" w:cs="宋体" w:hint="eastAsia"/>
          <w:bCs/>
          <w:kern w:val="1"/>
          <w:sz w:val="24"/>
        </w:rPr>
        <w:t>中标人</w:t>
      </w:r>
      <w:r w:rsidRPr="00AE02BF">
        <w:rPr>
          <w:rFonts w:ascii="宋体" w:hAnsi="宋体" w:cs="宋体" w:hint="eastAsia"/>
          <w:bCs/>
          <w:kern w:val="1"/>
          <w:sz w:val="24"/>
        </w:rPr>
        <w:t>可视自身能力在投标文件中提供更优、更合理的售后服务承诺。</w:t>
      </w:r>
    </w:p>
    <w:p w:rsidR="00E42F0A" w:rsidRPr="00AE02BF" w:rsidRDefault="00EB47CA">
      <w:pPr>
        <w:spacing w:line="400" w:lineRule="exact"/>
        <w:rPr>
          <w:rFonts w:ascii="宋体" w:hAnsi="宋体"/>
          <w:b/>
          <w:sz w:val="24"/>
        </w:rPr>
      </w:pPr>
      <w:r w:rsidRPr="00AE02BF">
        <w:rPr>
          <w:rFonts w:ascii="宋体" w:hAnsi="宋体" w:cs="宋体" w:hint="eastAsia"/>
          <w:b/>
          <w:bCs/>
          <w:kern w:val="1"/>
          <w:sz w:val="24"/>
        </w:rPr>
        <w:t>六、</w:t>
      </w:r>
      <w:r w:rsidRPr="00AE02BF">
        <w:rPr>
          <w:rFonts w:ascii="宋体" w:hAnsi="宋体" w:hint="eastAsia"/>
          <w:b/>
          <w:sz w:val="24"/>
        </w:rPr>
        <w:t>合同说明</w:t>
      </w:r>
    </w:p>
    <w:p w:rsidR="00E42F0A" w:rsidRPr="00AE02BF" w:rsidRDefault="00EB47CA">
      <w:pPr>
        <w:spacing w:line="400" w:lineRule="exact"/>
        <w:ind w:firstLineChars="200" w:firstLine="480"/>
        <w:rPr>
          <w:rFonts w:ascii="宋体" w:hAnsi="宋体"/>
          <w:sz w:val="24"/>
        </w:rPr>
      </w:pPr>
      <w:r w:rsidRPr="00AE02BF">
        <w:rPr>
          <w:rFonts w:ascii="宋体" w:hAnsi="宋体" w:hint="eastAsia"/>
          <w:sz w:val="24"/>
        </w:rPr>
        <w:t>1、采购人在</w:t>
      </w:r>
      <w:r w:rsidR="000D4EEB" w:rsidRPr="00AE02BF">
        <w:rPr>
          <w:rFonts w:ascii="宋体" w:hAnsi="宋体" w:hint="eastAsia"/>
          <w:sz w:val="24"/>
        </w:rPr>
        <w:t>结果</w:t>
      </w:r>
      <w:r w:rsidRPr="00AE02BF">
        <w:rPr>
          <w:rFonts w:ascii="宋体" w:hAnsi="宋体" w:hint="eastAsia"/>
          <w:sz w:val="24"/>
        </w:rPr>
        <w:t>公示期满无异议后以书面的形式通知</w:t>
      </w:r>
      <w:r w:rsidR="000D4EEB" w:rsidRPr="00AE02BF">
        <w:rPr>
          <w:rFonts w:ascii="宋体" w:hAnsi="宋体" w:cs="宋体" w:hint="eastAsia"/>
          <w:bCs/>
          <w:kern w:val="1"/>
          <w:sz w:val="24"/>
        </w:rPr>
        <w:t>中标人</w:t>
      </w:r>
      <w:r w:rsidRPr="00AE02BF">
        <w:rPr>
          <w:rFonts w:ascii="宋体" w:hAnsi="宋体" w:hint="eastAsia"/>
          <w:sz w:val="24"/>
        </w:rPr>
        <w:t>。</w:t>
      </w:r>
      <w:r w:rsidR="000D4EEB" w:rsidRPr="00AE02BF">
        <w:rPr>
          <w:rFonts w:ascii="宋体" w:hAnsi="宋体" w:hint="eastAsia"/>
          <w:sz w:val="24"/>
        </w:rPr>
        <w:t>中标</w:t>
      </w:r>
      <w:r w:rsidRPr="00AE02BF">
        <w:rPr>
          <w:rFonts w:ascii="宋体" w:hAnsi="宋体" w:hint="eastAsia"/>
          <w:sz w:val="24"/>
        </w:rPr>
        <w:t xml:space="preserve">通知发出后, </w:t>
      </w:r>
      <w:r w:rsidR="000D4EEB" w:rsidRPr="00AE02BF">
        <w:rPr>
          <w:rFonts w:ascii="宋体" w:hAnsi="宋体" w:cs="宋体" w:hint="eastAsia"/>
          <w:bCs/>
          <w:kern w:val="1"/>
          <w:sz w:val="24"/>
        </w:rPr>
        <w:t>中标人</w:t>
      </w:r>
      <w:r w:rsidRPr="00AE02BF">
        <w:rPr>
          <w:rFonts w:ascii="宋体" w:hAnsi="宋体" w:hint="eastAsia"/>
          <w:sz w:val="24"/>
        </w:rPr>
        <w:t>如有毁约或转包, 采购人有权扣留其报价方的报价保证金不予退还。</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hint="eastAsia"/>
          <w:sz w:val="24"/>
        </w:rPr>
        <w:t>2、</w:t>
      </w:r>
      <w:r w:rsidR="000D4EEB" w:rsidRPr="00AE02BF">
        <w:rPr>
          <w:rFonts w:ascii="宋体" w:hAnsi="宋体" w:cs="宋体" w:hint="eastAsia"/>
          <w:bCs/>
          <w:kern w:val="1"/>
          <w:sz w:val="24"/>
        </w:rPr>
        <w:t>中标人</w:t>
      </w:r>
      <w:r w:rsidR="008930EC" w:rsidRPr="00AE02BF">
        <w:rPr>
          <w:rFonts w:ascii="宋体" w:hAnsi="宋体" w:hint="eastAsia"/>
          <w:sz w:val="24"/>
        </w:rPr>
        <w:t>中标后3天内</w:t>
      </w:r>
      <w:r w:rsidRPr="00AE02BF">
        <w:rPr>
          <w:rFonts w:ascii="宋体" w:hAnsi="宋体" w:hint="eastAsia"/>
          <w:sz w:val="24"/>
        </w:rPr>
        <w:t>与采购人签订购销合同,否则,将被视为自动放弃中标资格, 采购人有权扣留其报价方的报价保证金不予退还。</w:t>
      </w:r>
    </w:p>
    <w:p w:rsidR="00E42F0A" w:rsidRPr="00AE02BF" w:rsidRDefault="00EB47CA">
      <w:pPr>
        <w:spacing w:line="400" w:lineRule="exact"/>
        <w:rPr>
          <w:rFonts w:ascii="宋体" w:hAnsi="宋体" w:cs="宋体"/>
          <w:b/>
          <w:bCs/>
          <w:kern w:val="1"/>
          <w:sz w:val="24"/>
        </w:rPr>
      </w:pPr>
      <w:r w:rsidRPr="00AE02BF">
        <w:rPr>
          <w:rFonts w:ascii="宋体" w:hAnsi="宋体" w:hint="eastAsia"/>
          <w:b/>
          <w:sz w:val="24"/>
        </w:rPr>
        <w:t>七、</w:t>
      </w:r>
      <w:r w:rsidRPr="00AE02BF">
        <w:rPr>
          <w:rFonts w:ascii="宋体" w:hAnsi="宋体" w:cs="宋体" w:hint="eastAsia"/>
          <w:b/>
          <w:bCs/>
          <w:kern w:val="1"/>
          <w:sz w:val="24"/>
        </w:rPr>
        <w:t>专利说明</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cs="宋体"/>
          <w:bCs/>
          <w:kern w:val="1"/>
          <w:sz w:val="24"/>
        </w:rPr>
        <w:t>1</w:t>
      </w:r>
      <w:r w:rsidRPr="00AE02BF">
        <w:rPr>
          <w:rFonts w:ascii="宋体" w:hAnsi="宋体" w:cs="宋体" w:hint="eastAsia"/>
          <w:bCs/>
          <w:kern w:val="1"/>
          <w:sz w:val="24"/>
        </w:rPr>
        <w:t>、</w:t>
      </w:r>
      <w:r w:rsidR="000D4EEB" w:rsidRPr="00AE02BF">
        <w:rPr>
          <w:rFonts w:ascii="宋体" w:hAnsi="宋体" w:cs="宋体" w:hint="eastAsia"/>
          <w:bCs/>
          <w:kern w:val="1"/>
          <w:sz w:val="24"/>
        </w:rPr>
        <w:t>投标人</w:t>
      </w:r>
      <w:r w:rsidRPr="00AE02BF">
        <w:rPr>
          <w:rFonts w:ascii="宋体" w:hAnsi="宋体" w:cs="宋体" w:hint="eastAsia"/>
          <w:bCs/>
          <w:kern w:val="1"/>
          <w:sz w:val="24"/>
        </w:rPr>
        <w:t>提供的货物必须具有自主知识产权，获得合同的</w:t>
      </w:r>
      <w:r w:rsidR="000D4EEB" w:rsidRPr="00AE02BF">
        <w:rPr>
          <w:rFonts w:ascii="宋体" w:hAnsi="宋体" w:cs="宋体" w:hint="eastAsia"/>
          <w:bCs/>
          <w:kern w:val="1"/>
          <w:sz w:val="24"/>
        </w:rPr>
        <w:t>中标人</w:t>
      </w:r>
      <w:r w:rsidRPr="00AE02BF">
        <w:rPr>
          <w:rFonts w:ascii="宋体" w:hAnsi="宋体" w:cs="宋体" w:hint="eastAsia"/>
          <w:bCs/>
          <w:kern w:val="1"/>
          <w:sz w:val="24"/>
        </w:rPr>
        <w:t>应保证福建省一十招标代理有限公司和用户不受到第三方关于侵犯专利权的指控，任何第三方如果提出指控，获得合同的的</w:t>
      </w:r>
      <w:r w:rsidR="000D4EEB" w:rsidRPr="00AE02BF">
        <w:rPr>
          <w:rFonts w:ascii="宋体" w:hAnsi="宋体" w:cs="宋体" w:hint="eastAsia"/>
          <w:bCs/>
          <w:kern w:val="1"/>
          <w:sz w:val="24"/>
        </w:rPr>
        <w:t>中标人</w:t>
      </w:r>
      <w:r w:rsidRPr="00AE02BF">
        <w:rPr>
          <w:rFonts w:ascii="宋体" w:hAnsi="宋体" w:cs="宋体" w:hint="eastAsia"/>
          <w:bCs/>
          <w:kern w:val="1"/>
          <w:sz w:val="24"/>
        </w:rPr>
        <w:t>应与第三方交涉，承担可能发生的一切法律责任、费用和后果，并赔偿福建省一十招标代理有限公司和用户的损失。</w:t>
      </w:r>
    </w:p>
    <w:p w:rsidR="00E42F0A" w:rsidRPr="00AE02BF" w:rsidRDefault="00EB47CA">
      <w:pPr>
        <w:spacing w:line="400" w:lineRule="exact"/>
        <w:ind w:firstLineChars="200" w:firstLine="480"/>
        <w:rPr>
          <w:rFonts w:ascii="宋体" w:hAnsi="宋体" w:cs="宋体"/>
          <w:bCs/>
          <w:kern w:val="1"/>
          <w:sz w:val="24"/>
        </w:rPr>
      </w:pPr>
      <w:r w:rsidRPr="00AE02BF">
        <w:rPr>
          <w:rFonts w:ascii="宋体" w:hAnsi="宋体" w:cs="宋体"/>
          <w:bCs/>
          <w:kern w:val="1"/>
          <w:sz w:val="24"/>
        </w:rPr>
        <w:t>2</w:t>
      </w:r>
      <w:r w:rsidRPr="00AE02BF">
        <w:rPr>
          <w:rFonts w:ascii="宋体" w:hAnsi="宋体" w:cs="宋体" w:hint="eastAsia"/>
          <w:bCs/>
          <w:kern w:val="1"/>
          <w:sz w:val="24"/>
        </w:rPr>
        <w:t>、</w:t>
      </w:r>
      <w:r w:rsidR="000D4EEB" w:rsidRPr="00AE02BF">
        <w:rPr>
          <w:rFonts w:ascii="宋体" w:hAnsi="宋体" w:cs="宋体" w:hint="eastAsia"/>
          <w:bCs/>
          <w:kern w:val="1"/>
          <w:sz w:val="24"/>
        </w:rPr>
        <w:t>投标人</w:t>
      </w:r>
      <w:r w:rsidRPr="00AE02BF">
        <w:rPr>
          <w:rFonts w:ascii="宋体" w:hAnsi="宋体" w:cs="宋体" w:hint="eastAsia"/>
          <w:bCs/>
          <w:kern w:val="1"/>
          <w:sz w:val="24"/>
        </w:rPr>
        <w:t>不得以任何形式向与本项目无关的其他单位或人员提供</w:t>
      </w:r>
      <w:r w:rsidR="000D4EEB" w:rsidRPr="00AE02BF">
        <w:rPr>
          <w:rFonts w:ascii="宋体" w:hAnsi="宋体" w:cs="宋体" w:hint="eastAsia"/>
          <w:bCs/>
          <w:kern w:val="1"/>
          <w:sz w:val="24"/>
        </w:rPr>
        <w:t>采购</w:t>
      </w:r>
      <w:r w:rsidRPr="00AE02BF">
        <w:rPr>
          <w:rFonts w:ascii="宋体" w:hAnsi="宋体" w:cs="宋体" w:hint="eastAsia"/>
          <w:bCs/>
          <w:kern w:val="1"/>
          <w:sz w:val="24"/>
        </w:rPr>
        <w:t>文件及所附的有关资料，如违反，必须赔偿福建省一十招标代理有限公司和用户的所有损失，且福建省一十招标代理有限公司和用户保留追究法律责任的权力。</w:t>
      </w:r>
    </w:p>
    <w:p w:rsidR="00E42F0A" w:rsidRPr="00AE02BF" w:rsidRDefault="00E42F0A">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724A5E" w:rsidRPr="00AE02BF" w:rsidRDefault="00724A5E">
      <w:pPr>
        <w:pStyle w:val="ac"/>
        <w:widowControl/>
        <w:spacing w:before="75" w:beforeAutospacing="0" w:after="75" w:afterAutospacing="0"/>
        <w:jc w:val="center"/>
        <w:rPr>
          <w:rStyle w:val="af0"/>
          <w:rFonts w:ascii="宋体" w:hAnsi="宋体" w:cs="宋体"/>
          <w:sz w:val="31"/>
          <w:szCs w:val="31"/>
        </w:rPr>
      </w:pPr>
    </w:p>
    <w:p w:rsidR="00E42F0A" w:rsidRPr="00AE02BF" w:rsidRDefault="00EB47CA">
      <w:pPr>
        <w:pStyle w:val="ac"/>
        <w:widowControl/>
        <w:spacing w:beforeAutospacing="0" w:afterAutospacing="0"/>
        <w:jc w:val="center"/>
      </w:pPr>
      <w:r w:rsidRPr="00AE02BF">
        <w:rPr>
          <w:rStyle w:val="af0"/>
          <w:rFonts w:ascii="宋体" w:hAnsi="宋体" w:cs="宋体" w:hint="eastAsia"/>
          <w:sz w:val="31"/>
          <w:szCs w:val="31"/>
        </w:rPr>
        <w:t>第六章   政府采购合同（参考文本）</w:t>
      </w:r>
    </w:p>
    <w:p w:rsidR="00E42F0A" w:rsidRPr="00AE02BF" w:rsidRDefault="00EB47CA">
      <w:pPr>
        <w:pStyle w:val="ac"/>
        <w:widowControl/>
        <w:spacing w:beforeAutospacing="0" w:afterAutospacing="0"/>
      </w:pPr>
      <w:r w:rsidRPr="00AE02BF">
        <w:rPr>
          <w:rFonts w:ascii="宋体" w:hAnsi="宋体" w:cs="宋体" w:hint="eastAsia"/>
        </w:rPr>
        <w:t> </w:t>
      </w:r>
    </w:p>
    <w:p w:rsidR="00E42F0A" w:rsidRPr="00AE02BF" w:rsidRDefault="00EB47CA">
      <w:pPr>
        <w:pStyle w:val="ac"/>
        <w:widowControl/>
        <w:spacing w:beforeAutospacing="0" w:afterAutospacing="0"/>
        <w:jc w:val="center"/>
      </w:pPr>
      <w:r w:rsidRPr="00AE02BF">
        <w:rPr>
          <w:rStyle w:val="af0"/>
          <w:rFonts w:ascii="宋体" w:hAnsi="宋体" w:cs="宋体" w:hint="eastAsia"/>
        </w:rPr>
        <w:t>编制说明</w:t>
      </w:r>
    </w:p>
    <w:p w:rsidR="00E42F0A" w:rsidRPr="00AE02BF" w:rsidRDefault="00EB47CA">
      <w:pPr>
        <w:pStyle w:val="ac"/>
        <w:widowControl/>
        <w:spacing w:beforeAutospacing="0" w:afterAutospacing="0"/>
      </w:pPr>
      <w:r w:rsidRPr="00AE02BF">
        <w:rPr>
          <w:rStyle w:val="af0"/>
          <w:rFonts w:ascii="宋体" w:hAnsi="宋体" w:cs="宋体" w:hint="eastAsia"/>
        </w:rPr>
        <w:t>1、签订合同应遵守政府采购法、合同法。</w:t>
      </w:r>
    </w:p>
    <w:p w:rsidR="00E42F0A" w:rsidRPr="00AE02BF" w:rsidRDefault="00EB47CA">
      <w:pPr>
        <w:pStyle w:val="ac"/>
        <w:widowControl/>
        <w:spacing w:beforeAutospacing="0" w:afterAutospacing="0"/>
      </w:pPr>
      <w:r w:rsidRPr="00AE02BF">
        <w:rPr>
          <w:rStyle w:val="af0"/>
          <w:rFonts w:ascii="宋体" w:hAnsi="宋体" w:cs="宋体" w:hint="eastAsia"/>
        </w:rPr>
        <w:t>2、签订合同时，采购人与中标人应结合招标文件第五章规定填列相应内容。招标文件第五章已有规定的，双方均不得变更或调整；招标文件第五章未作规定的，双方可通过友好协商进行约定。</w:t>
      </w:r>
    </w:p>
    <w:p w:rsidR="00E42F0A" w:rsidRPr="00AE02BF" w:rsidRDefault="00EB47CA">
      <w:pPr>
        <w:pStyle w:val="ac"/>
        <w:widowControl/>
        <w:spacing w:beforeAutospacing="0" w:afterAutospacing="0"/>
      </w:pPr>
      <w:r w:rsidRPr="00AE02BF">
        <w:rPr>
          <w:rStyle w:val="af0"/>
          <w:rFonts w:ascii="宋体" w:hAnsi="宋体" w:cs="宋体" w:hint="eastAsia"/>
        </w:rPr>
        <w:t>3、国家有关部门对若干合同有规范文本的，可使用相应合同文本。</w:t>
      </w:r>
    </w:p>
    <w:p w:rsidR="00E42F0A" w:rsidRPr="00AE02BF" w:rsidRDefault="00EB47CA">
      <w:pPr>
        <w:pStyle w:val="ac"/>
        <w:widowControl/>
        <w:spacing w:beforeAutospacing="0" w:afterAutospacing="0"/>
      </w:pPr>
      <w:r w:rsidRPr="00AE02BF">
        <w:rPr>
          <w:rFonts w:ascii="宋体" w:hAnsi="宋体" w:cs="宋体" w:hint="eastAsia"/>
        </w:rPr>
        <w:t>甲方：</w:t>
      </w:r>
      <w:r w:rsidRPr="00AE02BF">
        <w:rPr>
          <w:rFonts w:ascii="宋体" w:hAnsi="宋体" w:cs="宋体" w:hint="eastAsia"/>
          <w:u w:val="single"/>
        </w:rPr>
        <w:t>（采购人全称）</w:t>
      </w:r>
    </w:p>
    <w:p w:rsidR="00E42F0A" w:rsidRPr="00AE02BF" w:rsidRDefault="00EB47CA">
      <w:pPr>
        <w:pStyle w:val="ac"/>
        <w:widowControl/>
        <w:spacing w:beforeAutospacing="0" w:afterAutospacing="0"/>
      </w:pPr>
      <w:r w:rsidRPr="00AE02BF">
        <w:rPr>
          <w:rFonts w:ascii="宋体" w:hAnsi="宋体" w:cs="宋体" w:hint="eastAsia"/>
        </w:rPr>
        <w:t>乙方：</w:t>
      </w:r>
      <w:r w:rsidRPr="00AE02BF">
        <w:rPr>
          <w:rFonts w:ascii="宋体" w:hAnsi="宋体" w:cs="宋体" w:hint="eastAsia"/>
          <w:u w:val="single"/>
        </w:rPr>
        <w:t>（中标人全称）</w:t>
      </w:r>
    </w:p>
    <w:p w:rsidR="00E42F0A" w:rsidRPr="00AE02BF" w:rsidRDefault="00EB47CA">
      <w:pPr>
        <w:pStyle w:val="ac"/>
        <w:widowControl/>
        <w:spacing w:beforeAutospacing="0" w:afterAutospacing="0"/>
      </w:pPr>
      <w:r w:rsidRPr="00AE02BF">
        <w:rPr>
          <w:rFonts w:ascii="宋体" w:hAnsi="宋体" w:cs="宋体" w:hint="eastAsia"/>
        </w:rPr>
        <w:t> </w:t>
      </w:r>
    </w:p>
    <w:p w:rsidR="00E42F0A" w:rsidRPr="00AE02BF" w:rsidRDefault="00EB47CA">
      <w:pPr>
        <w:pStyle w:val="ac"/>
        <w:widowControl/>
        <w:spacing w:beforeAutospacing="0" w:afterAutospacing="0"/>
        <w:ind w:firstLine="480"/>
      </w:pPr>
      <w:r w:rsidRPr="00AE02BF">
        <w:rPr>
          <w:rFonts w:ascii="宋体" w:hAnsi="宋体" w:cs="宋体" w:hint="eastAsia"/>
        </w:rPr>
        <w:t>根据招标编号为</w:t>
      </w:r>
      <w:r w:rsidRPr="00AE02BF">
        <w:rPr>
          <w:rFonts w:ascii="宋体" w:hAnsi="宋体" w:cs="宋体" w:hint="eastAsia"/>
          <w:u w:val="single"/>
        </w:rPr>
        <w:t>            </w:t>
      </w:r>
      <w:r w:rsidRPr="00AE02BF">
        <w:rPr>
          <w:rFonts w:ascii="宋体" w:hAnsi="宋体" w:cs="宋体" w:hint="eastAsia"/>
        </w:rPr>
        <w:t>的</w:t>
      </w:r>
      <w:r w:rsidRPr="00AE02BF">
        <w:rPr>
          <w:rFonts w:ascii="宋体" w:hAnsi="宋体" w:cs="宋体" w:hint="eastAsia"/>
          <w:u w:val="single"/>
        </w:rPr>
        <w:t>（填写“项目名称”）</w:t>
      </w:r>
      <w:r w:rsidRPr="00AE02BF">
        <w:rPr>
          <w:rFonts w:ascii="宋体" w:hAnsi="宋体" w:cs="宋体" w:hint="eastAsia"/>
        </w:rPr>
        <w:t>项目（以下简称：“本项目”）的招标结果，乙方为中标人。现经甲乙双方友好协商，就以下事项达成一致并签订本合同：</w:t>
      </w:r>
    </w:p>
    <w:p w:rsidR="00E42F0A" w:rsidRPr="00AE02BF" w:rsidRDefault="00EB47CA">
      <w:pPr>
        <w:pStyle w:val="ac"/>
        <w:widowControl/>
        <w:spacing w:beforeAutospacing="0" w:afterAutospacing="0"/>
        <w:ind w:firstLine="480"/>
      </w:pPr>
      <w:r w:rsidRPr="00AE02BF">
        <w:rPr>
          <w:rFonts w:ascii="宋体" w:hAnsi="宋体" w:cs="宋体" w:hint="eastAsia"/>
        </w:rPr>
        <w:t>1、下列合同文件是构成本合同不可分割的部分：</w:t>
      </w:r>
    </w:p>
    <w:p w:rsidR="00E42F0A" w:rsidRPr="00AE02BF" w:rsidRDefault="00EB47CA">
      <w:pPr>
        <w:pStyle w:val="ac"/>
        <w:widowControl/>
        <w:spacing w:beforeAutospacing="0" w:afterAutospacing="0"/>
        <w:ind w:firstLine="480"/>
      </w:pPr>
      <w:r w:rsidRPr="00AE02BF">
        <w:rPr>
          <w:rFonts w:ascii="宋体" w:hAnsi="宋体" w:cs="宋体" w:hint="eastAsia"/>
        </w:rPr>
        <w:t>1.1合同条款；</w:t>
      </w:r>
    </w:p>
    <w:p w:rsidR="00E42F0A" w:rsidRPr="00AE02BF" w:rsidRDefault="00EB47CA">
      <w:pPr>
        <w:pStyle w:val="ac"/>
        <w:widowControl/>
        <w:spacing w:beforeAutospacing="0" w:afterAutospacing="0"/>
        <w:ind w:firstLine="480"/>
      </w:pPr>
      <w:r w:rsidRPr="00AE02BF">
        <w:rPr>
          <w:rFonts w:ascii="宋体" w:hAnsi="宋体" w:cs="宋体" w:hint="eastAsia"/>
        </w:rPr>
        <w:t>1.2招标文件、乙方的投标文件；</w:t>
      </w:r>
    </w:p>
    <w:p w:rsidR="00E42F0A" w:rsidRPr="00AE02BF" w:rsidRDefault="00EB47CA">
      <w:pPr>
        <w:pStyle w:val="ac"/>
        <w:widowControl/>
        <w:spacing w:beforeAutospacing="0" w:afterAutospacing="0"/>
        <w:ind w:firstLine="480"/>
      </w:pPr>
      <w:r w:rsidRPr="00AE02BF">
        <w:rPr>
          <w:rFonts w:ascii="宋体" w:hAnsi="宋体" w:cs="宋体" w:hint="eastAsia"/>
        </w:rPr>
        <w:t>1.3其他文件或材料：□无。□</w:t>
      </w:r>
      <w:r w:rsidRPr="00AE02BF">
        <w:rPr>
          <w:rFonts w:ascii="宋体" w:hAnsi="宋体" w:cs="宋体" w:hint="eastAsia"/>
          <w:u w:val="single"/>
        </w:rPr>
        <w:t>（按照实际情况编制填写需要增加的内容）</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2、合同标的</w:t>
      </w:r>
    </w:p>
    <w:p w:rsidR="00E42F0A" w:rsidRPr="00AE02BF" w:rsidRDefault="00EB47CA">
      <w:pPr>
        <w:pStyle w:val="ac"/>
        <w:widowControl/>
        <w:spacing w:beforeAutospacing="0" w:afterAutospacing="0"/>
        <w:ind w:firstLine="480"/>
      </w:pPr>
      <w:r w:rsidRPr="00AE02BF">
        <w:rPr>
          <w:rFonts w:ascii="宋体" w:hAnsi="宋体" w:cs="宋体" w:hint="eastAsia"/>
          <w:u w:val="single"/>
        </w:rPr>
        <w:t>（按照实际情况编制填写，可以是表格或文字描述）</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3、合同总金额</w:t>
      </w:r>
    </w:p>
    <w:p w:rsidR="00E42F0A" w:rsidRPr="00AE02BF" w:rsidRDefault="00EB47CA">
      <w:pPr>
        <w:pStyle w:val="ac"/>
        <w:widowControl/>
        <w:spacing w:beforeAutospacing="0" w:afterAutospacing="0"/>
        <w:ind w:firstLine="480"/>
      </w:pPr>
      <w:r w:rsidRPr="00AE02BF">
        <w:rPr>
          <w:rFonts w:ascii="宋体" w:hAnsi="宋体" w:cs="宋体" w:hint="eastAsia"/>
        </w:rPr>
        <w:t>3.1合同总金额为人民币大写：</w:t>
      </w:r>
      <w:r w:rsidRPr="00AE02BF">
        <w:rPr>
          <w:rFonts w:ascii="宋体" w:hAnsi="宋体" w:cs="宋体" w:hint="eastAsia"/>
          <w:u w:val="single"/>
        </w:rPr>
        <w:t>      </w:t>
      </w:r>
      <w:r w:rsidRPr="00AE02BF">
        <w:rPr>
          <w:rFonts w:ascii="宋体" w:hAnsi="宋体" w:cs="宋体" w:hint="eastAsia"/>
        </w:rPr>
        <w:t>元（￥</w:t>
      </w:r>
      <w:r w:rsidRPr="00AE02BF">
        <w:rPr>
          <w:rFonts w:ascii="宋体" w:hAnsi="宋体" w:cs="宋体" w:hint="eastAsia"/>
          <w:u w:val="single"/>
        </w:rPr>
        <w:t>       </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4、合同标的交付时间、地点和条件</w:t>
      </w:r>
    </w:p>
    <w:p w:rsidR="00E42F0A" w:rsidRPr="00AE02BF" w:rsidRDefault="00EB47CA">
      <w:pPr>
        <w:pStyle w:val="ac"/>
        <w:widowControl/>
        <w:spacing w:beforeAutospacing="0" w:afterAutospacing="0"/>
        <w:ind w:firstLine="480"/>
      </w:pPr>
      <w:r w:rsidRPr="00AE02BF">
        <w:rPr>
          <w:rFonts w:ascii="宋体" w:hAnsi="宋体" w:cs="宋体" w:hint="eastAsia"/>
        </w:rPr>
        <w:t>4.1交付时间：</w:t>
      </w:r>
      <w:r w:rsidRPr="00AE02BF">
        <w:rPr>
          <w:rFonts w:ascii="宋体" w:hAnsi="宋体" w:cs="宋体" w:hint="eastAsia"/>
          <w:u w:val="single"/>
        </w:rPr>
        <w:t>                     </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4.2交付地点：</w:t>
      </w:r>
      <w:r w:rsidRPr="00AE02BF">
        <w:rPr>
          <w:rFonts w:ascii="宋体" w:hAnsi="宋体" w:cs="宋体" w:hint="eastAsia"/>
          <w:u w:val="single"/>
        </w:rPr>
        <w:t>                     </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4.3交付条件：</w:t>
      </w:r>
      <w:r w:rsidRPr="00AE02BF">
        <w:rPr>
          <w:rFonts w:ascii="宋体" w:hAnsi="宋体" w:cs="宋体" w:hint="eastAsia"/>
          <w:u w:val="single"/>
        </w:rPr>
        <w:t>                     </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5、合同标的应符合招标文件、乙方投标文件的规定或约定，具体如下：</w:t>
      </w:r>
    </w:p>
    <w:p w:rsidR="00E42F0A" w:rsidRPr="00AE02BF" w:rsidRDefault="00EB47CA">
      <w:pPr>
        <w:pStyle w:val="ac"/>
        <w:widowControl/>
        <w:spacing w:beforeAutospacing="0" w:afterAutospacing="0"/>
        <w:ind w:firstLine="480"/>
      </w:pPr>
      <w:r w:rsidRPr="00AE02BF">
        <w:rPr>
          <w:rFonts w:ascii="宋体" w:hAnsi="宋体" w:cs="宋体" w:hint="eastAsia"/>
          <w:u w:val="single"/>
        </w:rPr>
        <w:t>（按照实际情况编制填写，可以是表格或文字描述）</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6、验收</w:t>
      </w:r>
    </w:p>
    <w:p w:rsidR="00E42F0A" w:rsidRPr="00AE02BF" w:rsidRDefault="00EB47CA">
      <w:pPr>
        <w:pStyle w:val="ac"/>
        <w:widowControl/>
        <w:spacing w:beforeAutospacing="0" w:afterAutospacing="0"/>
        <w:ind w:firstLine="480"/>
      </w:pPr>
      <w:r w:rsidRPr="00AE02BF">
        <w:rPr>
          <w:rFonts w:ascii="宋体" w:hAnsi="宋体" w:cs="宋体" w:hint="eastAsia"/>
        </w:rPr>
        <w:t>6.1验收应按照招标文件、乙方投标文件的规定或约定进行，具体如下：</w:t>
      </w:r>
    </w:p>
    <w:p w:rsidR="00E42F0A" w:rsidRPr="00AE02BF" w:rsidRDefault="00EB47CA">
      <w:pPr>
        <w:pStyle w:val="ac"/>
        <w:widowControl/>
        <w:spacing w:beforeAutospacing="0" w:afterAutospacing="0"/>
        <w:ind w:firstLine="480"/>
      </w:pPr>
      <w:r w:rsidRPr="00AE02BF">
        <w:rPr>
          <w:rFonts w:ascii="宋体" w:hAnsi="宋体" w:cs="宋体" w:hint="eastAsia"/>
          <w:u w:val="single"/>
        </w:rPr>
        <w:t>（按照实际情况编制填写，可以是表格或文字描述）</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6.2本项目是否邀请其他投标人参与验收：</w:t>
      </w:r>
    </w:p>
    <w:p w:rsidR="00E42F0A" w:rsidRPr="00AE02BF" w:rsidRDefault="00EB47CA">
      <w:pPr>
        <w:pStyle w:val="ac"/>
        <w:widowControl/>
        <w:spacing w:beforeAutospacing="0" w:afterAutospacing="0"/>
        <w:ind w:firstLine="480"/>
      </w:pPr>
      <w:r w:rsidRPr="00AE02BF">
        <w:rPr>
          <w:rFonts w:ascii="宋体" w:hAnsi="宋体" w:cs="宋体" w:hint="eastAsia"/>
        </w:rPr>
        <w:t>□不邀请。□邀请，具体如下：</w:t>
      </w:r>
      <w:r w:rsidRPr="00AE02BF">
        <w:rPr>
          <w:rFonts w:ascii="宋体" w:hAnsi="宋体" w:cs="宋体" w:hint="eastAsia"/>
          <w:u w:val="single"/>
        </w:rPr>
        <w:t>（按照招标文件规定填写）</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7、合同款项的支付应按照招标文件的规定进行，具体如下：</w:t>
      </w:r>
    </w:p>
    <w:p w:rsidR="00E42F0A" w:rsidRPr="00AE02BF" w:rsidRDefault="00EB47CA">
      <w:pPr>
        <w:pStyle w:val="ac"/>
        <w:widowControl/>
        <w:spacing w:beforeAutospacing="0" w:afterAutospacing="0"/>
        <w:ind w:firstLine="480"/>
      </w:pPr>
      <w:r w:rsidRPr="00AE02BF">
        <w:rPr>
          <w:rFonts w:ascii="宋体" w:hAnsi="宋体" w:cs="宋体" w:hint="eastAsia"/>
          <w:u w:val="single"/>
        </w:rPr>
        <w:t>（按照实际情况编制填写，可以是表格或文字描述，包括一次性支付或分期支付等）</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8、履约保证金</w:t>
      </w:r>
    </w:p>
    <w:p w:rsidR="00E42F0A" w:rsidRPr="00AE02BF" w:rsidRDefault="00EB47CA">
      <w:pPr>
        <w:pStyle w:val="ac"/>
        <w:widowControl/>
        <w:spacing w:beforeAutospacing="0" w:afterAutospacing="0"/>
        <w:ind w:firstLine="480"/>
      </w:pPr>
      <w:r w:rsidRPr="00AE02BF">
        <w:rPr>
          <w:rFonts w:ascii="宋体" w:hAnsi="宋体" w:cs="宋体" w:hint="eastAsia"/>
        </w:rPr>
        <w:t>□无。□有，具体如下：</w:t>
      </w:r>
      <w:r w:rsidRPr="00AE02BF">
        <w:rPr>
          <w:rFonts w:ascii="宋体" w:hAnsi="宋体" w:cs="宋体" w:hint="eastAsia"/>
          <w:u w:val="single"/>
        </w:rPr>
        <w:t>（按照招标文件规定填写）</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9、合同有效期</w:t>
      </w:r>
    </w:p>
    <w:p w:rsidR="00E42F0A" w:rsidRPr="00AE02BF" w:rsidRDefault="00EB47CA">
      <w:pPr>
        <w:pStyle w:val="ac"/>
        <w:widowControl/>
        <w:spacing w:beforeAutospacing="0" w:afterAutospacing="0"/>
        <w:ind w:firstLine="480"/>
      </w:pPr>
      <w:r w:rsidRPr="00AE02BF">
        <w:rPr>
          <w:rFonts w:ascii="宋体" w:hAnsi="宋体" w:cs="宋体" w:hint="eastAsia"/>
          <w:u w:val="single"/>
        </w:rPr>
        <w:t>（按照实际情况编制填写，可以是表格或文字描述）</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10、违约责任</w:t>
      </w:r>
    </w:p>
    <w:p w:rsidR="00E42F0A" w:rsidRPr="00AE02BF" w:rsidRDefault="00EB47CA">
      <w:pPr>
        <w:pStyle w:val="ac"/>
        <w:widowControl/>
        <w:spacing w:beforeAutospacing="0" w:afterAutospacing="0"/>
        <w:ind w:firstLine="480"/>
      </w:pPr>
      <w:r w:rsidRPr="00AE02BF">
        <w:rPr>
          <w:rFonts w:ascii="宋体" w:hAnsi="宋体" w:cs="宋体" w:hint="eastAsia"/>
          <w:u w:val="single"/>
        </w:rPr>
        <w:t>（按照实际情况编制填写，可以是表格或文字描述）</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11、知识产权</w:t>
      </w:r>
    </w:p>
    <w:p w:rsidR="00E42F0A" w:rsidRPr="00AE02BF" w:rsidRDefault="00EB47CA">
      <w:pPr>
        <w:pStyle w:val="ac"/>
        <w:widowControl/>
        <w:spacing w:beforeAutospacing="0" w:afterAutospacing="0"/>
        <w:ind w:firstLine="480"/>
      </w:pPr>
      <w:r w:rsidRPr="00AE02BF">
        <w:rPr>
          <w:rFonts w:ascii="宋体" w:hAnsi="宋体" w:cs="宋体"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2F0A" w:rsidRPr="00AE02BF" w:rsidRDefault="00EB47CA">
      <w:pPr>
        <w:pStyle w:val="ac"/>
        <w:widowControl/>
        <w:spacing w:beforeAutospacing="0" w:afterAutospacing="0"/>
        <w:ind w:firstLine="480"/>
      </w:pPr>
      <w:r w:rsidRPr="00AE02BF">
        <w:rPr>
          <w:rFonts w:ascii="宋体" w:hAnsi="宋体" w:cs="宋体" w:hint="eastAsia"/>
        </w:rPr>
        <w:t>11.2若乙方提供的采购标的不符合国家知识产权法律、法规的规定或被有关主管机关认定为假冒伪劣品，则乙方中标资格将被取消；甲方还将按照有关法律、法规和规章的规定进行处理，具体如下：</w:t>
      </w:r>
      <w:r w:rsidRPr="00AE02BF">
        <w:rPr>
          <w:rFonts w:ascii="宋体" w:hAnsi="宋体" w:cs="宋体" w:hint="eastAsia"/>
          <w:u w:val="single"/>
        </w:rPr>
        <w:t>（按照实际情况编制填写）</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12、解决争议的方法</w:t>
      </w:r>
    </w:p>
    <w:p w:rsidR="00E42F0A" w:rsidRPr="00AE02BF" w:rsidRDefault="00EB47CA">
      <w:pPr>
        <w:pStyle w:val="ac"/>
        <w:widowControl/>
        <w:spacing w:beforeAutospacing="0" w:afterAutospacing="0"/>
        <w:ind w:firstLine="480"/>
      </w:pPr>
      <w:r w:rsidRPr="00AE02BF">
        <w:rPr>
          <w:rFonts w:ascii="宋体" w:hAnsi="宋体" w:cs="宋体" w:hint="eastAsia"/>
        </w:rPr>
        <w:t>12.1甲、乙双方协商解决。</w:t>
      </w:r>
    </w:p>
    <w:p w:rsidR="00E42F0A" w:rsidRPr="00AE02BF" w:rsidRDefault="00EB47CA">
      <w:pPr>
        <w:pStyle w:val="ac"/>
        <w:widowControl/>
        <w:spacing w:beforeAutospacing="0" w:afterAutospacing="0"/>
        <w:ind w:firstLine="480"/>
      </w:pPr>
      <w:r w:rsidRPr="00AE02BF">
        <w:rPr>
          <w:rFonts w:ascii="宋体" w:hAnsi="宋体" w:cs="宋体" w:hint="eastAsia"/>
        </w:rPr>
        <w:t>12.2若协商解决不成，则通过下列途径之一解决：</w:t>
      </w:r>
    </w:p>
    <w:p w:rsidR="00E42F0A" w:rsidRPr="00AE02BF" w:rsidRDefault="00EB47CA">
      <w:pPr>
        <w:pStyle w:val="ac"/>
        <w:widowControl/>
        <w:spacing w:beforeAutospacing="0" w:afterAutospacing="0"/>
        <w:ind w:firstLine="480"/>
      </w:pPr>
      <w:r w:rsidRPr="00AE02BF">
        <w:rPr>
          <w:rFonts w:ascii="宋体" w:hAnsi="宋体" w:cs="宋体" w:hint="eastAsia"/>
        </w:rPr>
        <w:t>□提交仲裁委员会仲裁，具体如下：</w:t>
      </w:r>
      <w:r w:rsidRPr="00AE02BF">
        <w:rPr>
          <w:rFonts w:ascii="宋体" w:hAnsi="宋体" w:cs="宋体" w:hint="eastAsia"/>
          <w:u w:val="single"/>
        </w:rPr>
        <w:t>（按照实际情况编制填写）</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□向人民法院提起诉讼，具体如下：</w:t>
      </w:r>
      <w:r w:rsidRPr="00AE02BF">
        <w:rPr>
          <w:rFonts w:ascii="宋体" w:hAnsi="宋体" w:cs="宋体" w:hint="eastAsia"/>
          <w:u w:val="single"/>
        </w:rPr>
        <w:t>（按照实际情况编制填写）</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13、不可抗力</w:t>
      </w:r>
    </w:p>
    <w:p w:rsidR="00E42F0A" w:rsidRPr="00AE02BF" w:rsidRDefault="00EB47CA">
      <w:pPr>
        <w:pStyle w:val="ac"/>
        <w:widowControl/>
        <w:spacing w:beforeAutospacing="0" w:afterAutospacing="0"/>
        <w:ind w:firstLine="480"/>
      </w:pPr>
      <w:r w:rsidRPr="00AE02BF">
        <w:rPr>
          <w:rFonts w:ascii="宋体" w:hAnsi="宋体" w:cs="宋体" w:hint="eastAsia"/>
        </w:rPr>
        <w:t>13.1因不可抗力造成违约的，遭受不可抗力一方应及时向对方通报不能履行或不能完全履行的理由，并在随后取得有关主管机关证明后的</w:t>
      </w:r>
      <w:r w:rsidRPr="00AE02BF">
        <w:t>15</w:t>
      </w:r>
      <w:r w:rsidRPr="00AE02BF">
        <w:rPr>
          <w:rFonts w:ascii="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E42F0A" w:rsidRPr="00AE02BF" w:rsidRDefault="00EB47CA">
      <w:pPr>
        <w:pStyle w:val="ac"/>
        <w:widowControl/>
        <w:spacing w:beforeAutospacing="0" w:afterAutospacing="0"/>
        <w:ind w:firstLine="480"/>
      </w:pPr>
      <w:r w:rsidRPr="00AE02BF">
        <w:rPr>
          <w:rFonts w:ascii="宋体" w:hAnsi="宋体" w:cs="宋体" w:hint="eastAsia"/>
        </w:rPr>
        <w:t>13.2本合同中的不可抗力指不能预见、不能避免、不能克服的客观情况，包括但不限于：自然灾害如地震、台风、洪水、火灾及政府行为、法律规定或其适用的变化或其他任何无法预见、避免或控制的事件。</w:t>
      </w:r>
    </w:p>
    <w:p w:rsidR="00E42F0A" w:rsidRPr="00AE02BF" w:rsidRDefault="00EB47CA">
      <w:pPr>
        <w:pStyle w:val="ac"/>
        <w:widowControl/>
        <w:spacing w:beforeAutospacing="0" w:afterAutospacing="0"/>
        <w:ind w:firstLine="480"/>
      </w:pPr>
      <w:r w:rsidRPr="00AE02BF">
        <w:rPr>
          <w:rFonts w:ascii="宋体" w:hAnsi="宋体" w:cs="宋体" w:hint="eastAsia"/>
        </w:rPr>
        <w:t>14、合同条款</w:t>
      </w:r>
    </w:p>
    <w:p w:rsidR="00E42F0A" w:rsidRPr="00AE02BF" w:rsidRDefault="00EB47CA">
      <w:pPr>
        <w:pStyle w:val="ac"/>
        <w:widowControl/>
        <w:spacing w:beforeAutospacing="0" w:afterAutospacing="0"/>
        <w:ind w:firstLine="480"/>
      </w:pPr>
      <w:r w:rsidRPr="00AE02BF">
        <w:rPr>
          <w:rFonts w:ascii="宋体" w:hAnsi="宋体" w:cs="宋体" w:hint="eastAsia"/>
          <w:u w:val="single"/>
        </w:rPr>
        <w:t>（按照实际情况编制填写。招标文件第五章已有规定的，双方均不得变更或调整；招标文件第五章未作规定的，双方可通过友好协商进行约定）</w:t>
      </w:r>
      <w:r w:rsidRPr="00AE02BF">
        <w:rPr>
          <w:rFonts w:ascii="宋体" w:hAnsi="宋体" w:cs="宋体" w:hint="eastAsia"/>
        </w:rPr>
        <w:t>。</w:t>
      </w:r>
    </w:p>
    <w:p w:rsidR="00E42F0A" w:rsidRPr="00AE02BF" w:rsidRDefault="00EB47CA">
      <w:pPr>
        <w:pStyle w:val="ac"/>
        <w:widowControl/>
        <w:spacing w:beforeAutospacing="0" w:afterAutospacing="0"/>
        <w:ind w:firstLine="480"/>
      </w:pPr>
      <w:r w:rsidRPr="00AE02BF">
        <w:rPr>
          <w:rFonts w:ascii="宋体" w:hAnsi="宋体" w:cs="宋体" w:hint="eastAsia"/>
        </w:rPr>
        <w:t>15、其他约定</w:t>
      </w:r>
    </w:p>
    <w:p w:rsidR="00E42F0A" w:rsidRPr="00AE02BF" w:rsidRDefault="00EB47CA">
      <w:pPr>
        <w:pStyle w:val="ac"/>
        <w:widowControl/>
        <w:spacing w:beforeAutospacing="0" w:afterAutospacing="0"/>
        <w:ind w:firstLine="480"/>
      </w:pPr>
      <w:r w:rsidRPr="00AE02BF">
        <w:rPr>
          <w:rFonts w:ascii="宋体" w:hAnsi="宋体" w:cs="宋体" w:hint="eastAsia"/>
        </w:rPr>
        <w:t>15.1合同文件与本合同具有同等法律效力。</w:t>
      </w:r>
    </w:p>
    <w:p w:rsidR="00E42F0A" w:rsidRPr="00AE02BF" w:rsidRDefault="00EB47CA">
      <w:pPr>
        <w:pStyle w:val="ac"/>
        <w:widowControl/>
        <w:spacing w:beforeAutospacing="0" w:afterAutospacing="0"/>
        <w:ind w:firstLine="480"/>
      </w:pPr>
      <w:r w:rsidRPr="00AE02BF">
        <w:rPr>
          <w:rFonts w:ascii="宋体" w:hAnsi="宋体" w:cs="宋体" w:hint="eastAsia"/>
        </w:rPr>
        <w:t>15.2本合同未尽事宜，双方可另行补充。</w:t>
      </w:r>
    </w:p>
    <w:p w:rsidR="00E42F0A" w:rsidRPr="00AE02BF" w:rsidRDefault="00EB47CA">
      <w:pPr>
        <w:pStyle w:val="ac"/>
        <w:widowControl/>
        <w:spacing w:beforeAutospacing="0" w:afterAutospacing="0"/>
        <w:ind w:firstLine="480"/>
      </w:pPr>
      <w:r w:rsidRPr="00AE02BF">
        <w:rPr>
          <w:rFonts w:ascii="宋体" w:hAnsi="宋体" w:cs="宋体" w:hint="eastAsia"/>
        </w:rPr>
        <w:t>15.3合同生效：自签订之日起生效；通过福建省政府采购网上公开信息系统采用电子形式签订合同的，签订之日以系统记载的双方使用各自</w:t>
      </w:r>
      <w:r w:rsidRPr="00AE02BF">
        <w:t>CA</w:t>
      </w:r>
      <w:r w:rsidRPr="00AE02BF">
        <w:rPr>
          <w:rFonts w:ascii="宋体" w:hAnsi="宋体" w:cs="宋体" w:hint="eastAsia"/>
        </w:rPr>
        <w:t>证书在合同上加盖单位公章或合同章的日期中的最晚时间为准。</w:t>
      </w:r>
    </w:p>
    <w:p w:rsidR="00E42F0A" w:rsidRPr="00AE02BF" w:rsidRDefault="00EB47CA">
      <w:pPr>
        <w:pStyle w:val="ac"/>
        <w:widowControl/>
        <w:spacing w:beforeAutospacing="0" w:afterAutospacing="0"/>
        <w:ind w:firstLine="480"/>
      </w:pPr>
      <w:r w:rsidRPr="00AE02BF">
        <w:rPr>
          <w:rFonts w:ascii="宋体" w:hAnsi="宋体" w:cs="宋体" w:hint="eastAsia"/>
        </w:rPr>
        <w:t>15.4本合同一式</w:t>
      </w:r>
      <w:r w:rsidRPr="00AE02BF">
        <w:rPr>
          <w:rFonts w:ascii="宋体" w:hAnsi="宋体" w:cs="宋体" w:hint="eastAsia"/>
          <w:u w:val="single"/>
        </w:rPr>
        <w:t>（填写具体份数）</w:t>
      </w:r>
      <w:r w:rsidRPr="00AE02BF">
        <w:rPr>
          <w:rFonts w:ascii="宋体" w:hAnsi="宋体" w:cs="宋体" w:hint="eastAsia"/>
        </w:rPr>
        <w:t>份，经双方授权代表签字并盖章后生效。甲方、乙方各执</w:t>
      </w:r>
      <w:r w:rsidRPr="00AE02BF">
        <w:rPr>
          <w:rFonts w:ascii="宋体" w:hAnsi="宋体" w:cs="宋体" w:hint="eastAsia"/>
          <w:u w:val="single"/>
        </w:rPr>
        <w:t>（填写具体份数）</w:t>
      </w:r>
      <w:r w:rsidRPr="00AE02BF">
        <w:rPr>
          <w:rFonts w:ascii="宋体" w:hAnsi="宋体" w:cs="宋体" w:hint="eastAsia"/>
        </w:rPr>
        <w:t>份，送</w:t>
      </w:r>
      <w:r w:rsidRPr="00AE02BF">
        <w:rPr>
          <w:rFonts w:ascii="宋体" w:hAnsi="宋体" w:cs="宋体" w:hint="eastAsia"/>
          <w:u w:val="single"/>
        </w:rPr>
        <w:t>（填写需要备案的监管部门的全称）</w:t>
      </w:r>
      <w:r w:rsidRPr="00AE02BF">
        <w:rPr>
          <w:rFonts w:ascii="宋体" w:hAnsi="宋体" w:cs="宋体" w:hint="eastAsia"/>
        </w:rPr>
        <w:t>备案</w:t>
      </w:r>
      <w:r w:rsidRPr="00AE02BF">
        <w:rPr>
          <w:rFonts w:ascii="宋体" w:hAnsi="宋体" w:cs="宋体" w:hint="eastAsia"/>
          <w:u w:val="single"/>
        </w:rPr>
        <w:t>（填写具体份数）</w:t>
      </w:r>
      <w:r w:rsidRPr="00AE02BF">
        <w:rPr>
          <w:rFonts w:ascii="宋体" w:hAnsi="宋体" w:cs="宋体" w:hint="eastAsia"/>
        </w:rPr>
        <w:t>份，具有同等效力。</w:t>
      </w:r>
    </w:p>
    <w:p w:rsidR="00E42F0A" w:rsidRPr="00AE02BF" w:rsidRDefault="00EB47CA">
      <w:pPr>
        <w:pStyle w:val="ac"/>
        <w:widowControl/>
        <w:spacing w:beforeAutospacing="0" w:afterAutospacing="0"/>
        <w:ind w:firstLine="480"/>
      </w:pPr>
      <w:r w:rsidRPr="00AE02BF">
        <w:rPr>
          <w:rFonts w:ascii="宋体" w:hAnsi="宋体" w:cs="宋体" w:hint="eastAsia"/>
        </w:rPr>
        <w:t>15.5其他：□无。□</w:t>
      </w:r>
      <w:r w:rsidRPr="00AE02BF">
        <w:rPr>
          <w:rFonts w:ascii="宋体" w:hAnsi="宋体" w:cs="宋体" w:hint="eastAsia"/>
          <w:u w:val="single"/>
        </w:rPr>
        <w:t>（按照实际情况编制填写需要增加的内容）</w:t>
      </w:r>
      <w:r w:rsidRPr="00AE02BF">
        <w:rPr>
          <w:rFonts w:ascii="宋体" w:hAnsi="宋体" w:cs="宋体" w:hint="eastAsia"/>
        </w:rPr>
        <w:t>。</w:t>
      </w:r>
    </w:p>
    <w:p w:rsidR="00E42F0A" w:rsidRPr="00AE02BF" w:rsidRDefault="00EB47CA">
      <w:pPr>
        <w:pStyle w:val="ac"/>
        <w:widowControl/>
        <w:spacing w:beforeAutospacing="0" w:afterAutospacing="0"/>
        <w:jc w:val="center"/>
      </w:pPr>
      <w:r w:rsidRPr="00AE02BF">
        <w:rPr>
          <w:rFonts w:ascii="宋体" w:hAnsi="宋体" w:cs="宋体" w:hint="eastAsia"/>
        </w:rPr>
        <w:t>（以下无正文）</w:t>
      </w:r>
    </w:p>
    <w:p w:rsidR="00E42F0A" w:rsidRPr="00AE02BF" w:rsidRDefault="00EB47CA">
      <w:pPr>
        <w:pStyle w:val="ac"/>
        <w:widowControl/>
        <w:spacing w:beforeAutospacing="0" w:afterAutospacing="0"/>
      </w:pPr>
      <w:r w:rsidRPr="00AE02BF">
        <w:rPr>
          <w:rFonts w:ascii="宋体" w:hAnsi="宋体" w:cs="宋体" w:hint="eastAsia"/>
        </w:rPr>
        <w:t> </w:t>
      </w:r>
    </w:p>
    <w:p w:rsidR="00E42F0A" w:rsidRPr="00AE02BF" w:rsidRDefault="00EB47CA">
      <w:pPr>
        <w:pStyle w:val="ac"/>
        <w:widowControl/>
        <w:spacing w:beforeAutospacing="0" w:afterAutospacing="0"/>
      </w:pPr>
      <w:r w:rsidRPr="00AE02BF">
        <w:rPr>
          <w:rFonts w:ascii="宋体" w:hAnsi="宋体" w:cs="宋体" w:hint="eastAsia"/>
        </w:rPr>
        <w:t> </w:t>
      </w:r>
    </w:p>
    <w:p w:rsidR="00E42F0A" w:rsidRPr="00AE02BF" w:rsidRDefault="00EB47CA">
      <w:pPr>
        <w:pStyle w:val="ac"/>
        <w:widowControl/>
        <w:spacing w:beforeAutospacing="0" w:afterAutospacing="0"/>
      </w:pPr>
      <w:r w:rsidRPr="00AE02BF">
        <w:rPr>
          <w:rFonts w:ascii="宋体" w:hAnsi="宋体" w:cs="宋体" w:hint="eastAsia"/>
        </w:rPr>
        <w:t>甲方：                                  乙方：</w:t>
      </w:r>
    </w:p>
    <w:p w:rsidR="00E42F0A" w:rsidRPr="00AE02BF" w:rsidRDefault="00EB47CA">
      <w:pPr>
        <w:pStyle w:val="ac"/>
        <w:widowControl/>
        <w:spacing w:beforeAutospacing="0" w:afterAutospacing="0"/>
      </w:pPr>
      <w:r w:rsidRPr="00AE02BF">
        <w:rPr>
          <w:rFonts w:ascii="宋体" w:hAnsi="宋体" w:cs="宋体" w:hint="eastAsia"/>
        </w:rPr>
        <w:t>住所：                                  住所：</w:t>
      </w:r>
    </w:p>
    <w:p w:rsidR="00E42F0A" w:rsidRPr="00AE02BF" w:rsidRDefault="00EB47CA">
      <w:pPr>
        <w:pStyle w:val="ac"/>
        <w:widowControl/>
        <w:spacing w:beforeAutospacing="0" w:afterAutospacing="0"/>
      </w:pPr>
      <w:r w:rsidRPr="00AE02BF">
        <w:rPr>
          <w:rFonts w:ascii="宋体" w:hAnsi="宋体" w:cs="宋体" w:hint="eastAsia"/>
        </w:rPr>
        <w:t>单位负责人：                            单位负责人：</w:t>
      </w:r>
    </w:p>
    <w:p w:rsidR="00E42F0A" w:rsidRPr="00AE02BF" w:rsidRDefault="00EB47CA">
      <w:pPr>
        <w:pStyle w:val="ac"/>
        <w:widowControl/>
        <w:spacing w:beforeAutospacing="0" w:afterAutospacing="0"/>
      </w:pPr>
      <w:r w:rsidRPr="00AE02BF">
        <w:rPr>
          <w:rFonts w:ascii="宋体" w:hAnsi="宋体" w:cs="宋体" w:hint="eastAsia"/>
        </w:rPr>
        <w:t> </w:t>
      </w:r>
    </w:p>
    <w:p w:rsidR="00E42F0A" w:rsidRPr="00AE02BF" w:rsidRDefault="00EB47CA">
      <w:pPr>
        <w:pStyle w:val="ac"/>
        <w:widowControl/>
        <w:spacing w:beforeAutospacing="0" w:afterAutospacing="0"/>
      </w:pPr>
      <w:r w:rsidRPr="00AE02BF">
        <w:rPr>
          <w:rFonts w:ascii="宋体" w:hAnsi="宋体" w:cs="宋体" w:hint="eastAsia"/>
        </w:rPr>
        <w:t>委托代理人：                            委托代理人：</w:t>
      </w:r>
    </w:p>
    <w:p w:rsidR="00E42F0A" w:rsidRPr="00AE02BF" w:rsidRDefault="00EB47CA">
      <w:pPr>
        <w:pStyle w:val="ac"/>
        <w:widowControl/>
        <w:spacing w:beforeAutospacing="0" w:afterAutospacing="0"/>
      </w:pPr>
      <w:r w:rsidRPr="00AE02BF">
        <w:rPr>
          <w:rFonts w:ascii="宋体" w:hAnsi="宋体" w:cs="宋体" w:hint="eastAsia"/>
        </w:rPr>
        <w:t> </w:t>
      </w:r>
    </w:p>
    <w:p w:rsidR="00E42F0A" w:rsidRPr="00AE02BF" w:rsidRDefault="00EB47CA">
      <w:pPr>
        <w:pStyle w:val="ac"/>
        <w:widowControl/>
        <w:spacing w:beforeAutospacing="0" w:afterAutospacing="0"/>
      </w:pPr>
      <w:r w:rsidRPr="00AE02BF">
        <w:rPr>
          <w:rFonts w:ascii="宋体" w:hAnsi="宋体" w:cs="宋体" w:hint="eastAsia"/>
        </w:rPr>
        <w:t>联系方法：                              联系方法：</w:t>
      </w:r>
    </w:p>
    <w:p w:rsidR="00E42F0A" w:rsidRPr="00AE02BF" w:rsidRDefault="00EB47CA">
      <w:pPr>
        <w:pStyle w:val="ac"/>
        <w:widowControl/>
        <w:spacing w:beforeAutospacing="0" w:afterAutospacing="0"/>
      </w:pPr>
      <w:r w:rsidRPr="00AE02BF">
        <w:rPr>
          <w:rFonts w:ascii="宋体" w:hAnsi="宋体" w:cs="宋体" w:hint="eastAsia"/>
        </w:rPr>
        <w:t>开户银行：                              开户银行：</w:t>
      </w:r>
    </w:p>
    <w:p w:rsidR="00E42F0A" w:rsidRPr="00AE02BF" w:rsidRDefault="00EB47CA">
      <w:pPr>
        <w:pStyle w:val="ac"/>
        <w:widowControl/>
        <w:spacing w:beforeAutospacing="0" w:afterAutospacing="0"/>
      </w:pPr>
      <w:r w:rsidRPr="00AE02BF">
        <w:rPr>
          <w:rFonts w:ascii="宋体" w:hAnsi="宋体" w:cs="宋体" w:hint="eastAsia"/>
        </w:rPr>
        <w:t>账号：                                  账号：</w:t>
      </w:r>
    </w:p>
    <w:p w:rsidR="00E42F0A" w:rsidRPr="00AE02BF" w:rsidRDefault="00EB47CA">
      <w:pPr>
        <w:pStyle w:val="ac"/>
        <w:widowControl/>
        <w:spacing w:beforeAutospacing="0" w:afterAutospacing="0"/>
      </w:pPr>
      <w:r w:rsidRPr="00AE02BF">
        <w:rPr>
          <w:rFonts w:ascii="宋体" w:hAnsi="宋体" w:cs="宋体" w:hint="eastAsia"/>
        </w:rPr>
        <w:t> </w:t>
      </w:r>
    </w:p>
    <w:p w:rsidR="00E42F0A" w:rsidRPr="00AE02BF" w:rsidRDefault="00EB47CA">
      <w:pPr>
        <w:pStyle w:val="ac"/>
        <w:widowControl/>
        <w:spacing w:beforeAutospacing="0" w:afterAutospacing="0"/>
      </w:pPr>
      <w:r w:rsidRPr="00AE02BF">
        <w:rPr>
          <w:rFonts w:ascii="宋体" w:hAnsi="宋体" w:cs="宋体" w:hint="eastAsia"/>
        </w:rPr>
        <w:t>签订地点：</w:t>
      </w:r>
      <w:r w:rsidRPr="00AE02BF">
        <w:rPr>
          <w:rFonts w:ascii="宋体" w:hAnsi="宋体" w:cs="宋体" w:hint="eastAsia"/>
          <w:u w:val="single"/>
        </w:rPr>
        <w:t>                </w:t>
      </w:r>
    </w:p>
    <w:p w:rsidR="00E42F0A" w:rsidRPr="00AE02BF" w:rsidRDefault="00EB47CA">
      <w:pPr>
        <w:pStyle w:val="ac"/>
        <w:widowControl/>
        <w:spacing w:beforeAutospacing="0" w:afterAutospacing="0"/>
      </w:pPr>
      <w:r w:rsidRPr="00AE02BF">
        <w:rPr>
          <w:rFonts w:ascii="宋体" w:hAnsi="宋体" w:cs="宋体" w:hint="eastAsia"/>
        </w:rPr>
        <w:t>签订日期：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sz w:val="31"/>
          <w:szCs w:val="31"/>
        </w:rPr>
        <w:t>第七章</w:t>
      </w:r>
      <w:r w:rsidRPr="00AE02BF">
        <w:rPr>
          <w:rStyle w:val="af0"/>
          <w:rFonts w:asciiTheme="minorEastAsia" w:eastAsiaTheme="minorEastAsia" w:hAnsiTheme="minorEastAsia" w:cs="Times New Roman"/>
          <w:sz w:val="31"/>
          <w:szCs w:val="31"/>
        </w:rPr>
        <w:t>   </w:t>
      </w:r>
      <w:r w:rsidRPr="00AE02BF">
        <w:rPr>
          <w:rStyle w:val="af0"/>
          <w:rFonts w:asciiTheme="minorEastAsia" w:eastAsiaTheme="minorEastAsia" w:hAnsiTheme="minorEastAsia" w:cs="宋体" w:hint="eastAsia"/>
          <w:sz w:val="31"/>
          <w:szCs w:val="31"/>
        </w:rPr>
        <w:t>投标文件格式</w:t>
      </w:r>
    </w:p>
    <w:p w:rsidR="00E42F0A" w:rsidRPr="00AE02BF" w:rsidRDefault="00E42F0A">
      <w:pPr>
        <w:pStyle w:val="ac"/>
        <w:widowControl/>
        <w:spacing w:beforeAutospacing="0" w:afterAutospacing="0"/>
        <w:jc w:val="center"/>
        <w:rPr>
          <w:rStyle w:val="af0"/>
          <w:rFonts w:asciiTheme="minorEastAsia" w:eastAsiaTheme="minorEastAsia" w:hAnsiTheme="minorEastAsia" w:cs="宋体"/>
        </w:rPr>
      </w:pPr>
    </w:p>
    <w:p w:rsidR="00E42F0A" w:rsidRPr="00AE02BF" w:rsidRDefault="00EB47CA">
      <w:pPr>
        <w:pStyle w:val="ac"/>
        <w:widowControl/>
        <w:spacing w:beforeAutospacing="0" w:afterAutospacing="0"/>
        <w:jc w:val="center"/>
        <w:rPr>
          <w:rFonts w:asciiTheme="minorEastAsia" w:eastAsiaTheme="minorEastAsia" w:hAnsiTheme="minorEastAsia" w:cs="Times New Roman"/>
        </w:rPr>
      </w:pPr>
      <w:r w:rsidRPr="00AE02BF">
        <w:rPr>
          <w:rStyle w:val="af0"/>
          <w:rFonts w:asciiTheme="minorEastAsia" w:eastAsiaTheme="minorEastAsia" w:hAnsiTheme="minorEastAsia" w:cs="宋体" w:hint="eastAsia"/>
        </w:rPr>
        <w:t>编制说明</w:t>
      </w: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rPr>
        <w:t> </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1</w:t>
      </w:r>
      <w:r w:rsidRPr="00AE02BF">
        <w:rPr>
          <w:rFonts w:asciiTheme="minorEastAsia" w:eastAsiaTheme="minorEastAsia" w:hAnsiTheme="minorEastAsia" w:cs="宋体" w:hint="eastAsia"/>
        </w:rPr>
        <w:t>、除招标文件另有规定外，本章中：</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1.1</w:t>
      </w:r>
      <w:r w:rsidRPr="00AE02BF">
        <w:rPr>
          <w:rFonts w:asciiTheme="minorEastAsia" w:eastAsiaTheme="minorEastAsia" w:hAnsiTheme="minorEastAsia" w:cs="宋体" w:hint="eastAsia"/>
        </w:rPr>
        <w:t>涉及投标人的</w:t>
      </w:r>
      <w:r w:rsidRPr="00AE02BF">
        <w:rPr>
          <w:rStyle w:val="af0"/>
          <w:rFonts w:asciiTheme="minorEastAsia" w:eastAsiaTheme="minorEastAsia" w:hAnsiTheme="minorEastAsia" w:cs="宋体" w:hint="eastAsia"/>
        </w:rPr>
        <w:t>“全称”</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）不接受联合体投标的，指</w:t>
      </w:r>
      <w:r w:rsidRPr="00AE02BF">
        <w:rPr>
          <w:rStyle w:val="af0"/>
          <w:rFonts w:asciiTheme="minorEastAsia" w:eastAsiaTheme="minorEastAsia" w:hAnsiTheme="minorEastAsia" w:cs="宋体" w:hint="eastAsia"/>
        </w:rPr>
        <w:t>投标人的全称</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）接受联合体投标且投标人为联合体的，指</w:t>
      </w:r>
      <w:r w:rsidRPr="00AE02BF">
        <w:rPr>
          <w:rStyle w:val="af0"/>
          <w:rFonts w:asciiTheme="minorEastAsia" w:eastAsiaTheme="minorEastAsia" w:hAnsiTheme="minorEastAsia" w:cs="宋体" w:hint="eastAsia"/>
        </w:rPr>
        <w:t>牵头方的全称</w:t>
      </w:r>
      <w:r w:rsidRPr="00AE02BF">
        <w:rPr>
          <w:rFonts w:asciiTheme="minorEastAsia" w:eastAsiaTheme="minorEastAsia" w:hAnsiTheme="minorEastAsia" w:cs="宋体" w:hint="eastAsia"/>
        </w:rPr>
        <w:t>并加注</w:t>
      </w:r>
      <w:r w:rsidRPr="00AE02BF">
        <w:rPr>
          <w:rStyle w:val="af0"/>
          <w:rFonts w:asciiTheme="minorEastAsia" w:eastAsiaTheme="minorEastAsia" w:hAnsiTheme="minorEastAsia" w:cs="宋体" w:hint="eastAsia"/>
        </w:rPr>
        <w:t>（联合体牵头方）</w:t>
      </w:r>
      <w:r w:rsidRPr="00AE02BF">
        <w:rPr>
          <w:rFonts w:asciiTheme="minorEastAsia" w:eastAsiaTheme="minorEastAsia" w:hAnsiTheme="minorEastAsia" w:cs="宋体" w:hint="eastAsia"/>
        </w:rPr>
        <w:t>，即应表述为：</w:t>
      </w:r>
      <w:r w:rsidRPr="00AE02BF">
        <w:rPr>
          <w:rStyle w:val="af0"/>
          <w:rFonts w:asciiTheme="minorEastAsia" w:eastAsiaTheme="minorEastAsia" w:hAnsiTheme="minorEastAsia" w:cs="宋体" w:hint="eastAsia"/>
        </w:rPr>
        <w:t>“牵头方的全称（联合体牵头方）”</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1.2</w:t>
      </w:r>
      <w:r w:rsidRPr="00AE02BF">
        <w:rPr>
          <w:rFonts w:asciiTheme="minorEastAsia" w:eastAsiaTheme="minorEastAsia" w:hAnsiTheme="minorEastAsia" w:cs="宋体" w:hint="eastAsia"/>
        </w:rPr>
        <w:t>涉及投标人</w:t>
      </w:r>
      <w:r w:rsidRPr="00AE02BF">
        <w:rPr>
          <w:rStyle w:val="af0"/>
          <w:rFonts w:asciiTheme="minorEastAsia" w:eastAsiaTheme="minorEastAsia" w:hAnsiTheme="minorEastAsia" w:cs="宋体" w:hint="eastAsia"/>
        </w:rPr>
        <w:t>“加盖单位公章”</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）不接受联合体投标的，指</w:t>
      </w:r>
      <w:r w:rsidRPr="00AE02BF">
        <w:rPr>
          <w:rStyle w:val="af0"/>
          <w:rFonts w:asciiTheme="minorEastAsia" w:eastAsiaTheme="minorEastAsia" w:hAnsiTheme="minorEastAsia" w:cs="宋体" w:hint="eastAsia"/>
        </w:rPr>
        <w:t>加盖投标人的单位公章</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）接受联合体投标且投标人为联合体的，指</w:t>
      </w:r>
      <w:r w:rsidRPr="00AE02BF">
        <w:rPr>
          <w:rStyle w:val="af0"/>
          <w:rFonts w:asciiTheme="minorEastAsia" w:eastAsiaTheme="minorEastAsia" w:hAnsiTheme="minorEastAsia" w:cs="宋体" w:hint="eastAsia"/>
        </w:rPr>
        <w:t>加盖联合体牵头方的单位公章</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1.3</w:t>
      </w:r>
      <w:r w:rsidRPr="00AE02BF">
        <w:rPr>
          <w:rFonts w:asciiTheme="minorEastAsia" w:eastAsiaTheme="minorEastAsia" w:hAnsiTheme="minorEastAsia" w:cs="宋体" w:hint="eastAsia"/>
        </w:rPr>
        <w:t>涉及</w:t>
      </w:r>
      <w:r w:rsidRPr="00AE02BF">
        <w:rPr>
          <w:rStyle w:val="af0"/>
          <w:rFonts w:asciiTheme="minorEastAsia" w:eastAsiaTheme="minorEastAsia" w:hAnsiTheme="minorEastAsia" w:cs="宋体" w:hint="eastAsia"/>
        </w:rPr>
        <w:t>“投标人代表签字”</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1</w:t>
      </w:r>
      <w:r w:rsidRPr="00AE02BF">
        <w:rPr>
          <w:rFonts w:asciiTheme="minorEastAsia" w:eastAsiaTheme="minorEastAsia" w:hAnsiTheme="minorEastAsia" w:cs="宋体" w:hint="eastAsia"/>
        </w:rPr>
        <w:t>）不接受联合体投标的，指由</w:t>
      </w:r>
      <w:r w:rsidRPr="00AE02BF">
        <w:rPr>
          <w:rStyle w:val="af0"/>
          <w:rFonts w:asciiTheme="minorEastAsia" w:eastAsiaTheme="minorEastAsia" w:hAnsiTheme="minorEastAsia" w:cs="宋体" w:hint="eastAsia"/>
        </w:rPr>
        <w:t>投标人的单位负责人或其授权的委托代理人签字</w:t>
      </w:r>
      <w:r w:rsidRPr="00AE02BF">
        <w:rPr>
          <w:rFonts w:asciiTheme="minorEastAsia" w:eastAsiaTheme="minorEastAsia" w:hAnsiTheme="minorEastAsia" w:cs="宋体" w:hint="eastAsia"/>
        </w:rPr>
        <w:t>，由委托代理人签字的，应提供“单位负责人授权书”。</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hint="eastAsia"/>
        </w:rPr>
        <w:t>（</w:t>
      </w:r>
      <w:r w:rsidRPr="00AE02BF">
        <w:rPr>
          <w:rFonts w:asciiTheme="minorEastAsia" w:eastAsiaTheme="minorEastAsia" w:hAnsiTheme="minorEastAsia" w:cs="宋体"/>
        </w:rPr>
        <w:t>2</w:t>
      </w:r>
      <w:r w:rsidRPr="00AE02BF">
        <w:rPr>
          <w:rFonts w:asciiTheme="minorEastAsia" w:eastAsiaTheme="minorEastAsia" w:hAnsiTheme="minorEastAsia" w:cs="宋体" w:hint="eastAsia"/>
        </w:rPr>
        <w:t>）接受联合体投标且投标人为联合体的，指由</w:t>
      </w:r>
      <w:r w:rsidRPr="00AE02BF">
        <w:rPr>
          <w:rStyle w:val="af0"/>
          <w:rFonts w:asciiTheme="minorEastAsia" w:eastAsiaTheme="minorEastAsia" w:hAnsiTheme="minorEastAsia" w:cs="宋体" w:hint="eastAsia"/>
        </w:rPr>
        <w:t>联合体牵头方的单位负责人或其授权的委托代理人签字</w:t>
      </w:r>
      <w:r w:rsidRPr="00AE02BF">
        <w:rPr>
          <w:rFonts w:asciiTheme="minorEastAsia" w:eastAsiaTheme="minorEastAsia" w:hAnsiTheme="minorEastAsia" w:cs="宋体" w:hint="eastAsia"/>
        </w:rPr>
        <w:t>，由委托代理人签字的，应提供“单位负责人授权书”。</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1.4</w:t>
      </w:r>
      <w:r w:rsidRPr="00AE02BF">
        <w:rPr>
          <w:rStyle w:val="af0"/>
          <w:rFonts w:asciiTheme="minorEastAsia" w:eastAsiaTheme="minorEastAsia" w:hAnsiTheme="minorEastAsia" w:cs="宋体" w:hint="eastAsia"/>
        </w:rPr>
        <w:t>“其他组织”</w:t>
      </w:r>
      <w:r w:rsidRPr="00AE02BF">
        <w:rPr>
          <w:rFonts w:asciiTheme="minorEastAsia" w:eastAsiaTheme="minorEastAsia" w:hAnsiTheme="minorEastAsia" w:cs="宋体" w:hint="eastAsia"/>
        </w:rPr>
        <w:t>指合伙企业、非企业专业服务机构、个体工商户、农村承包经营户等。</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1.5</w:t>
      </w:r>
      <w:r w:rsidRPr="00AE02BF">
        <w:rPr>
          <w:rStyle w:val="af0"/>
          <w:rFonts w:asciiTheme="minorEastAsia" w:eastAsiaTheme="minorEastAsia" w:hAnsiTheme="minorEastAsia" w:cs="宋体" w:hint="eastAsia"/>
        </w:rPr>
        <w:t>“自然人”</w:t>
      </w:r>
      <w:r w:rsidRPr="00AE02BF">
        <w:rPr>
          <w:rFonts w:asciiTheme="minorEastAsia" w:eastAsiaTheme="minorEastAsia" w:hAnsiTheme="minorEastAsia" w:cs="宋体" w:hint="eastAsia"/>
        </w:rPr>
        <w:t>指具有完全民事行为能力、能够承担民事责任和义务的中国公民。</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2</w:t>
      </w:r>
      <w:r w:rsidRPr="00AE02BF">
        <w:rPr>
          <w:rFonts w:asciiTheme="minorEastAsia" w:eastAsiaTheme="minorEastAsia" w:hAnsiTheme="minorEastAsia" w:cs="宋体" w:hint="eastAsia"/>
        </w:rPr>
        <w:t>、除招标文件另有规定外，本章中</w:t>
      </w:r>
      <w:r w:rsidRPr="00AE02BF">
        <w:rPr>
          <w:rStyle w:val="af0"/>
          <w:rFonts w:asciiTheme="minorEastAsia" w:eastAsiaTheme="minorEastAsia" w:hAnsiTheme="minorEastAsia" w:cs="宋体" w:hint="eastAsia"/>
        </w:rPr>
        <w:t>“投标人的资格及资信证明文件”</w:t>
      </w:r>
      <w:r w:rsidRPr="00AE02BF">
        <w:rPr>
          <w:rFonts w:asciiTheme="minorEastAsia" w:eastAsiaTheme="minorEastAsia" w:hAnsiTheme="minorEastAsia" w:cs="宋体" w:hint="eastAsia"/>
        </w:rPr>
        <w:t>：</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2.1</w:t>
      </w:r>
      <w:r w:rsidRPr="00AE02BF">
        <w:rPr>
          <w:rFonts w:asciiTheme="minorEastAsia" w:eastAsiaTheme="minorEastAsia" w:hAnsiTheme="minorEastAsia" w:cs="宋体" w:hint="eastAsia"/>
        </w:rPr>
        <w:t>投标人应按照招标文件第四章第</w:t>
      </w:r>
      <w:r w:rsidRPr="00AE02BF">
        <w:rPr>
          <w:rFonts w:asciiTheme="minorEastAsia" w:eastAsiaTheme="minorEastAsia" w:hAnsiTheme="minorEastAsia"/>
        </w:rPr>
        <w:t>1.3</w:t>
      </w:r>
      <w:r w:rsidRPr="00AE02BF">
        <w:rPr>
          <w:rFonts w:asciiTheme="minorEastAsia" w:eastAsiaTheme="minorEastAsia" w:hAnsiTheme="minorEastAsia" w:cs="宋体" w:hint="eastAsia"/>
        </w:rPr>
        <w:t>条第（</w:t>
      </w:r>
      <w:r w:rsidRPr="00AE02BF">
        <w:rPr>
          <w:rFonts w:asciiTheme="minorEastAsia" w:eastAsiaTheme="minorEastAsia" w:hAnsiTheme="minorEastAsia"/>
        </w:rPr>
        <w:t>2</w:t>
      </w:r>
      <w:r w:rsidRPr="00AE02BF">
        <w:rPr>
          <w:rFonts w:asciiTheme="minorEastAsia" w:eastAsiaTheme="minorEastAsia" w:hAnsiTheme="minorEastAsia" w:cs="宋体" w:hint="eastAsia"/>
        </w:rPr>
        <w:t>）款规定及本章规定进行编制，如有必要，可增加附页，附页作为资格及资信文件的组成部分。</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2.2</w:t>
      </w:r>
      <w:r w:rsidRPr="00AE02BF">
        <w:rPr>
          <w:rFonts w:asciiTheme="minorEastAsia" w:eastAsiaTheme="minorEastAsia" w:hAnsiTheme="minorEastAsia" w:cs="宋体" w:hint="eastAsia"/>
        </w:rPr>
        <w:t>接受联合体投标且投标人为联合体的，联合体中的各方均应按照本章第</w:t>
      </w:r>
      <w:r w:rsidRPr="00AE02BF">
        <w:rPr>
          <w:rFonts w:asciiTheme="minorEastAsia" w:eastAsiaTheme="minorEastAsia" w:hAnsiTheme="minorEastAsia"/>
        </w:rPr>
        <w:t>2.1</w:t>
      </w:r>
      <w:r w:rsidRPr="00AE02BF">
        <w:rPr>
          <w:rFonts w:asciiTheme="minorEastAsia" w:eastAsiaTheme="minorEastAsia" w:hAnsiTheme="minorEastAsia" w:cs="宋体" w:hint="eastAsia"/>
        </w:rPr>
        <w:t>条规定提交相应的全部资料。</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3</w:t>
      </w:r>
      <w:r w:rsidRPr="00AE02BF">
        <w:rPr>
          <w:rFonts w:asciiTheme="minorEastAsia" w:eastAsiaTheme="minorEastAsia" w:hAnsiTheme="minorEastAsia" w:cs="宋体" w:hint="eastAsia"/>
        </w:rPr>
        <w:t>、投标人对投标文件的索引应编制页码。</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4</w:t>
      </w:r>
      <w:r w:rsidRPr="00AE02BF">
        <w:rPr>
          <w:rFonts w:asciiTheme="minorEastAsia" w:eastAsiaTheme="minorEastAsia" w:hAnsiTheme="minorEastAsia" w:cs="宋体" w:hint="eastAsia"/>
        </w:rPr>
        <w:t>、除招标文件另有规定外，本章中：</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4.1</w:t>
      </w:r>
      <w:r w:rsidRPr="00AE02BF">
        <w:rPr>
          <w:rFonts w:asciiTheme="minorEastAsia" w:eastAsiaTheme="minorEastAsia" w:hAnsiTheme="minorEastAsia" w:cs="宋体" w:hint="eastAsia"/>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4.2</w:t>
      </w:r>
      <w:r w:rsidRPr="00AE02BF">
        <w:rPr>
          <w:rFonts w:asciiTheme="minorEastAsia" w:eastAsiaTheme="minorEastAsia" w:hAnsiTheme="minorEastAsia" w:cs="宋体" w:hint="eastAsia"/>
        </w:rPr>
        <w:t>除《检察机关行贿犯罪档案查询结果告知函》外，若投标人提供注明“复印件无效”的证明材料或资料，其纸质投标文件正本中应提供原件。</w:t>
      </w:r>
    </w:p>
    <w:p w:rsidR="00E42F0A" w:rsidRPr="00AE02BF" w:rsidRDefault="00EB47CA">
      <w:pPr>
        <w:pStyle w:val="ac"/>
        <w:widowControl/>
        <w:spacing w:beforeAutospacing="0" w:afterAutospacing="0"/>
        <w:ind w:firstLine="482"/>
        <w:rPr>
          <w:rFonts w:asciiTheme="minorEastAsia" w:eastAsiaTheme="minorEastAsia" w:hAnsiTheme="minorEastAsia" w:cs="Times New Roman"/>
        </w:rPr>
      </w:pPr>
      <w:r w:rsidRPr="00AE02BF">
        <w:rPr>
          <w:rFonts w:asciiTheme="minorEastAsia" w:eastAsiaTheme="minorEastAsia" w:hAnsiTheme="minorEastAsia" w:cs="宋体"/>
        </w:rPr>
        <w:t>4.3</w:t>
      </w:r>
      <w:r w:rsidRPr="00AE02BF">
        <w:rPr>
          <w:rFonts w:asciiTheme="minorEastAsia" w:eastAsiaTheme="minorEastAsia" w:hAnsiTheme="minorEastAsia" w:cs="宋体" w:hint="eastAsia"/>
        </w:rPr>
        <w:t>《检察机关行贿犯罪档案查询结果告知函》：投标人在纸质投标文件正本中提供原件、复印件（含扫描件）、符合本章规定的打印件（或截图）皆可。</w:t>
      </w:r>
    </w:p>
    <w:p w:rsidR="00E42F0A" w:rsidRPr="00AE02BF" w:rsidRDefault="00E42F0A">
      <w:pPr>
        <w:pStyle w:val="ac"/>
        <w:widowControl/>
        <w:spacing w:beforeAutospacing="0" w:afterAutospacing="0"/>
        <w:rPr>
          <w:rFonts w:asciiTheme="minorEastAsia" w:eastAsiaTheme="minorEastAsia" w:hAnsiTheme="minorEastAsia" w:cs="Times New Roman"/>
        </w:rPr>
      </w:pPr>
    </w:p>
    <w:p w:rsidR="00E42F0A" w:rsidRPr="00AE02BF" w:rsidRDefault="00EB47CA">
      <w:pPr>
        <w:pStyle w:val="ac"/>
        <w:widowControl/>
        <w:spacing w:beforeAutospacing="0" w:afterAutospacing="0"/>
        <w:rPr>
          <w:rFonts w:asciiTheme="minorEastAsia" w:eastAsiaTheme="minorEastAsia" w:hAnsiTheme="minorEastAsia" w:cs="Times New Roman"/>
        </w:rPr>
      </w:pPr>
      <w:r w:rsidRPr="00AE02BF">
        <w:rPr>
          <w:rFonts w:asciiTheme="minorEastAsia" w:eastAsiaTheme="minorEastAsia" w:hAnsiTheme="minorEastAsia" w:cs="Times New Roman"/>
          <w:sz w:val="21"/>
          <w:szCs w:val="21"/>
        </w:rPr>
        <w:t> </w:t>
      </w:r>
    </w:p>
    <w:p w:rsidR="00E42F0A" w:rsidRPr="00AE02BF" w:rsidRDefault="00EB47CA">
      <w:pPr>
        <w:pStyle w:val="ac"/>
        <w:widowControl/>
        <w:spacing w:beforeAutospacing="0" w:afterAutospacing="0"/>
        <w:rPr>
          <w:rFonts w:asciiTheme="minorEastAsia" w:eastAsiaTheme="minorEastAsia" w:hAnsiTheme="minorEastAsia" w:cs="Times New Roman"/>
          <w:sz w:val="21"/>
          <w:szCs w:val="21"/>
        </w:rPr>
      </w:pPr>
      <w:r w:rsidRPr="00AE02BF">
        <w:rPr>
          <w:rFonts w:asciiTheme="minorEastAsia" w:eastAsiaTheme="minorEastAsia" w:hAnsiTheme="minorEastAsia" w:cs="Times New Roman"/>
          <w:sz w:val="21"/>
          <w:szCs w:val="21"/>
        </w:rPr>
        <w:t> </w:t>
      </w:r>
    </w:p>
    <w:p w:rsidR="00E42F0A" w:rsidRPr="00AE02BF" w:rsidRDefault="00E42F0A">
      <w:pPr>
        <w:pStyle w:val="ac"/>
        <w:widowControl/>
        <w:spacing w:beforeAutospacing="0" w:afterAutospacing="0"/>
        <w:rPr>
          <w:rFonts w:asciiTheme="minorEastAsia" w:eastAsiaTheme="minorEastAsia" w:hAnsiTheme="minorEastAsia" w:cs="Times New Roman"/>
          <w:sz w:val="21"/>
          <w:szCs w:val="21"/>
        </w:rPr>
      </w:pPr>
    </w:p>
    <w:p w:rsidR="00E42F0A" w:rsidRPr="00AE02BF" w:rsidRDefault="00E42F0A">
      <w:pPr>
        <w:pStyle w:val="ac"/>
        <w:widowControl/>
        <w:spacing w:beforeAutospacing="0" w:afterAutospacing="0"/>
        <w:rPr>
          <w:rFonts w:asciiTheme="minorEastAsia" w:eastAsiaTheme="minorEastAsia" w:hAnsiTheme="minorEastAsia" w:cs="Times New Roman"/>
          <w:sz w:val="21"/>
          <w:szCs w:val="21"/>
        </w:rPr>
      </w:pPr>
    </w:p>
    <w:p w:rsidR="00E42F0A" w:rsidRPr="00AE02BF" w:rsidRDefault="00E42F0A">
      <w:pPr>
        <w:pStyle w:val="ac"/>
        <w:widowControl/>
        <w:spacing w:beforeAutospacing="0" w:afterAutospacing="0"/>
        <w:rPr>
          <w:rFonts w:asciiTheme="minorEastAsia" w:eastAsiaTheme="minorEastAsia" w:hAnsiTheme="minorEastAsia" w:cs="Times New Roman"/>
          <w:sz w:val="21"/>
          <w:szCs w:val="21"/>
        </w:rPr>
      </w:pPr>
    </w:p>
    <w:p w:rsidR="00E42F0A" w:rsidRPr="00AE02BF" w:rsidRDefault="00E42F0A">
      <w:pPr>
        <w:pStyle w:val="ac"/>
        <w:widowControl/>
        <w:spacing w:beforeAutospacing="0" w:afterAutospacing="0"/>
        <w:rPr>
          <w:rFonts w:asciiTheme="minorEastAsia" w:eastAsiaTheme="minorEastAsia" w:hAnsiTheme="minorEastAsia" w:cs="Times New Roman"/>
          <w:sz w:val="21"/>
          <w:szCs w:val="21"/>
        </w:rPr>
      </w:pPr>
    </w:p>
    <w:p w:rsidR="00E42F0A" w:rsidRPr="00AE02BF" w:rsidRDefault="00E42F0A">
      <w:pPr>
        <w:pStyle w:val="ac"/>
        <w:widowControl/>
        <w:spacing w:beforeAutospacing="0" w:afterAutospacing="0"/>
        <w:rPr>
          <w:rFonts w:asciiTheme="minorEastAsia" w:eastAsiaTheme="minorEastAsia" w:hAnsiTheme="minorEastAsia" w:cs="Times New Roman"/>
          <w:sz w:val="21"/>
          <w:szCs w:val="21"/>
        </w:rPr>
      </w:pPr>
    </w:p>
    <w:p w:rsidR="00E42F0A" w:rsidRPr="00AE02BF" w:rsidRDefault="00E42F0A">
      <w:pPr>
        <w:pStyle w:val="ac"/>
        <w:widowControl/>
        <w:spacing w:beforeAutospacing="0" w:afterAutospacing="0"/>
        <w:rPr>
          <w:rFonts w:asciiTheme="minorEastAsia" w:eastAsiaTheme="minorEastAsia" w:hAnsiTheme="minorEastAsia" w:cs="Times New Roman"/>
          <w:sz w:val="21"/>
          <w:szCs w:val="21"/>
        </w:rPr>
      </w:pPr>
    </w:p>
    <w:p w:rsidR="00E42F0A" w:rsidRPr="00AE02BF" w:rsidRDefault="00E42F0A">
      <w:pPr>
        <w:pStyle w:val="ac"/>
        <w:widowControl/>
        <w:spacing w:beforeAutospacing="0" w:afterAutospacing="0"/>
        <w:rPr>
          <w:rFonts w:asciiTheme="minorEastAsia" w:eastAsiaTheme="minorEastAsia" w:hAnsiTheme="minorEastAsia" w:cs="Times New Roman"/>
          <w:sz w:val="21"/>
          <w:szCs w:val="21"/>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28"/>
          <w:szCs w:val="28"/>
        </w:rPr>
        <w:t>封面格式</w:t>
      </w: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48"/>
          <w:szCs w:val="48"/>
        </w:rPr>
        <w:t>福建省政府采购投标文件</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48"/>
          <w:szCs w:val="48"/>
        </w:rPr>
        <w:t>（资格及资信证明部分）</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6"/>
          <w:szCs w:val="36"/>
          <w:u w:val="single"/>
        </w:rPr>
        <w:t>（填写正本或副本）</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项目名称：</w:t>
      </w:r>
      <w:r w:rsidRPr="00AE02BF">
        <w:rPr>
          <w:rStyle w:val="af0"/>
          <w:rFonts w:ascii="宋体" w:hAnsi="宋体" w:cs="宋体" w:hint="eastAsia"/>
          <w:sz w:val="31"/>
          <w:szCs w:val="31"/>
          <w:u w:val="single"/>
        </w:rPr>
        <w:t>（由投标人填写）</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招标编号：</w:t>
      </w:r>
      <w:r w:rsidRPr="00AE02BF">
        <w:rPr>
          <w:rStyle w:val="af0"/>
          <w:rFonts w:ascii="宋体" w:hAnsi="宋体" w:cs="宋体" w:hint="eastAsia"/>
          <w:sz w:val="31"/>
          <w:szCs w:val="31"/>
          <w:u w:val="single"/>
        </w:rPr>
        <w:t>（由投标人填写）</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所投合同包：</w:t>
      </w:r>
      <w:r w:rsidRPr="00AE02BF">
        <w:rPr>
          <w:rStyle w:val="af0"/>
          <w:rFonts w:ascii="宋体" w:hAnsi="宋体" w:cs="宋体" w:hint="eastAsia"/>
          <w:sz w:val="31"/>
          <w:szCs w:val="31"/>
          <w:u w:val="single"/>
        </w:rPr>
        <w:t>（由投标人填写）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1"/>
          <w:szCs w:val="31"/>
        </w:rPr>
        <w:t>投标人：</w:t>
      </w:r>
      <w:r w:rsidRPr="00AE02BF">
        <w:rPr>
          <w:rStyle w:val="af0"/>
          <w:rFonts w:ascii="宋体" w:hAnsi="宋体" w:cs="宋体" w:hint="eastAsia"/>
          <w:sz w:val="31"/>
          <w:szCs w:val="31"/>
          <w:u w:val="single"/>
        </w:rPr>
        <w:t>（填写“全称”）</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1"/>
          <w:szCs w:val="31"/>
          <w:u w:val="single"/>
        </w:rPr>
        <w:t>（由投标人填写）</w:t>
      </w:r>
      <w:r w:rsidRPr="00AE02BF">
        <w:rPr>
          <w:rStyle w:val="af0"/>
          <w:rFonts w:ascii="宋体" w:hAnsi="宋体" w:cs="宋体" w:hint="eastAsia"/>
          <w:sz w:val="31"/>
          <w:szCs w:val="31"/>
        </w:rPr>
        <w:t>年</w:t>
      </w:r>
      <w:r w:rsidRPr="00AE02BF">
        <w:rPr>
          <w:rStyle w:val="af0"/>
          <w:rFonts w:ascii="宋体" w:hAnsi="宋体" w:cs="宋体" w:hint="eastAsia"/>
          <w:sz w:val="31"/>
          <w:szCs w:val="31"/>
          <w:u w:val="single"/>
        </w:rPr>
        <w:t>（由投标人填写）</w:t>
      </w:r>
      <w:r w:rsidRPr="00AE02BF">
        <w:rPr>
          <w:rStyle w:val="af0"/>
          <w:rFonts w:ascii="宋体" w:hAnsi="宋体" w:cs="宋体" w:hint="eastAsia"/>
          <w:sz w:val="31"/>
          <w:szCs w:val="31"/>
        </w:rPr>
        <w:t>月</w:t>
      </w:r>
    </w:p>
    <w:p w:rsidR="00E42F0A" w:rsidRPr="00AE02BF" w:rsidRDefault="00EB47CA">
      <w:pPr>
        <w:pStyle w:val="ac"/>
        <w:widowControl/>
        <w:spacing w:beforeAutospacing="0" w:afterAutospacing="0"/>
        <w:rPr>
          <w:rFonts w:ascii="宋体" w:hAnsi="宋体" w:cs="宋体"/>
          <w:sz w:val="21"/>
          <w:szCs w:val="21"/>
        </w:rPr>
      </w:pPr>
      <w:r w:rsidRPr="00AE02BF">
        <w:rPr>
          <w:rFonts w:ascii="宋体" w:hAnsi="宋体" w:cs="宋体" w:hint="eastAsia"/>
          <w:sz w:val="21"/>
          <w:szCs w:val="21"/>
        </w:rPr>
        <w:t> </w:t>
      </w: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sz w:val="21"/>
          <w:szCs w:val="21"/>
        </w:rPr>
        <w:br/>
      </w:r>
      <w:r w:rsidRPr="00AE02BF">
        <w:rPr>
          <w:rStyle w:val="af0"/>
          <w:rFonts w:ascii="宋体" w:hAnsi="宋体" w:cs="宋体" w:hint="eastAsia"/>
          <w:sz w:val="28"/>
          <w:szCs w:val="28"/>
        </w:rPr>
        <w:t>索引</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一、投标函</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二、投标人的资格及资信证明文件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三、投标保证金</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ind w:firstLine="420"/>
        <w:rPr>
          <w:rFonts w:ascii="宋体" w:hAnsi="宋体" w:cs="宋体"/>
        </w:rPr>
      </w:pPr>
      <w:r w:rsidRPr="00AE02BF">
        <w:rPr>
          <w:rFonts w:ascii="宋体" w:hAnsi="宋体" w:cs="宋体" w:hint="eastAsia"/>
        </w:rPr>
        <w:t>资格及资信证明部分中不得出现报价部分的全部或部分的投标报价信息（或组成资料），否则</w:t>
      </w:r>
      <w:r w:rsidRPr="00AE02BF">
        <w:rPr>
          <w:rStyle w:val="af0"/>
          <w:rFonts w:ascii="宋体" w:hAnsi="宋体" w:cs="宋体" w:hint="eastAsia"/>
        </w:rPr>
        <w:t>资格审查不合格</w:t>
      </w:r>
      <w:r w:rsidRPr="00AE02BF">
        <w:rPr>
          <w:rFonts w:ascii="宋体" w:hAnsi="宋体" w:cs="宋体" w:hint="eastAsia"/>
        </w:rPr>
        <w:t>。</w:t>
      </w: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Style w:val="af0"/>
          <w:rFonts w:ascii="宋体" w:hAnsi="宋体" w:cs="宋体" w:hint="eastAsia"/>
        </w:rPr>
        <w:t>一、投标函</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兹收到贵单位关于</w:t>
      </w:r>
      <w:r w:rsidRPr="00AE02BF">
        <w:rPr>
          <w:rFonts w:ascii="宋体" w:hAnsi="宋体" w:cs="宋体" w:hint="eastAsia"/>
          <w:u w:val="single"/>
        </w:rPr>
        <w:t>（填写“项目名称”）</w:t>
      </w:r>
      <w:r w:rsidRPr="00AE02BF">
        <w:rPr>
          <w:rFonts w:ascii="宋体" w:hAnsi="宋体" w:cs="宋体" w:hint="eastAsia"/>
        </w:rPr>
        <w:t>项目（招标编号：</w:t>
      </w:r>
      <w:r w:rsidRPr="00AE02BF">
        <w:rPr>
          <w:rFonts w:ascii="宋体" w:hAnsi="宋体" w:cs="宋体" w:hint="eastAsia"/>
          <w:u w:val="single"/>
        </w:rPr>
        <w:t>     </w:t>
      </w:r>
      <w:r w:rsidRPr="00AE02BF">
        <w:rPr>
          <w:rFonts w:ascii="宋体" w:hAnsi="宋体" w:cs="宋体" w:hint="eastAsia"/>
        </w:rPr>
        <w:t>）的投标邀请，本投标人代表</w:t>
      </w:r>
      <w:r w:rsidRPr="00AE02BF">
        <w:rPr>
          <w:rFonts w:ascii="宋体" w:hAnsi="宋体" w:cs="宋体" w:hint="eastAsia"/>
          <w:u w:val="single"/>
        </w:rPr>
        <w:t>（填写“全名”）</w:t>
      </w:r>
      <w:r w:rsidRPr="00AE02BF">
        <w:rPr>
          <w:rFonts w:ascii="宋体" w:hAnsi="宋体" w:cs="宋体" w:hint="eastAsia"/>
        </w:rPr>
        <w:t>已获得我方正式授权并代表投标人</w:t>
      </w:r>
      <w:r w:rsidRPr="00AE02BF">
        <w:rPr>
          <w:rFonts w:ascii="宋体" w:hAnsi="宋体" w:cs="宋体" w:hint="eastAsia"/>
          <w:u w:val="single"/>
        </w:rPr>
        <w:t>（填写“全称”）</w:t>
      </w:r>
      <w:r w:rsidRPr="00AE02BF">
        <w:rPr>
          <w:rFonts w:ascii="宋体" w:hAnsi="宋体" w:cs="宋体" w:hint="eastAsia"/>
        </w:rPr>
        <w:t>参加投标，并提交招标文件规定份数的投标文件正本和副本。我方提交的全部投标文件均由下述部分组成：</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（1）资格及资信证明部分</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①投标函</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②投标人的资格及资信证明文件</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③投标保证金</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（2）报价部分</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①开标一览表</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②投标分项报价表</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③招标文件规定的价格扣除证明材料（若有）</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④招标文件规定的加分证明材料（若有）</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（3）技术商务部分</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①标的说明一览表</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②技术和服务要求响应表</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③商务条件响应表</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④投标人提交的其他资料（若有）</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根据本函，本投标人代表宣布我方保证遵守招标文件的全部规定，同时：</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w:t>
      </w:r>
      <w:r w:rsidRPr="00AE02BF">
        <w:rPr>
          <w:rStyle w:val="af0"/>
          <w:rFonts w:ascii="宋体" w:hAnsi="宋体" w:cs="宋体" w:hint="eastAsia"/>
        </w:rPr>
        <w:t>确认：</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1.1所投合同包的投标报价详见“开标一览表”及“投标分项报价表”。</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1.2我方已详细审查全部招标文件</w:t>
      </w:r>
      <w:r w:rsidRPr="00AE02BF">
        <w:rPr>
          <w:rFonts w:ascii="宋体" w:hAnsi="宋体"/>
        </w:rPr>
        <w:t>[</w:t>
      </w:r>
      <w:r w:rsidRPr="00AE02BF">
        <w:rPr>
          <w:rFonts w:ascii="宋体" w:hAnsi="宋体" w:cs="宋体" w:hint="eastAsia"/>
        </w:rPr>
        <w:t>包括但不限于：有关附件（若有）、澄清或修改（若有）等</w:t>
      </w:r>
      <w:r w:rsidRPr="00AE02BF">
        <w:rPr>
          <w:rFonts w:ascii="宋体" w:hAnsi="宋体"/>
        </w:rPr>
        <w:t>]</w:t>
      </w:r>
      <w:r w:rsidRPr="00AE02BF">
        <w:rPr>
          <w:rFonts w:ascii="宋体" w:hAnsi="宋体" w:cs="宋体" w:hint="eastAsia"/>
        </w:rPr>
        <w:t>，并自行承担因对全部招标文件理解不正确或误解而产生的相应后果和责任。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w:t>
      </w:r>
      <w:r w:rsidRPr="00AE02BF">
        <w:rPr>
          <w:rStyle w:val="af0"/>
          <w:rFonts w:ascii="宋体" w:hAnsi="宋体" w:cs="宋体" w:hint="eastAsia"/>
        </w:rPr>
        <w:t>承诺及声明：</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2.1我方具备招标文件第一章载明的“投标人的资格要求”且符合招标文件第三章载明的“二、投标人”之规定，否则</w:t>
      </w:r>
      <w:r w:rsidRPr="00AE02BF">
        <w:rPr>
          <w:rStyle w:val="af0"/>
          <w:rFonts w:ascii="宋体" w:hAnsi="宋体" w:cs="宋体" w:hint="eastAsia"/>
        </w:rPr>
        <w:t>投标无效。</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2.2我方提交的投标文件各组成部分的全部内容及资料是不可割离且真实、有效、准确、完整和不具有任何误导性的，否则产生不利后果由我方承担责任。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2.3我方提供的标的价格不高于同期市场价格，否则产生不利后果由我方承担责任。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2.4投标保证金：若出现招标文件第三章规定的不予退还情形，同意贵单位不予退还。</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2.5投标有效期：按照招标文件第三章规定执行，并在招标文件第二章载明的期限内保持有效。</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2.6若中标，将按照招标文件、我方投标文件及政府采购合同履行责任和义务。</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2.7若贵单位要求，我方同意提供与本项目投标有关的一切资料、数据或文件，并完全理解贵单位不一定要接受最低的投标报价或收到的任何投标。</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2.8除招标文件另有规定外，对于贵单位按照下述联络方式发出的任何信息或通知，均视为我方已收悉前述信息或通知的全部内容：</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通信地址：</w:t>
      </w:r>
      <w:r w:rsidRPr="00AE02BF">
        <w:rPr>
          <w:rFonts w:ascii="宋体" w:hAnsi="宋体" w:cs="宋体" w:hint="eastAsia"/>
          <w:u w:val="single"/>
        </w:rPr>
        <w:t>           </w:t>
      </w:r>
      <w:r w:rsidRPr="00AE02BF">
        <w:rPr>
          <w:rFonts w:ascii="宋体" w:hAnsi="宋体" w:cs="宋体" w:hint="eastAsia"/>
        </w:rPr>
        <w:t>邮编：</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联系方法：</w:t>
      </w:r>
      <w:r w:rsidRPr="00AE02BF">
        <w:rPr>
          <w:rFonts w:ascii="宋体" w:hAnsi="宋体" w:cs="宋体" w:hint="eastAsia"/>
          <w:u w:val="single"/>
        </w:rPr>
        <w:t>（包括但不限于：联系人、联系电话、手机、传真、电子邮箱等）</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二、投标人的资格及资信证明文件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二-1单位负责人授权书（若有）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我方的单位负责人</w:t>
      </w:r>
      <w:r w:rsidRPr="00AE02BF">
        <w:rPr>
          <w:rFonts w:ascii="宋体" w:hAnsi="宋体" w:cs="宋体" w:hint="eastAsia"/>
          <w:u w:val="single"/>
        </w:rPr>
        <w:t>（填写“单位负责人全名”）</w:t>
      </w:r>
      <w:r w:rsidRPr="00AE02BF">
        <w:rPr>
          <w:rFonts w:ascii="宋体" w:hAnsi="宋体" w:cs="宋体" w:hint="eastAsia"/>
        </w:rPr>
        <w:t>授权</w:t>
      </w:r>
      <w:r w:rsidRPr="00AE02BF">
        <w:rPr>
          <w:rFonts w:ascii="宋体" w:hAnsi="宋体" w:cs="宋体" w:hint="eastAsia"/>
          <w:u w:val="single"/>
        </w:rPr>
        <w:t>（填写“投标人代表全名”）</w:t>
      </w:r>
      <w:r w:rsidRPr="00AE02BF">
        <w:rPr>
          <w:rFonts w:ascii="宋体" w:hAnsi="宋体" w:cs="宋体" w:hint="eastAsia"/>
        </w:rPr>
        <w:t>为投标人代表，代表我方参加</w:t>
      </w:r>
      <w:r w:rsidRPr="00AE02BF">
        <w:rPr>
          <w:rFonts w:ascii="宋体" w:hAnsi="宋体" w:cs="宋体" w:hint="eastAsia"/>
          <w:u w:val="single"/>
        </w:rPr>
        <w:t>（填写“项目名称”）</w:t>
      </w:r>
      <w:r w:rsidRPr="00AE02BF">
        <w:rPr>
          <w:rFonts w:ascii="宋体" w:hAnsi="宋体" w:cs="宋体" w:hint="eastAsia"/>
        </w:rPr>
        <w:t>项目（招标编号：</w:t>
      </w:r>
      <w:r w:rsidRPr="00AE02BF">
        <w:rPr>
          <w:rFonts w:ascii="宋体" w:hAnsi="宋体" w:cs="宋体" w:hint="eastAsia"/>
          <w:u w:val="single"/>
        </w:rPr>
        <w:t>         </w:t>
      </w:r>
      <w:r w:rsidRPr="00AE02BF">
        <w:rPr>
          <w:rFonts w:ascii="宋体" w:hAnsi="宋体" w:cs="宋体" w:hint="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投标人代表无转委权。特此授权。</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（以下无正文）</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单位负责人：</w:t>
      </w:r>
      <w:r w:rsidRPr="00AE02BF">
        <w:rPr>
          <w:rFonts w:ascii="宋体" w:hAnsi="宋体" w:cs="宋体" w:hint="eastAsia"/>
          <w:u w:val="single"/>
        </w:rPr>
        <w:t>             </w:t>
      </w:r>
      <w:r w:rsidRPr="00AE02BF">
        <w:rPr>
          <w:rFonts w:ascii="宋体" w:hAnsi="宋体" w:cs="宋体" w:hint="eastAsia"/>
        </w:rPr>
        <w:t>身份证号：</w:t>
      </w:r>
      <w:r w:rsidRPr="00AE02BF">
        <w:rPr>
          <w:rFonts w:ascii="宋体" w:hAnsi="宋体" w:cs="宋体" w:hint="eastAsia"/>
          <w:u w:val="single"/>
        </w:rPr>
        <w:t>                        </w:t>
      </w:r>
      <w:r w:rsidRPr="00AE02BF">
        <w:rPr>
          <w:rFonts w:ascii="宋体" w:hAnsi="宋体" w:cs="宋体" w:hint="eastAsia"/>
        </w:rPr>
        <w:t>手机：</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w:t>
      </w:r>
      <w:r w:rsidRPr="00AE02BF">
        <w:rPr>
          <w:rFonts w:ascii="宋体" w:hAnsi="宋体" w:cs="宋体" w:hint="eastAsia"/>
          <w:u w:val="single"/>
        </w:rPr>
        <w:t>             </w:t>
      </w:r>
      <w:r w:rsidRPr="00AE02BF">
        <w:rPr>
          <w:rFonts w:ascii="宋体" w:hAnsi="宋体" w:cs="宋体" w:hint="eastAsia"/>
        </w:rPr>
        <w:t>身份证号：</w:t>
      </w:r>
      <w:r w:rsidRPr="00AE02BF">
        <w:rPr>
          <w:rFonts w:ascii="宋体" w:hAnsi="宋体" w:cs="宋体" w:hint="eastAsia"/>
          <w:u w:val="single"/>
        </w:rPr>
        <w:t>                        </w:t>
      </w:r>
      <w:r w:rsidRPr="00AE02BF">
        <w:rPr>
          <w:rFonts w:ascii="宋体" w:hAnsi="宋体" w:cs="宋体" w:hint="eastAsia"/>
        </w:rPr>
        <w:t>手机：</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授权方</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单位负责人签字或盖章：</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接受授权方</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right"/>
        <w:rPr>
          <w:rFonts w:ascii="宋体" w:hAnsi="宋体"/>
        </w:rPr>
      </w:pPr>
      <w:r w:rsidRPr="00AE02BF">
        <w:rPr>
          <w:rFonts w:ascii="宋体" w:hAnsi="宋体" w:cs="宋体" w:hint="eastAsia"/>
        </w:rPr>
        <w:t>签署日期：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附：单位负责人、投标人代表的身份证正反面复印件</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8580"/>
      </w:tblGrid>
      <w:tr w:rsidR="00E42F0A" w:rsidRPr="00AE02BF">
        <w:trPr>
          <w:tblCellSpacing w:w="15" w:type="dxa"/>
        </w:trPr>
        <w:tc>
          <w:tcPr>
            <w:tcW w:w="8520" w:type="dxa"/>
            <w:tcBorders>
              <w:top w:val="nil"/>
              <w:left w:val="nil"/>
              <w:bottom w:val="nil"/>
              <w:right w:val="nil"/>
            </w:tcBorders>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要求：真实有效且内容完整、清晰、整洁。</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 </w:t>
            </w: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1、企业（银行、保险、石油石化、电力、电信等行业除外）、事业单位和社会团体法人的“单位负责人”指</w:t>
      </w:r>
      <w:r w:rsidRPr="00AE02BF">
        <w:rPr>
          <w:rStyle w:val="af0"/>
          <w:rFonts w:ascii="宋体" w:hAnsi="宋体" w:cs="宋体" w:hint="eastAsia"/>
        </w:rPr>
        <w:t>法定代表人</w:t>
      </w:r>
      <w:r w:rsidRPr="00AE02BF">
        <w:rPr>
          <w:rFonts w:ascii="宋体" w:hAnsi="宋体" w:cs="宋体" w:hint="eastAsia"/>
        </w:rPr>
        <w:t>，即与实际提交的“营业执照等证明文件”载明的一致。</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3、投标人（自然人除外）：若投标人代表为单位负责人授权的委托代理人，应提供本授权书；若投标人代表为单位负责人，应在此项下提交其身份证正反面复印件，可不提供本授权书。</w:t>
      </w:r>
      <w:r w:rsidRPr="00AE02BF">
        <w:rPr>
          <w:rFonts w:ascii="宋体" w:hAnsi="宋体" w:cs="宋体" w:hint="eastAsia"/>
        </w:rPr>
        <w:br/>
        <w:t>4、投标人为自然人的，可不填写本授权书。</w:t>
      </w:r>
      <w:r w:rsidRPr="00AE02BF">
        <w:rPr>
          <w:rFonts w:ascii="宋体" w:hAnsi="宋体" w:cs="宋体" w:hint="eastAsia"/>
        </w:rPr>
        <w:br/>
        <w:t xml:space="preserve">5、纸质投标文件正本中的本授权书（若有）应为原件。 </w:t>
      </w: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二-2营业执照等证明文件</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）投标人为法人（包括企业、事业单位和社会团体）的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现附上由</w:t>
      </w:r>
      <w:r w:rsidRPr="00AE02BF">
        <w:rPr>
          <w:rFonts w:ascii="宋体" w:hAnsi="宋体" w:cs="宋体" w:hint="eastAsia"/>
          <w:u w:val="single"/>
        </w:rPr>
        <w:t>（填写“签发机关全称”）</w:t>
      </w:r>
      <w:r w:rsidRPr="00AE02BF">
        <w:rPr>
          <w:rFonts w:ascii="宋体" w:hAnsi="宋体" w:cs="宋体" w:hint="eastAsia"/>
        </w:rPr>
        <w:t>签发的我方统一社会信用代码</w:t>
      </w:r>
      <w:r w:rsidRPr="00AE02BF">
        <w:rPr>
          <w:rFonts w:ascii="宋体" w:hAnsi="宋体" w:cs="宋体" w:hint="eastAsia"/>
          <w:u w:val="single"/>
        </w:rPr>
        <w:t>（请填写法人的具体证照名称）</w:t>
      </w:r>
      <w:r w:rsidRPr="00AE02BF">
        <w:rPr>
          <w:rFonts w:ascii="宋体" w:hAnsi="宋体" w:cs="宋体" w:hint="eastAsia"/>
        </w:rPr>
        <w:t>复印件，该证明材料真实有效，否则我方负全部责任。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）投标人为非法人（包括其他组织、自然人）的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□现附上由</w:t>
      </w:r>
      <w:r w:rsidRPr="00AE02BF">
        <w:rPr>
          <w:rFonts w:ascii="宋体" w:hAnsi="宋体" w:cs="宋体" w:hint="eastAsia"/>
          <w:u w:val="single"/>
        </w:rPr>
        <w:t>（填写“签发机关全称”）</w:t>
      </w:r>
      <w:r w:rsidRPr="00AE02BF">
        <w:rPr>
          <w:rFonts w:ascii="宋体" w:hAnsi="宋体" w:cs="宋体" w:hint="eastAsia"/>
        </w:rPr>
        <w:t>签发的我方</w:t>
      </w:r>
      <w:r w:rsidRPr="00AE02BF">
        <w:rPr>
          <w:rFonts w:ascii="宋体" w:hAnsi="宋体" w:cs="宋体" w:hint="eastAsia"/>
          <w:u w:val="single"/>
        </w:rPr>
        <w:t>（请填写非自然人的非法人的具体证照名称）</w:t>
      </w:r>
      <w:r w:rsidRPr="00AE02BF">
        <w:rPr>
          <w:rFonts w:ascii="宋体" w:hAnsi="宋体" w:cs="宋体" w:hint="eastAsia"/>
        </w:rPr>
        <w:t>复印件，该证明材料真实有效，否则我方负全部责任。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□现附上由</w:t>
      </w:r>
      <w:r w:rsidRPr="00AE02BF">
        <w:rPr>
          <w:rFonts w:ascii="宋体" w:hAnsi="宋体" w:cs="宋体" w:hint="eastAsia"/>
          <w:u w:val="single"/>
        </w:rPr>
        <w:t>（填写“签发机关全称”）</w:t>
      </w:r>
      <w:r w:rsidRPr="00AE02BF">
        <w:rPr>
          <w:rFonts w:ascii="宋体" w:hAnsi="宋体" w:cs="宋体" w:hint="eastAsia"/>
        </w:rPr>
        <w:t>签发的我方</w:t>
      </w:r>
      <w:r w:rsidRPr="00AE02BF">
        <w:rPr>
          <w:rFonts w:ascii="宋体" w:hAnsi="宋体" w:cs="宋体" w:hint="eastAsia"/>
          <w:u w:val="single"/>
        </w:rPr>
        <w:t>（请填写自然人的身份证件名称）</w:t>
      </w:r>
      <w:r w:rsidRPr="00AE02BF">
        <w:rPr>
          <w:rFonts w:ascii="宋体" w:hAnsi="宋体" w:cs="宋体" w:hint="eastAsia"/>
        </w:rPr>
        <w:t>复印件，该证明材料真实有效，否则我方负全部责任。</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1、请投标人按照实际情况编制填写，在相应的（）中打“√”并选择相应的“□”（若有）后，再按照本格式的要求提供相应证明材料的复印件。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3、投标人提供的相应证明材料复印件均应符合：内容完整、清晰、整洁，并由投标人加盖其单位公章。</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r w:rsidRPr="00AE02BF">
        <w:rPr>
          <w:rStyle w:val="af0"/>
          <w:rFonts w:ascii="宋体" w:hAnsi="宋体" w:cs="宋体" w:hint="eastAsia"/>
        </w:rPr>
        <w:t>二-3财务状况报告（财务报告、或资信证明、或投标担保函）</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）投标人提供财务报告的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□企业适用：现附上我方</w:t>
      </w:r>
      <w:r w:rsidRPr="00AE02BF">
        <w:rPr>
          <w:rFonts w:ascii="宋体" w:hAnsi="宋体" w:cs="宋体" w:hint="eastAsia"/>
          <w:u w:val="single"/>
        </w:rPr>
        <w:t>（填写“具体的年度、或半年度、或季度”）</w:t>
      </w:r>
      <w:r w:rsidRPr="00AE02BF">
        <w:rPr>
          <w:rFonts w:ascii="宋体" w:hAnsi="宋体" w:cs="宋体" w:hint="eastAsia"/>
        </w:rPr>
        <w:t>财务报告复印件，包括资产负债表、利润表、现金流量表、所有者权益变动表（若有）及其附注（若有），上述证明材料真实有效，否则我方负全部责任。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□事业单位适用：现附上我方</w:t>
      </w:r>
      <w:r w:rsidRPr="00AE02BF">
        <w:rPr>
          <w:rFonts w:ascii="宋体" w:hAnsi="宋体" w:cs="宋体" w:hint="eastAsia"/>
          <w:u w:val="single"/>
        </w:rPr>
        <w:t>（填写“具体的年度、或半年度、或季度”）</w:t>
      </w:r>
      <w:r w:rsidRPr="00AE02BF">
        <w:rPr>
          <w:rFonts w:ascii="宋体" w:hAnsi="宋体" w:cs="宋体" w:hint="eastAsia"/>
        </w:rPr>
        <w:t>财务报告复印件，包括资产负债表、收入支出表（或收入费用表）、财政补助收入支出表（若有），上述证明材料真实有效，否则我方负全部责任。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□社会团体适用：现附上我方</w:t>
      </w:r>
      <w:r w:rsidRPr="00AE02BF">
        <w:rPr>
          <w:rFonts w:ascii="宋体" w:hAnsi="宋体" w:cs="宋体" w:hint="eastAsia"/>
          <w:u w:val="single"/>
        </w:rPr>
        <w:t>（填写“具体的年度、或半年度、或季度”）</w:t>
      </w:r>
      <w:r w:rsidRPr="00AE02BF">
        <w:rPr>
          <w:rFonts w:ascii="宋体" w:hAnsi="宋体" w:cs="宋体" w:hint="eastAsia"/>
        </w:rPr>
        <w:t>财务报告复印件，包括资产负债表、业务活动表、现金流量表，上述证明材料真实有效，否则我方负全部责任。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）投标人提供资信证明的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□自然人适用：现附上我方银行：</w:t>
      </w:r>
      <w:r w:rsidRPr="00AE02BF">
        <w:rPr>
          <w:rFonts w:ascii="宋体" w:hAnsi="宋体" w:cs="宋体" w:hint="eastAsia"/>
          <w:u w:val="single"/>
        </w:rPr>
        <w:t>（填写自然人的“个人账户的开户银行全称”）</w:t>
      </w:r>
      <w:r w:rsidRPr="00AE02BF">
        <w:rPr>
          <w:rFonts w:ascii="宋体" w:hAnsi="宋体" w:cs="宋体" w:hint="eastAsia"/>
        </w:rPr>
        <w:t>出具的资信证明复印件，上述证明材料真实有效，否则我方负全部责任。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）投标人提供投标担保函的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现附上由财政部门认可的政府采购专业担保机构：</w:t>
      </w:r>
      <w:r w:rsidRPr="00AE02BF">
        <w:rPr>
          <w:rFonts w:ascii="宋体" w:hAnsi="宋体" w:cs="宋体" w:hint="eastAsia"/>
          <w:u w:val="single"/>
        </w:rPr>
        <w:t>（填写“担保机构全称”）</w:t>
      </w:r>
      <w:r w:rsidRPr="00AE02BF">
        <w:rPr>
          <w:rFonts w:ascii="宋体" w:hAnsi="宋体" w:cs="宋体" w:hint="eastAsia"/>
        </w:rPr>
        <w:t>出具的投标担保函复印件，上述证明材料真实有效，否则我方负全部责任。</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1、请投标人按照实际情况编制填写，在相应的（）中打“√”并选择相应的“□”（若有）后，再按照本格式的要求提供相应证明材料的复印件。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2、投标人提供的财务报告复印件（成立年限按照投标截止时间推算）应符合下列规定：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2.1成立年限满</w:t>
      </w:r>
      <w:r w:rsidRPr="00AE02BF">
        <w:rPr>
          <w:rFonts w:ascii="宋体" w:hAnsi="宋体"/>
        </w:rPr>
        <w:t>1</w:t>
      </w:r>
      <w:r w:rsidRPr="00AE02BF">
        <w:rPr>
          <w:rFonts w:ascii="宋体" w:hAnsi="宋体" w:cs="宋体" w:hint="eastAsia"/>
        </w:rPr>
        <w:t>年及以上的投标人，提供经审计的上一年度的年度财务报告。</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2.2成立年限满半年但不足</w:t>
      </w:r>
      <w:r w:rsidRPr="00AE02BF">
        <w:rPr>
          <w:rFonts w:ascii="宋体" w:hAnsi="宋体"/>
        </w:rPr>
        <w:t>1</w:t>
      </w:r>
      <w:r w:rsidRPr="00AE02BF">
        <w:rPr>
          <w:rFonts w:ascii="宋体" w:hAnsi="宋体" w:cs="宋体" w:hint="eastAsia"/>
        </w:rPr>
        <w:t>年的投标人，提供该半年度中任一季度的季度财务报告或该半年度的半年度财务报告。</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3、“财政部门认可的政府采购专业担保机构”应符合《财政部关于开展政府采购信用担保试点工作方案》（财库</w:t>
      </w:r>
      <w:r w:rsidRPr="00AE02BF">
        <w:rPr>
          <w:rFonts w:ascii="宋体" w:hAnsi="宋体"/>
        </w:rPr>
        <w:t>[2011]124</w:t>
      </w:r>
      <w:r w:rsidRPr="00AE02BF">
        <w:rPr>
          <w:rFonts w:ascii="宋体" w:hAnsi="宋体" w:cs="宋体" w:hint="eastAsia"/>
        </w:rPr>
        <w:t>号）的规定。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4、投标人提供的相应证明材料复印件均应符合：内容完整、清晰、整洁，并由投标人加盖其单位公章。</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二</w:t>
      </w:r>
      <w:r w:rsidRPr="00AE02BF">
        <w:rPr>
          <w:rStyle w:val="af0"/>
          <w:rFonts w:ascii="宋体" w:hAnsi="宋体" w:cs="宋体" w:hint="eastAsia"/>
        </w:rPr>
        <w:t>-4依法缴纳税收证明材料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1、依法缴纳税收的投标人</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）法人（包括企业、事业单位和社会团体）的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现附上自</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日至</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日期间我方缴纳的</w:t>
      </w:r>
      <w:r w:rsidRPr="00AE02BF">
        <w:rPr>
          <w:rFonts w:ascii="宋体" w:hAnsi="宋体" w:cs="宋体" w:hint="eastAsia"/>
          <w:u w:val="single"/>
        </w:rPr>
        <w:t>（按照投标人实际缴纳的税种名称填写，如：增值税、所得税等）</w:t>
      </w:r>
      <w:r w:rsidRPr="00AE02BF">
        <w:rPr>
          <w:rFonts w:ascii="宋体" w:hAnsi="宋体" w:cs="宋体" w:hint="eastAsia"/>
        </w:rPr>
        <w:t>税收凭据复印件，上述证明材料真实有效，否则我方负全部责任。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）非法人（包括其他组织、自然人）的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现附上自</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日至</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日期间我方缴纳的</w:t>
      </w:r>
      <w:r w:rsidRPr="00AE02BF">
        <w:rPr>
          <w:rFonts w:ascii="宋体" w:hAnsi="宋体" w:cs="宋体" w:hint="eastAsia"/>
          <w:u w:val="single"/>
        </w:rPr>
        <w:t>（按照投标人实际缴纳的税种名称填写）</w:t>
      </w:r>
      <w:r w:rsidRPr="00AE02BF">
        <w:rPr>
          <w:rFonts w:ascii="宋体" w:hAnsi="宋体" w:cs="宋体" w:hint="eastAsia"/>
        </w:rPr>
        <w:t>税收凭据复印件，上述证明材料真实有效，否则我方负全部责任。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2、依法免税的投标人</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）现附上我方依法免税证明材料复印件，上述证明材料真实有效，否则我方负全部责任。</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1、请投标人按照实际情况编制填写，在相应的（）中打“√”，并按照本格式的要求提供相应证明材料的复印件。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2、投标人提供的税收凭据复印件应符合下列规定：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2.1投标截止时间前（不含投标截止时间的当月）已依法缴纳税收的投标人，提供投标截止时间前六个月（不含投标截止时间的当月）中任一月份的税收凭据复印件。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2.2投标截止时间的当月成立且已依法缴纳税收的投标人，提供投标截止时间当月的税收凭据复印件。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2.3投标截止时间的当月成立但因税务机关原因导致其尚未依法缴纳税收的投标人，提供依法缴纳税收承诺书原件（格式自拟），该承诺书视同税收凭据。</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w:t>
      </w:r>
      <w:r w:rsidRPr="00AE02BF">
        <w:rPr>
          <w:rStyle w:val="af0"/>
          <w:rFonts w:ascii="宋体" w:hAnsi="宋体" w:cs="宋体" w:hint="eastAsia"/>
        </w:rPr>
        <w:t>“依法缴纳税收证明材料”</w:t>
      </w:r>
      <w:r w:rsidRPr="00AE02BF">
        <w:rPr>
          <w:rFonts w:ascii="宋体" w:hAnsi="宋体" w:cs="宋体" w:hint="eastAsia"/>
        </w:rPr>
        <w:t>有欠缴记录的，视为</w:t>
      </w:r>
      <w:r w:rsidRPr="00AE02BF">
        <w:rPr>
          <w:rStyle w:val="af0"/>
          <w:rFonts w:ascii="宋体" w:hAnsi="宋体" w:cs="宋体" w:hint="eastAsia"/>
        </w:rPr>
        <w:t>未依法缴纳税收。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4、投标人提供的相应证明材料复印件均应符合：内容完整、清晰、整洁，并由投标人加盖其单位公章。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Style w:val="af0"/>
          <w:rFonts w:ascii="宋体" w:hAnsi="宋体" w:cs="宋体" w:hint="eastAsia"/>
        </w:rPr>
        <w:t>二-5依法缴纳社会保障资金证明材料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1、依法缴纳社会保障资金的投标人</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）法人（包括企业、事业单位和社会团体）的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现附上自</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日至</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日我方缴纳的社会保险凭据（限：税务机关/社会保障资金管理机关的专用收据或社会保险缴纳清单，或社会保险的银行缴款收讫凭证）复印件，上述证明材料真实有效，否则我方负全部责任。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）非法人（包括其他组织、自然人）的</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自</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日至</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日我方缴纳的社会保险凭据（限：税务机关/社会保障资金管理机关的专用收据或社会保险缴纳清单，或社会保险的银行缴款收讫凭证）复印件，上述证明材料真实有效，否则我方负全部责任。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2、依法不需要缴纳社会保障资金的投标人</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）现附上我方依法不需要缴纳社会保障资金证明材料复印件，上述证明材料真实有效，否则我方负全部责任。</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1、请投标人按照实际情况编制填写，在相应的（）中打“√”，并按照本格式的要求提供相应证明材料的复印件。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2、投标人提供的社会保险凭据复印件应符合下列规定：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2.1投标截止时间前（不含投标截止时间的当月）已依法缴纳社会保障资金的投标人，提供投标截止时间前六个月（不含投标截止时间的当月）中任一月份的社会保险凭据复印件。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2.2投标截止时间的当月成立且已依法缴纳社会保障资金的投标人，提供投标截止时间当月的社会保险凭据复印件。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2.3投标截止时间的当月成立但因税务机关</w:t>
      </w:r>
      <w:r w:rsidRPr="00AE02BF">
        <w:rPr>
          <w:rFonts w:ascii="宋体" w:hAnsi="宋体"/>
        </w:rPr>
        <w:t>/</w:t>
      </w:r>
      <w:r w:rsidRPr="00AE02BF">
        <w:rPr>
          <w:rFonts w:ascii="宋体" w:hAnsi="宋体" w:cs="宋体" w:hint="eastAsia"/>
        </w:rPr>
        <w:t>社会保障资金管理机关原因导致其尚未依法缴纳社会保障资金的投标人，提供依法缴纳社会保障资金承诺书原件（格式自拟），该承诺书视同社会保险凭据。</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w:t>
      </w:r>
      <w:r w:rsidRPr="00AE02BF">
        <w:rPr>
          <w:rStyle w:val="af0"/>
          <w:rFonts w:ascii="宋体" w:hAnsi="宋体" w:cs="宋体" w:hint="eastAsia"/>
        </w:rPr>
        <w:t>“依法缴纳社会保障资金证明材料”</w:t>
      </w:r>
      <w:r w:rsidRPr="00AE02BF">
        <w:rPr>
          <w:rFonts w:ascii="宋体" w:hAnsi="宋体" w:cs="宋体" w:hint="eastAsia"/>
        </w:rPr>
        <w:t>有欠缴记录的，视为</w:t>
      </w:r>
      <w:r w:rsidRPr="00AE02BF">
        <w:rPr>
          <w:rStyle w:val="af0"/>
          <w:rFonts w:ascii="宋体" w:hAnsi="宋体" w:cs="宋体" w:hint="eastAsia"/>
        </w:rPr>
        <w:t>未依法缴纳社会保障资金。</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4、投标人提供的相应证明材料复印件均应符合：内容完整、清晰、整洁，并由投标人加盖其单位公章。</w:t>
      </w: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Fonts w:ascii="宋体" w:hAnsi="宋体" w:cs="宋体" w:hint="eastAsia"/>
        </w:rPr>
        <w:t>二</w:t>
      </w:r>
      <w:r w:rsidRPr="00AE02BF">
        <w:rPr>
          <w:rStyle w:val="af0"/>
          <w:rFonts w:ascii="宋体" w:hAnsi="宋体" w:cs="宋体" w:hint="eastAsia"/>
        </w:rPr>
        <w:t>-6具备履行合同所必需设备和专业技术能力的声明函（若有）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我方具备履行合同所必需的设备和专业技术能力，否则产生不利后果由我方承担责任。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特此声明。</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1、招标文件未要求投标人提供“具备履行合同所必需的设备和专业技术能力专项证明材料”的，投标人应提供本声明函。</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2、招标文件要求投标人提供“具备履行合同所必需的设备和专业技术能力专项证明材料”的，投标人可不提供本声明函。</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3、纸质投标文件正本中的本声明函（若有）应为原件。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4、请投标人根据实际情况如实声明，否则</w:t>
      </w:r>
      <w:r w:rsidRPr="00AE02BF">
        <w:rPr>
          <w:rStyle w:val="af0"/>
          <w:rFonts w:ascii="宋体" w:hAnsi="宋体" w:cs="宋体" w:hint="eastAsia"/>
        </w:rPr>
        <w:t>视为提供虚假材料。</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42F0A">
      <w:pPr>
        <w:pStyle w:val="ac"/>
        <w:widowControl/>
        <w:spacing w:beforeAutospacing="0" w:afterAutospacing="0"/>
        <w:jc w:val="center"/>
        <w:rPr>
          <w:rFonts w:ascii="宋体" w:hAnsi="宋体"/>
        </w:rPr>
      </w:pPr>
    </w:p>
    <w:p w:rsidR="00E42F0A" w:rsidRPr="00AE02BF" w:rsidRDefault="00E42F0A">
      <w:pPr>
        <w:pStyle w:val="ac"/>
        <w:widowControl/>
        <w:spacing w:beforeAutospacing="0" w:afterAutospacing="0"/>
        <w:jc w:val="center"/>
        <w:rPr>
          <w:rFonts w:ascii="宋体" w:hAnsi="宋体"/>
        </w:rPr>
      </w:pPr>
    </w:p>
    <w:p w:rsidR="00E42F0A" w:rsidRPr="00AE02BF" w:rsidRDefault="00E42F0A">
      <w:pPr>
        <w:pStyle w:val="ac"/>
        <w:widowControl/>
        <w:spacing w:beforeAutospacing="0" w:afterAutospacing="0"/>
        <w:jc w:val="center"/>
        <w:rPr>
          <w:rFonts w:ascii="宋体" w:hAnsi="宋体"/>
        </w:rPr>
      </w:pPr>
    </w:p>
    <w:p w:rsidR="00E42F0A" w:rsidRPr="00AE02BF" w:rsidRDefault="00E42F0A">
      <w:pPr>
        <w:pStyle w:val="ac"/>
        <w:widowControl/>
        <w:spacing w:beforeAutospacing="0" w:afterAutospacing="0"/>
        <w:jc w:val="center"/>
        <w:rPr>
          <w:rFonts w:ascii="宋体" w:hAnsi="宋体"/>
        </w:rPr>
      </w:pPr>
    </w:p>
    <w:p w:rsidR="00E42F0A" w:rsidRPr="00AE02BF" w:rsidRDefault="00E42F0A">
      <w:pPr>
        <w:pStyle w:val="ac"/>
        <w:widowControl/>
        <w:spacing w:beforeAutospacing="0" w:afterAutospacing="0"/>
        <w:jc w:val="center"/>
        <w:rPr>
          <w:rFonts w:ascii="宋体" w:hAnsi="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Fonts w:ascii="宋体" w:hAnsi="宋体" w:cs="宋体" w:hint="eastAsia"/>
        </w:rPr>
        <w:t>二</w:t>
      </w:r>
      <w:r w:rsidRPr="00AE02BF">
        <w:rPr>
          <w:rStyle w:val="af0"/>
          <w:rFonts w:ascii="宋体" w:hAnsi="宋体" w:cs="宋体" w:hint="eastAsia"/>
        </w:rPr>
        <w:t>-7参加采购活动前三年内在经营活动中没有重大违法记录书面声明</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参加采购活动前三年内，我方在经营活动中没有重大违法记录，也无行贿犯罪记录，否则产生不利后果由我方承担责任。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特此声明。</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1、“重大违法记录”指投标人因违法经营受到刑事处罚或责令停产停业、吊销许可证或执照、较大数额罚款等行政处罚。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2、纸质投标文件正本中的本声明应为原件。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3、请投标人根据实际情况如实声明，否则</w:t>
      </w:r>
      <w:r w:rsidRPr="00AE02BF">
        <w:rPr>
          <w:rStyle w:val="af0"/>
          <w:rFonts w:ascii="宋体" w:hAnsi="宋体" w:cs="宋体" w:hint="eastAsia"/>
        </w:rPr>
        <w:t>视为提供虚假材料。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Fonts w:ascii="宋体" w:hAnsi="宋体" w:cs="宋体" w:hint="eastAsia"/>
        </w:rPr>
        <w:t>二</w:t>
      </w:r>
      <w:r w:rsidRPr="00AE02BF">
        <w:rPr>
          <w:rStyle w:val="af0"/>
          <w:rFonts w:ascii="宋体" w:hAnsi="宋体" w:cs="宋体" w:hint="eastAsia"/>
        </w:rPr>
        <w:t>-8信用记录查询结果</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现附上截至</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r w:rsidRPr="00AE02BF">
        <w:rPr>
          <w:rFonts w:ascii="宋体" w:hAnsi="宋体" w:cs="宋体" w:hint="eastAsia"/>
          <w:u w:val="single"/>
        </w:rPr>
        <w:t>   </w:t>
      </w:r>
      <w:r w:rsidRPr="00AE02BF">
        <w:rPr>
          <w:rFonts w:ascii="宋体" w:hAnsi="宋体" w:cs="宋体" w:hint="eastAsia"/>
        </w:rPr>
        <w:t>时我方通过“信用中国”网站（</w:t>
      </w:r>
      <w:r w:rsidRPr="00AE02BF">
        <w:rPr>
          <w:rFonts w:ascii="宋体" w:hAnsi="宋体"/>
        </w:rPr>
        <w:t>www.creditchina.gov.cn</w:t>
      </w:r>
      <w:r w:rsidRPr="00AE02BF">
        <w:rPr>
          <w:rFonts w:ascii="宋体" w:hAnsi="宋体" w:cs="宋体" w:hint="eastAsia"/>
        </w:rPr>
        <w:t>）获取的我方信用信息查询结果</w:t>
      </w:r>
      <w:r w:rsidRPr="00AE02BF">
        <w:rPr>
          <w:rFonts w:ascii="宋体" w:hAnsi="宋体" w:cs="宋体" w:hint="eastAsia"/>
          <w:u w:val="single"/>
        </w:rPr>
        <w:t>（填写具体份数）</w:t>
      </w:r>
      <w:r w:rsidRPr="00AE02BF">
        <w:rPr>
          <w:rFonts w:ascii="宋体" w:hAnsi="宋体" w:cs="宋体" w:hint="eastAsia"/>
        </w:rPr>
        <w:t>份、通过中国政府采购网（www.ccgp.gov.cn）获取的我方信用信息查询结果</w:t>
      </w:r>
      <w:r w:rsidRPr="00AE02BF">
        <w:rPr>
          <w:rFonts w:ascii="宋体" w:hAnsi="宋体" w:cs="宋体" w:hint="eastAsia"/>
          <w:u w:val="single"/>
        </w:rPr>
        <w:t>（填写具体份数）</w:t>
      </w:r>
      <w:r w:rsidRPr="00AE02BF">
        <w:rPr>
          <w:rFonts w:ascii="宋体" w:hAnsi="宋体" w:cs="宋体" w:hint="eastAsia"/>
        </w:rPr>
        <w:t>份，上述信用信息查询结果真实有效，否则我方负全部责任。</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投标人应在招标文件要求的截止时点前分别通过“信用中国”网站（</w:t>
      </w:r>
      <w:r w:rsidRPr="00AE02BF">
        <w:rPr>
          <w:rFonts w:ascii="宋体" w:hAnsi="宋体"/>
        </w:rPr>
        <w:t>www.creditchina.gov.cn</w:t>
      </w:r>
      <w:r w:rsidRPr="00AE02BF">
        <w:rPr>
          <w:rFonts w:ascii="宋体" w:hAnsi="宋体" w:cs="宋体" w:hint="eastAsia"/>
        </w:rPr>
        <w:t>）、中国政府采购网（</w:t>
      </w:r>
      <w:r w:rsidRPr="00AE02BF">
        <w:rPr>
          <w:rFonts w:ascii="宋体" w:hAnsi="宋体"/>
        </w:rPr>
        <w:t>www.ccgp.gov.cn</w:t>
      </w:r>
      <w:r w:rsidRPr="00AE02BF">
        <w:rPr>
          <w:rFonts w:ascii="宋体" w:hAnsi="宋体" w:cs="宋体" w:hint="eastAsia"/>
        </w:rPr>
        <w:t>）查询并打印相应的信用记录，投标人提供的查询结果应为其通过上述网站获取的信用信息查询结果原始页面的打印件（或截图）。</w:t>
      </w: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二-9检察机关行贿犯罪档案查询结果告知函</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检察机关行贿犯罪档案查询结果告知函（以下简称：“告知函”）由投标人向住所地或业务发生地检察院申请查询，具体以检察院出具的为准。</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1、未提供行贿犯罪档案查询结果或查询结果表明投标人有行贿犯罪记录的，</w:t>
      </w:r>
      <w:r w:rsidRPr="00AE02BF">
        <w:rPr>
          <w:rStyle w:val="af0"/>
          <w:rFonts w:ascii="宋体" w:hAnsi="宋体" w:cs="宋体" w:hint="eastAsia"/>
        </w:rPr>
        <w:t>投标无效。</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2、若从检察机关指定网站下载打印或截图告知函，则告知函应为从前述指定网站获取的查询结果原始页面的打印件（或截图），否则</w:t>
      </w:r>
      <w:r w:rsidRPr="00AE02BF">
        <w:rPr>
          <w:rStyle w:val="af0"/>
          <w:rFonts w:ascii="宋体" w:hAnsi="宋体" w:cs="宋体" w:hint="eastAsia"/>
        </w:rPr>
        <w:t>投标无效。</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3、告知函应在有效期内且内容完整、清晰、整洁，否则</w:t>
      </w:r>
      <w:r w:rsidRPr="00AE02BF">
        <w:rPr>
          <w:rStyle w:val="af0"/>
          <w:rFonts w:ascii="宋体" w:hAnsi="宋体" w:cs="宋体" w:hint="eastAsia"/>
        </w:rPr>
        <w:t>投标无效。</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4、有效期内的告知函复印件（含扫描件）及符合招标文件第七章规定的打印件（或截图），无论内容中是否注明“复印件无效”，</w:t>
      </w:r>
      <w:r w:rsidRPr="00AE02BF">
        <w:rPr>
          <w:rStyle w:val="af0"/>
          <w:rFonts w:ascii="宋体" w:hAnsi="宋体" w:cs="宋体" w:hint="eastAsia"/>
        </w:rPr>
        <w:t>均视同有效。</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5、无法获取有效期内检察机关行贿犯罪档案查询结果告知函的，应在《参加采购活动前三年内在经营活动中没有重大违法记录书面声明》中对近三年无行贿犯罪记录进行声明。</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br/>
      </w:r>
      <w:r w:rsidRPr="00AE02BF">
        <w:rPr>
          <w:rStyle w:val="af0"/>
          <w:rFonts w:ascii="宋体" w:hAnsi="宋体" w:cs="宋体" w:hint="eastAsia"/>
        </w:rPr>
        <w:t>二-10联合体协议（若有）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兹有</w:t>
      </w:r>
      <w:r w:rsidRPr="00AE02BF">
        <w:rPr>
          <w:rFonts w:ascii="宋体" w:hAnsi="宋体" w:cs="宋体" w:hint="eastAsia"/>
          <w:u w:val="single"/>
        </w:rPr>
        <w:t>（填写“联合体中各方的全称”，各方的全称之间请用“、”分割）</w:t>
      </w:r>
      <w:r w:rsidRPr="00AE02BF">
        <w:rPr>
          <w:rFonts w:ascii="宋体" w:hAnsi="宋体" w:cs="宋体" w:hint="eastAsia"/>
        </w:rPr>
        <w:t>自愿组成联合体，共同参加</w:t>
      </w:r>
      <w:r w:rsidRPr="00AE02BF">
        <w:rPr>
          <w:rFonts w:ascii="宋体" w:hAnsi="宋体" w:cs="宋体" w:hint="eastAsia"/>
          <w:u w:val="single"/>
        </w:rPr>
        <w:t xml:space="preserve">（填写“项目名称”） </w:t>
      </w:r>
      <w:r w:rsidRPr="00AE02BF">
        <w:rPr>
          <w:rFonts w:ascii="宋体" w:hAnsi="宋体" w:cs="宋体" w:hint="eastAsia"/>
        </w:rPr>
        <w:t>项目（招标编号：</w:t>
      </w:r>
      <w:r w:rsidRPr="00AE02BF">
        <w:rPr>
          <w:rFonts w:ascii="宋体" w:hAnsi="宋体" w:cs="宋体" w:hint="eastAsia"/>
          <w:u w:val="single"/>
        </w:rPr>
        <w:t>         </w:t>
      </w:r>
      <w:r w:rsidRPr="00AE02BF">
        <w:rPr>
          <w:rFonts w:ascii="宋体" w:hAnsi="宋体" w:cs="宋体" w:hint="eastAsia"/>
        </w:rPr>
        <w:t>）的投标。现就联合体参加本项目投标的有关事宜达成下列协议：</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一、联合体各方应承担的工作和义务具体如下：</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1、牵头方（</w:t>
      </w:r>
      <w:r w:rsidRPr="00AE02BF">
        <w:rPr>
          <w:rFonts w:ascii="宋体" w:hAnsi="宋体" w:cs="宋体" w:hint="eastAsia"/>
          <w:u w:val="single"/>
        </w:rPr>
        <w:t>全称</w:t>
      </w:r>
      <w:r w:rsidRPr="00AE02BF">
        <w:rPr>
          <w:rFonts w:ascii="宋体" w:hAnsi="宋体" w:cs="宋体" w:hint="eastAsia"/>
        </w:rPr>
        <w:t>）：</w:t>
      </w:r>
      <w:r w:rsidRPr="00AE02BF">
        <w:rPr>
          <w:rFonts w:ascii="宋体" w:hAnsi="宋体" w:cs="宋体" w:hint="eastAsia"/>
          <w:u w:val="single"/>
        </w:rPr>
        <w:t xml:space="preserve"> （填写“工作及义务的具体内容”） </w:t>
      </w:r>
      <w:r w:rsidRPr="00AE02BF">
        <w:rPr>
          <w:rFonts w:ascii="宋体" w:hAnsi="宋体" w:cs="宋体" w:hint="eastAsia"/>
        </w:rPr>
        <w:t>；</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2、成员方：</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2.1</w:t>
      </w:r>
      <w:r w:rsidRPr="00AE02BF">
        <w:rPr>
          <w:rFonts w:ascii="宋体" w:hAnsi="宋体" w:cs="宋体" w:hint="eastAsia"/>
          <w:u w:val="single"/>
        </w:rPr>
        <w:t>（成员一的全称）</w:t>
      </w:r>
      <w:r w:rsidRPr="00AE02BF">
        <w:rPr>
          <w:rFonts w:ascii="宋体" w:hAnsi="宋体" w:cs="宋体" w:hint="eastAsia"/>
        </w:rPr>
        <w:t>：</w:t>
      </w:r>
      <w:r w:rsidRPr="00AE02BF">
        <w:rPr>
          <w:rFonts w:ascii="宋体" w:hAnsi="宋体" w:cs="宋体" w:hint="eastAsia"/>
          <w:u w:val="single"/>
        </w:rPr>
        <w:t xml:space="preserve"> （填写“工作及义务的具体内容”） </w:t>
      </w:r>
      <w:r w:rsidRPr="00AE02BF">
        <w:rPr>
          <w:rFonts w:ascii="宋体" w:hAnsi="宋体" w:cs="宋体" w:hint="eastAsia"/>
        </w:rPr>
        <w:t>；</w:t>
      </w:r>
    </w:p>
    <w:p w:rsidR="00E42F0A" w:rsidRPr="00AE02BF" w:rsidRDefault="00EB47CA">
      <w:pPr>
        <w:pStyle w:val="ac"/>
        <w:widowControl/>
        <w:spacing w:beforeAutospacing="0" w:afterAutospacing="0"/>
        <w:ind w:firstLine="420"/>
        <w:rPr>
          <w:rFonts w:ascii="宋体" w:hAnsi="宋体"/>
        </w:rPr>
      </w:pPr>
      <w:r w:rsidRPr="00AE02BF">
        <w:rPr>
          <w:rFonts w:ascii="宋体" w:hAnsi="宋体"/>
        </w:rPr>
        <w:t>……</w:t>
      </w:r>
      <w:r w:rsidRPr="00AE02BF">
        <w:rPr>
          <w:rFonts w:ascii="宋体" w:hAnsi="宋体" w:cs="宋体" w:hint="eastAsia"/>
        </w:rPr>
        <w:t>。</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二、联合体各方约定：</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1、由</w:t>
      </w:r>
      <w:r w:rsidRPr="00AE02BF">
        <w:rPr>
          <w:rFonts w:ascii="宋体" w:hAnsi="宋体" w:cs="宋体" w:hint="eastAsia"/>
          <w:u w:val="single"/>
        </w:rPr>
        <w:t>（填写“牵头方的全称”）</w:t>
      </w:r>
      <w:r w:rsidRPr="00AE02BF">
        <w:rPr>
          <w:rFonts w:ascii="宋体" w:hAnsi="宋体" w:cs="宋体" w:hint="eastAsia"/>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2、联合体各方约定由</w:t>
      </w:r>
      <w:r w:rsidRPr="00AE02BF">
        <w:rPr>
          <w:rFonts w:ascii="宋体" w:hAnsi="宋体" w:cs="宋体" w:hint="eastAsia"/>
          <w:u w:val="single"/>
        </w:rPr>
        <w:t>（填写“牵头方的全称”）</w:t>
      </w:r>
      <w:r w:rsidRPr="00AE02BF">
        <w:rPr>
          <w:rFonts w:ascii="宋体" w:hAnsi="宋体" w:cs="宋体" w:hint="eastAsia"/>
        </w:rPr>
        <w:t>代表联合体办理投标保证金事宜。</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3、根据福建省财政厅文件（闽财购[2008]10号）的规定，若本项目采用综合评分法，则联合体只能确定由其中一方的条件参与商务部分的评标。因此，联合体各方约定以</w:t>
      </w:r>
      <w:r w:rsidRPr="00AE02BF">
        <w:rPr>
          <w:rFonts w:ascii="宋体" w:hAnsi="宋体" w:cs="宋体" w:hint="eastAsia"/>
          <w:u w:val="single"/>
        </w:rPr>
        <w:t>（应填写“其中一方的全称”，如：联合体确定以成员一的条件参与商务部分的评标，则填写“成员一的全称”…；否则填写“无”）</w:t>
      </w:r>
      <w:r w:rsidRPr="00AE02BF">
        <w:rPr>
          <w:rFonts w:ascii="宋体" w:hAnsi="宋体" w:cs="宋体" w:hint="eastAsia"/>
        </w:rPr>
        <w:t>的条件参与商务部分的评标。</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三、若中标，牵头方将代表联合体与采购人就合同签订事宜进行协商；若协商一致，则联合体各方将共同与采购人签订政府采购合同，并就政府采购合同约定的事项对采购人承担连带责任。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四、本协议自签署之日起生效，政府采购合同履行完毕后自动失效。</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五、本协议一式</w:t>
      </w:r>
      <w:r w:rsidRPr="00AE02BF">
        <w:rPr>
          <w:rFonts w:ascii="宋体" w:hAnsi="宋体" w:cs="宋体" w:hint="eastAsia"/>
          <w:u w:val="single"/>
        </w:rPr>
        <w:t>（填写具体份数）</w:t>
      </w:r>
      <w:r w:rsidRPr="00AE02BF">
        <w:rPr>
          <w:rFonts w:ascii="宋体" w:hAnsi="宋体" w:cs="宋体" w:hint="eastAsia"/>
        </w:rPr>
        <w:t>份，联合体各方各执一份，投标文件中提交一份。</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（以下无正文）</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牵头方：</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法定代表人或其委托代理人：</w:t>
      </w:r>
      <w:r w:rsidRPr="00AE02BF">
        <w:rPr>
          <w:rFonts w:ascii="宋体" w:hAnsi="宋体" w:cs="宋体" w:hint="eastAsia"/>
          <w:u w:val="single"/>
        </w:rPr>
        <w:t>  （签字或盖章）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成员一：</w:t>
      </w:r>
      <w:r w:rsidRPr="00AE02BF">
        <w:rPr>
          <w:rFonts w:ascii="宋体" w:hAnsi="宋体" w:cs="宋体" w:hint="eastAsia"/>
          <w:u w:val="single"/>
        </w:rPr>
        <w:t>（全称并加盖成员一的单位公章）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法定代表人或其委托代理人：</w:t>
      </w:r>
      <w:r w:rsidRPr="00AE02BF">
        <w:rPr>
          <w:rFonts w:ascii="宋体" w:hAnsi="宋体" w:cs="宋体" w:hint="eastAsia"/>
          <w:u w:val="single"/>
        </w:rPr>
        <w:t>  （签字或盖章）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成员**：</w:t>
      </w:r>
      <w:r w:rsidRPr="00AE02BF">
        <w:rPr>
          <w:rFonts w:ascii="宋体" w:hAnsi="宋体" w:cs="宋体" w:hint="eastAsia"/>
          <w:u w:val="single"/>
        </w:rPr>
        <w:t>（全称并加盖成员**的单位公章）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法定代表人或其委托代理人：</w:t>
      </w:r>
      <w:r w:rsidRPr="00AE02BF">
        <w:rPr>
          <w:rFonts w:ascii="宋体" w:hAnsi="宋体" w:cs="宋体" w:hint="eastAsia"/>
          <w:u w:val="single"/>
        </w:rPr>
        <w:t>  （签字或盖章）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right"/>
        <w:rPr>
          <w:rFonts w:ascii="宋体" w:hAnsi="宋体"/>
        </w:rPr>
      </w:pPr>
      <w:r w:rsidRPr="00AE02BF">
        <w:rPr>
          <w:rFonts w:ascii="宋体" w:hAnsi="宋体" w:cs="宋体" w:hint="eastAsia"/>
        </w:rPr>
        <w:t>签署日期：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1、招标文件接受联合体投标且投标人为联合体的，投标人应提供本协议；否则无须提供。</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2、本协议由委托代理人签字或盖章的，应按照本章载明的格式提供“单位负责人授权书”。</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3、纸质投标文件正本中的本协议（若有）应为原件。</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二-11中小企业声明函</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（专门面向中小企业或小型、微型企业适用，若有）</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本投标人郑重声明，根据《政府采购促进中小企业发展暂行办法》（财库[2011]181号）的规定，本投标人为</w:t>
      </w:r>
      <w:r w:rsidRPr="00AE02BF">
        <w:rPr>
          <w:rFonts w:ascii="宋体" w:hAnsi="宋体" w:cs="宋体" w:hint="eastAsia"/>
          <w:u w:val="single"/>
        </w:rPr>
        <w:t>（填写“中型</w:t>
      </w:r>
      <w:r w:rsidRPr="00AE02BF">
        <w:rPr>
          <w:rFonts w:ascii="宋体" w:hAnsi="宋体"/>
          <w:u w:val="single"/>
        </w:rPr>
        <w:t>/</w:t>
      </w:r>
      <w:r w:rsidRPr="00AE02BF">
        <w:rPr>
          <w:rFonts w:ascii="宋体" w:hAnsi="宋体" w:cs="宋体" w:hint="eastAsia"/>
          <w:u w:val="single"/>
        </w:rPr>
        <w:t>小型</w:t>
      </w:r>
      <w:r w:rsidRPr="00AE02BF">
        <w:rPr>
          <w:rFonts w:ascii="宋体" w:hAnsi="宋体"/>
          <w:u w:val="single"/>
        </w:rPr>
        <w:t>/</w:t>
      </w:r>
      <w:r w:rsidRPr="00AE02BF">
        <w:rPr>
          <w:rFonts w:ascii="宋体" w:hAnsi="宋体" w:cs="宋体" w:hint="eastAsia"/>
          <w:u w:val="single"/>
        </w:rPr>
        <w:t>微型”）</w:t>
      </w:r>
      <w:r w:rsidRPr="00AE02BF">
        <w:rPr>
          <w:rFonts w:ascii="宋体" w:hAnsi="宋体" w:cs="宋体" w:hint="eastAsia"/>
        </w:rPr>
        <w:t>企业。即本投标人同时满足以下条件：</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1、根据《工业和信息化部、国家统计局、国家发展和改革委员会、财政部关于印发中小企业划型标准规定的通知》（工信部联企业</w:t>
      </w:r>
      <w:r w:rsidRPr="00AE02BF">
        <w:rPr>
          <w:rFonts w:ascii="宋体" w:hAnsi="宋体"/>
        </w:rPr>
        <w:t>[2011]300</w:t>
      </w:r>
      <w:r w:rsidRPr="00AE02BF">
        <w:rPr>
          <w:rFonts w:ascii="宋体" w:hAnsi="宋体" w:cs="宋体" w:hint="eastAsia"/>
        </w:rPr>
        <w:t>号）规定的划分标准，本投标人为</w:t>
      </w:r>
      <w:r w:rsidRPr="00AE02BF">
        <w:rPr>
          <w:rFonts w:ascii="宋体" w:hAnsi="宋体" w:cs="宋体" w:hint="eastAsia"/>
          <w:u w:val="single"/>
        </w:rPr>
        <w:t>  （填写“中型</w:t>
      </w:r>
      <w:r w:rsidRPr="00AE02BF">
        <w:rPr>
          <w:rFonts w:ascii="宋体" w:hAnsi="宋体"/>
          <w:u w:val="single"/>
        </w:rPr>
        <w:t>/</w:t>
      </w:r>
      <w:r w:rsidRPr="00AE02BF">
        <w:rPr>
          <w:rFonts w:ascii="宋体" w:hAnsi="宋体" w:cs="宋体" w:hint="eastAsia"/>
          <w:u w:val="single"/>
        </w:rPr>
        <w:t>小型</w:t>
      </w:r>
      <w:r w:rsidRPr="00AE02BF">
        <w:rPr>
          <w:rFonts w:ascii="宋体" w:hAnsi="宋体"/>
          <w:u w:val="single"/>
        </w:rPr>
        <w:t>/</w:t>
      </w:r>
      <w:r w:rsidRPr="00AE02BF">
        <w:rPr>
          <w:rFonts w:ascii="宋体" w:hAnsi="宋体" w:cs="宋体" w:hint="eastAsia"/>
          <w:u w:val="single"/>
        </w:rPr>
        <w:t>微型”）</w:t>
      </w:r>
      <w:r w:rsidRPr="00AE02BF">
        <w:rPr>
          <w:rFonts w:ascii="宋体" w:hAnsi="宋体" w:cs="宋体" w:hint="eastAsia"/>
        </w:rPr>
        <w:t>企业。</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2、本投标人参加贵单位组织的</w:t>
      </w:r>
      <w:r w:rsidRPr="00AE02BF">
        <w:rPr>
          <w:rFonts w:ascii="宋体" w:hAnsi="宋体" w:cs="宋体" w:hint="eastAsia"/>
          <w:u w:val="single"/>
        </w:rPr>
        <w:t xml:space="preserve"> （填写“项目名称”） </w:t>
      </w:r>
      <w:r w:rsidRPr="00AE02BF">
        <w:rPr>
          <w:rFonts w:ascii="宋体" w:hAnsi="宋体" w:cs="宋体" w:hint="eastAsia"/>
        </w:rPr>
        <w:t>项目采购活动，其中：</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①货物（不包括使用大型企业注册商标的货物）：</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）提供本投标人制造的</w:t>
      </w:r>
      <w:r w:rsidRPr="00AE02BF">
        <w:rPr>
          <w:rFonts w:ascii="宋体" w:hAnsi="宋体" w:cs="宋体" w:hint="eastAsia"/>
          <w:u w:val="single"/>
        </w:rPr>
        <w:t>（填写“所投合同包、品目号”）</w:t>
      </w:r>
      <w:r w:rsidRPr="00AE02BF">
        <w:rPr>
          <w:rFonts w:ascii="宋体" w:hAnsi="宋体" w:cs="宋体" w:hint="eastAsia"/>
        </w:rPr>
        <w:t>货物；或</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）提供其他</w:t>
      </w:r>
      <w:r w:rsidRPr="00AE02BF">
        <w:rPr>
          <w:rFonts w:ascii="宋体" w:hAnsi="宋体" w:cs="宋体" w:hint="eastAsia"/>
          <w:u w:val="single"/>
        </w:rPr>
        <w:t>（填写“中型</w:t>
      </w:r>
      <w:r w:rsidRPr="00AE02BF">
        <w:rPr>
          <w:rFonts w:ascii="宋体" w:hAnsi="宋体"/>
          <w:u w:val="single"/>
        </w:rPr>
        <w:t>/</w:t>
      </w:r>
      <w:r w:rsidRPr="00AE02BF">
        <w:rPr>
          <w:rFonts w:ascii="宋体" w:hAnsi="宋体" w:cs="宋体" w:hint="eastAsia"/>
          <w:u w:val="single"/>
        </w:rPr>
        <w:t>小型</w:t>
      </w:r>
      <w:r w:rsidRPr="00AE02BF">
        <w:rPr>
          <w:rFonts w:ascii="宋体" w:hAnsi="宋体"/>
          <w:u w:val="single"/>
        </w:rPr>
        <w:t>/</w:t>
      </w:r>
      <w:r w:rsidRPr="00AE02BF">
        <w:rPr>
          <w:rFonts w:ascii="宋体" w:hAnsi="宋体" w:cs="宋体" w:hint="eastAsia"/>
          <w:u w:val="single"/>
        </w:rPr>
        <w:t>微型”）</w:t>
      </w:r>
      <w:r w:rsidRPr="00AE02BF">
        <w:rPr>
          <w:rFonts w:ascii="宋体" w:hAnsi="宋体" w:cs="宋体" w:hint="eastAsia"/>
        </w:rPr>
        <w:t>企业制造的</w:t>
      </w:r>
      <w:r w:rsidRPr="00AE02BF">
        <w:rPr>
          <w:rFonts w:ascii="宋体" w:hAnsi="宋体" w:cs="宋体" w:hint="eastAsia"/>
          <w:u w:val="single"/>
        </w:rPr>
        <w:t>（填写“所投合同包、品目号”）</w:t>
      </w:r>
      <w:r w:rsidRPr="00AE02BF">
        <w:rPr>
          <w:rFonts w:ascii="宋体" w:hAnsi="宋体" w:cs="宋体" w:hint="eastAsia"/>
        </w:rPr>
        <w:t>货物。</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②工程：</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）由本投标人承担的</w:t>
      </w:r>
      <w:r w:rsidRPr="00AE02BF">
        <w:rPr>
          <w:rFonts w:ascii="宋体" w:hAnsi="宋体" w:cs="宋体" w:hint="eastAsia"/>
          <w:u w:val="single"/>
        </w:rPr>
        <w:t>（填写“所投合同包、品目号”）</w:t>
      </w:r>
      <w:r w:rsidRPr="00AE02BF">
        <w:rPr>
          <w:rFonts w:ascii="宋体" w:hAnsi="宋体" w:cs="宋体" w:hint="eastAsia"/>
        </w:rPr>
        <w:t>工程。</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③服务：</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）由本投标人提供的</w:t>
      </w:r>
      <w:r w:rsidRPr="00AE02BF">
        <w:rPr>
          <w:rFonts w:ascii="宋体" w:hAnsi="宋体" w:cs="宋体" w:hint="eastAsia"/>
          <w:u w:val="single"/>
        </w:rPr>
        <w:t>（填写“所投合同包、品目号”）</w:t>
      </w:r>
      <w:r w:rsidRPr="00AE02BF">
        <w:rPr>
          <w:rFonts w:ascii="宋体" w:hAnsi="宋体" w:cs="宋体" w:hint="eastAsia"/>
        </w:rPr>
        <w:t>服务。</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本投标人对上述声明的真实性负责。如有虚假，将依法承担相应责任。</w:t>
      </w: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1、请投标人按照实际情况编制填写本声明函，并在相应的（）中打“√”。</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2、投标人应认真对照《工业和信息化部、国家统计局、国家发展和改革委员会、财政部关于印发中小企业划型标准规定的通知》（工信部联企业</w:t>
      </w:r>
      <w:r w:rsidRPr="00AE02BF">
        <w:rPr>
          <w:rFonts w:ascii="宋体" w:hAnsi="宋体"/>
        </w:rPr>
        <w:t>[2011]300</w:t>
      </w:r>
      <w:r w:rsidRPr="00AE02BF">
        <w:rPr>
          <w:rFonts w:ascii="宋体" w:hAnsi="宋体" w:cs="宋体" w:hint="eastAsia"/>
        </w:rPr>
        <w:t>号）规定的划分标准，并按照国家统计局现行的关于统计上大中小微型企业划分办法的有关规定准确划分企业类型。</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3、投标人为监狱企业的，可不填写本声明函，根据其提供的由省级以上监狱管理局、戒毒管理局（含新疆生产建设兵团）出具的属于监狱企业的证明文件进行认定，监狱企业视同小型、微型企业。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4、投标人为残疾人福利性单位的，可不填写本声明函，根据其提供的《残疾人福利性单位声明函》（格式附后）进行认定，残疾人福利性单位视同小型、微型企业。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5、纸质投标文件正本中的本声明函（若有）应为原件。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6、若《中小企业声明函》（包括本格式第</w:t>
      </w:r>
      <w:r w:rsidRPr="00AE02BF">
        <w:rPr>
          <w:rFonts w:ascii="宋体" w:hAnsi="宋体"/>
        </w:rPr>
        <w:t>3</w:t>
      </w:r>
      <w:r w:rsidRPr="00AE02BF">
        <w:rPr>
          <w:rFonts w:ascii="宋体" w:hAnsi="宋体" w:cs="宋体" w:hint="eastAsia"/>
        </w:rPr>
        <w:t>、</w:t>
      </w:r>
      <w:r w:rsidRPr="00AE02BF">
        <w:rPr>
          <w:rFonts w:ascii="宋体" w:hAnsi="宋体"/>
        </w:rPr>
        <w:t>4</w:t>
      </w:r>
      <w:r w:rsidRPr="00AE02BF">
        <w:rPr>
          <w:rFonts w:ascii="宋体" w:hAnsi="宋体" w:cs="宋体" w:hint="eastAsia"/>
        </w:rPr>
        <w:t>条规定的证明文件及声明函）内容不真实，</w:t>
      </w:r>
      <w:r w:rsidRPr="00AE02BF">
        <w:rPr>
          <w:rStyle w:val="af0"/>
          <w:rFonts w:ascii="宋体" w:hAnsi="宋体" w:cs="宋体" w:hint="eastAsia"/>
        </w:rPr>
        <w:t>视为提供虚假材料。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附：</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残疾人福利性单位声明函</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（专门面向中小企业或小型、微型企业适用，若有）</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本投标人郑重声明，根据《财政部 民政部 中国残疾人联合会关于促进残疾人就业政府采购政策的通知》（财库[2017]141号）的规定，本投标人为符合条件的残疾人福利性单位，且本投标人参加贵单位的</w:t>
      </w:r>
      <w:r w:rsidRPr="00AE02BF">
        <w:rPr>
          <w:rFonts w:ascii="宋体" w:hAnsi="宋体" w:cs="宋体" w:hint="eastAsia"/>
          <w:u w:val="single"/>
        </w:rPr>
        <w:t>（填写“项目名称”）</w:t>
      </w:r>
      <w:r w:rsidRPr="00AE02BF">
        <w:rPr>
          <w:rFonts w:ascii="宋体" w:hAnsi="宋体" w:cs="宋体" w:hint="eastAsia"/>
        </w:rPr>
        <w:t>项目采购活动：</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）提供本投标人制造的</w:t>
      </w:r>
      <w:r w:rsidRPr="00AE02BF">
        <w:rPr>
          <w:rFonts w:ascii="宋体" w:hAnsi="宋体" w:cs="宋体" w:hint="eastAsia"/>
          <w:u w:val="single"/>
        </w:rPr>
        <w:t>（填写“所投合同包、品目号”）</w:t>
      </w:r>
      <w:r w:rsidRPr="00AE02BF">
        <w:rPr>
          <w:rFonts w:ascii="宋体" w:hAnsi="宋体" w:cs="宋体" w:hint="eastAsia"/>
        </w:rPr>
        <w:t>货物，</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）由本投标人承担的</w:t>
      </w:r>
      <w:r w:rsidRPr="00AE02BF">
        <w:rPr>
          <w:rFonts w:ascii="宋体" w:hAnsi="宋体" w:cs="宋体" w:hint="eastAsia"/>
          <w:u w:val="single"/>
        </w:rPr>
        <w:t>（填写“所投合同包、品目号”）</w:t>
      </w:r>
      <w:r w:rsidRPr="00AE02BF">
        <w:rPr>
          <w:rFonts w:ascii="宋体" w:hAnsi="宋体" w:cs="宋体" w:hint="eastAsia"/>
        </w:rPr>
        <w:t>工程，</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）由本投标人提供的</w:t>
      </w:r>
      <w:r w:rsidRPr="00AE02BF">
        <w:rPr>
          <w:rFonts w:ascii="宋体" w:hAnsi="宋体" w:cs="宋体" w:hint="eastAsia"/>
          <w:u w:val="single"/>
        </w:rPr>
        <w:t>（填写“所投合同包、品目号”）</w:t>
      </w:r>
      <w:r w:rsidRPr="00AE02BF">
        <w:rPr>
          <w:rFonts w:ascii="宋体" w:hAnsi="宋体" w:cs="宋体" w:hint="eastAsia"/>
        </w:rPr>
        <w:t>服务；或</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）提供其他残疾人福利性单位制造的</w:t>
      </w:r>
      <w:r w:rsidRPr="00AE02BF">
        <w:rPr>
          <w:rFonts w:ascii="宋体" w:hAnsi="宋体" w:cs="宋体" w:hint="eastAsia"/>
          <w:u w:val="single"/>
        </w:rPr>
        <w:t>（填写“所投合同包、品目号”）</w:t>
      </w:r>
      <w:r w:rsidRPr="00AE02BF">
        <w:rPr>
          <w:rFonts w:ascii="宋体" w:hAnsi="宋体" w:cs="宋体" w:hint="eastAsia"/>
        </w:rPr>
        <w:t>货物（不包括使用非残疾人福利性单位注册商标的货物）。</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本投标人对上述声明的真实性负责。如有虚假，将依法承担相应责任。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1、请投标人按照实际情况编制填写本声明函，并在相应的（）中打“√”。</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2、纸质投标文件正本中的本声明函（若有）应为原件。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3、若《残疾人福利性单位声明函》内容不真实，</w:t>
      </w:r>
      <w:r w:rsidRPr="00AE02BF">
        <w:rPr>
          <w:rStyle w:val="af0"/>
          <w:rFonts w:ascii="宋体" w:hAnsi="宋体" w:cs="宋体" w:hint="eastAsia"/>
        </w:rPr>
        <w:t>视为提供虚假材料。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br/>
      </w:r>
      <w:r w:rsidRPr="00AE02BF">
        <w:rPr>
          <w:rStyle w:val="af0"/>
          <w:rFonts w:ascii="宋体" w:hAnsi="宋体" w:cs="宋体" w:hint="eastAsia"/>
        </w:rPr>
        <w:t>二-12其他资格证明文件（若有）</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二</w:t>
      </w:r>
      <w:r w:rsidRPr="00AE02BF">
        <w:rPr>
          <w:rStyle w:val="af0"/>
          <w:rFonts w:ascii="宋体" w:hAnsi="宋体" w:cs="宋体" w:hint="eastAsia"/>
        </w:rPr>
        <w:t>-12-①具备履行合同所必需设备和专业技术能力专项证明材料（若有）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致：</w:t>
      </w:r>
      <w:r w:rsidRPr="00AE02BF">
        <w:rPr>
          <w:rFonts w:ascii="宋体" w:hAnsi="宋体" w:cs="宋体" w:hint="eastAsia"/>
          <w:u w:val="single"/>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现附上我方具备履行合同所必需的设备和专业技术能力的专项证明材料复印件（具体附后），上述证明材料真实有效，否则我方负全部责任。</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1、招标文件要求投标人提供“具备履行合同所必需的设备和专业技术能力专项证明材料”的，投标人应按照招标文件规定在此项下提供相应证明材料复印件。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2、投标人提供的相应证明材料复印件均应符合：内容完整、清晰、整洁，并由投标人加盖其单位公章。</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Style w:val="af0"/>
          <w:rFonts w:ascii="宋体" w:hAnsi="宋体" w:cs="宋体" w:hint="eastAsia"/>
        </w:rPr>
        <w:t>二-12-②招标文件规定的其他资格证明文件（若有）</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编制说明</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除招标文件另有规定外，招标文件要求提交的除前述资格证明文件外的其他资格证明文件（若有）加盖投标人的单位公章后应在此项下提交。</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rPr>
          <w:rStyle w:val="af0"/>
          <w:rFonts w:ascii="宋体" w:hAnsi="宋体" w:cs="宋体"/>
        </w:rPr>
      </w:pPr>
      <w:r w:rsidRPr="00AE02BF">
        <w:rPr>
          <w:rStyle w:val="af0"/>
          <w:rFonts w:ascii="宋体" w:hAnsi="宋体" w:cs="宋体" w:hint="eastAsia"/>
        </w:rPr>
        <w:t> </w:t>
      </w: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Fonts w:ascii="宋体" w:hAnsi="宋体" w:cs="宋体" w:hint="eastAsia"/>
        </w:rPr>
        <w:t>三</w:t>
      </w:r>
      <w:r w:rsidRPr="00AE02BF">
        <w:rPr>
          <w:rStyle w:val="af0"/>
          <w:rFonts w:ascii="宋体" w:hAnsi="宋体" w:cs="宋体" w:hint="eastAsia"/>
        </w:rPr>
        <w:t>、投标保证金</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编制说明</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1、在此项下提交的</w:t>
      </w:r>
      <w:r w:rsidRPr="00AE02BF">
        <w:rPr>
          <w:rStyle w:val="af0"/>
          <w:rFonts w:ascii="宋体" w:hAnsi="宋体" w:cs="宋体" w:hint="eastAsia"/>
        </w:rPr>
        <w:t>“投标保证金”</w:t>
      </w:r>
      <w:r w:rsidRPr="00AE02BF">
        <w:rPr>
          <w:rFonts w:ascii="宋体" w:hAnsi="宋体" w:cs="宋体" w:hint="eastAsia"/>
        </w:rPr>
        <w:t>材料可使用转账凭证复印件或从福建省政府采购网上公开信息系统中下载的有关原始页面的打印件。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2、投标保证金是否已提交的认定按照招标文件第三章规定执行。</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rPr>
          <w:rFonts w:ascii="宋体" w:hAnsi="宋体" w:cs="宋体"/>
          <w:sz w:val="21"/>
          <w:szCs w:val="21"/>
        </w:rPr>
      </w:pPr>
      <w:r w:rsidRPr="00AE02BF">
        <w:rPr>
          <w:rFonts w:ascii="宋体" w:hAnsi="宋体" w:cs="宋体" w:hint="eastAsia"/>
          <w:sz w:val="21"/>
          <w:szCs w:val="21"/>
        </w:rPr>
        <w:t> </w:t>
      </w: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28"/>
          <w:szCs w:val="28"/>
        </w:rPr>
        <w:t>封面格式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48"/>
          <w:szCs w:val="48"/>
        </w:rPr>
        <w:t>福建省政府采购投标文件</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48"/>
          <w:szCs w:val="48"/>
        </w:rPr>
        <w:t>（报价部分）</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6"/>
          <w:szCs w:val="36"/>
          <w:u w:val="single"/>
        </w:rPr>
        <w:t>（填写正本或副本）</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项目名称：</w:t>
      </w:r>
      <w:r w:rsidRPr="00AE02BF">
        <w:rPr>
          <w:rStyle w:val="af0"/>
          <w:rFonts w:ascii="宋体" w:hAnsi="宋体" w:cs="宋体" w:hint="eastAsia"/>
          <w:sz w:val="31"/>
          <w:szCs w:val="31"/>
          <w:u w:val="single"/>
        </w:rPr>
        <w:t>（由投标人填写）</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招标编号：</w:t>
      </w:r>
      <w:r w:rsidRPr="00AE02BF">
        <w:rPr>
          <w:rStyle w:val="af0"/>
          <w:rFonts w:ascii="宋体" w:hAnsi="宋体" w:cs="宋体" w:hint="eastAsia"/>
          <w:sz w:val="31"/>
          <w:szCs w:val="31"/>
          <w:u w:val="single"/>
        </w:rPr>
        <w:t>（由投标人填写）</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所投合同包：</w:t>
      </w:r>
      <w:r w:rsidRPr="00AE02BF">
        <w:rPr>
          <w:rStyle w:val="af0"/>
          <w:rFonts w:ascii="宋体" w:hAnsi="宋体" w:cs="宋体" w:hint="eastAsia"/>
          <w:sz w:val="31"/>
          <w:szCs w:val="31"/>
          <w:u w:val="single"/>
        </w:rPr>
        <w:t>（由投标人填写）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1"/>
          <w:szCs w:val="31"/>
        </w:rPr>
        <w:t>投标人：</w:t>
      </w:r>
      <w:r w:rsidRPr="00AE02BF">
        <w:rPr>
          <w:rStyle w:val="af0"/>
          <w:rFonts w:ascii="宋体" w:hAnsi="宋体" w:cs="宋体" w:hint="eastAsia"/>
          <w:sz w:val="31"/>
          <w:szCs w:val="31"/>
          <w:u w:val="single"/>
        </w:rPr>
        <w:t>（填写“全称”）</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1"/>
          <w:szCs w:val="31"/>
          <w:u w:val="single"/>
        </w:rPr>
        <w:t>（由投标人填写）</w:t>
      </w:r>
      <w:r w:rsidRPr="00AE02BF">
        <w:rPr>
          <w:rStyle w:val="af0"/>
          <w:rFonts w:ascii="宋体" w:hAnsi="宋体" w:cs="宋体" w:hint="eastAsia"/>
          <w:sz w:val="31"/>
          <w:szCs w:val="31"/>
        </w:rPr>
        <w:t>年</w:t>
      </w:r>
      <w:r w:rsidRPr="00AE02BF">
        <w:rPr>
          <w:rStyle w:val="af0"/>
          <w:rFonts w:ascii="宋体" w:hAnsi="宋体" w:cs="宋体" w:hint="eastAsia"/>
          <w:sz w:val="31"/>
          <w:szCs w:val="31"/>
          <w:u w:val="single"/>
        </w:rPr>
        <w:t>（由投标人填写）</w:t>
      </w:r>
      <w:r w:rsidRPr="00AE02BF">
        <w:rPr>
          <w:rStyle w:val="af0"/>
          <w:rFonts w:ascii="宋体" w:hAnsi="宋体" w:cs="宋体" w:hint="eastAsia"/>
          <w:sz w:val="31"/>
          <w:szCs w:val="31"/>
        </w:rPr>
        <w:t>月</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rPr>
          <w:rFonts w:ascii="宋体" w:hAnsi="宋体" w:cs="宋体"/>
          <w:sz w:val="21"/>
          <w:szCs w:val="21"/>
        </w:rPr>
      </w:pPr>
      <w:r w:rsidRPr="00AE02BF">
        <w:rPr>
          <w:rFonts w:ascii="宋体" w:hAnsi="宋体" w:cs="宋体" w:hint="eastAsia"/>
          <w:sz w:val="21"/>
          <w:szCs w:val="21"/>
        </w:rPr>
        <w:t> </w:t>
      </w: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B47CA">
      <w:pPr>
        <w:pStyle w:val="ac"/>
        <w:widowControl/>
        <w:spacing w:beforeAutospacing="0" w:afterAutospacing="0"/>
        <w:jc w:val="center"/>
        <w:rPr>
          <w:rFonts w:ascii="宋体" w:hAnsi="宋体"/>
        </w:rPr>
      </w:pPr>
      <w:r w:rsidRPr="00AE02BF">
        <w:rPr>
          <w:rFonts w:ascii="宋体" w:hAnsi="宋体"/>
          <w:sz w:val="21"/>
          <w:szCs w:val="21"/>
        </w:rPr>
        <w:br/>
      </w:r>
      <w:r w:rsidRPr="00AE02BF">
        <w:rPr>
          <w:rStyle w:val="af0"/>
          <w:rFonts w:ascii="宋体" w:hAnsi="宋体" w:cs="宋体" w:hint="eastAsia"/>
          <w:sz w:val="28"/>
          <w:szCs w:val="28"/>
        </w:rPr>
        <w:t>索引</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一、开标一览表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二、投标分项报价表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三、招标文件规定的价格扣除证明材料（若有）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四、招标文件规定的加分证明材料（若有）</w:t>
      </w:r>
    </w:p>
    <w:p w:rsidR="00E42F0A" w:rsidRPr="00AE02BF" w:rsidRDefault="00EB47CA">
      <w:pPr>
        <w:pStyle w:val="ac"/>
        <w:widowControl/>
        <w:spacing w:beforeAutospacing="0" w:afterAutospacing="0"/>
        <w:rPr>
          <w:rFonts w:ascii="宋体" w:hAnsi="宋体" w:cs="宋体"/>
          <w:sz w:val="21"/>
          <w:szCs w:val="21"/>
        </w:rPr>
      </w:pPr>
      <w:r w:rsidRPr="00AE02BF">
        <w:rPr>
          <w:rFonts w:ascii="宋体" w:hAnsi="宋体" w:cs="宋体" w:hint="eastAsia"/>
          <w:sz w:val="21"/>
          <w:szCs w:val="21"/>
        </w:rPr>
        <w:t> </w:t>
      </w: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sz w:val="21"/>
          <w:szCs w:val="21"/>
        </w:rPr>
        <w:br/>
      </w:r>
      <w:r w:rsidRPr="00AE02BF">
        <w:rPr>
          <w:rStyle w:val="af0"/>
          <w:rFonts w:ascii="宋体" w:hAnsi="宋体" w:cs="宋体" w:hint="eastAsia"/>
        </w:rPr>
        <w:t>一、开标一览表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招标编号：</w:t>
      </w:r>
      <w:r w:rsidRPr="00AE02BF">
        <w:rPr>
          <w:rFonts w:ascii="宋体" w:hAnsi="宋体" w:cs="宋体" w:hint="eastAsia"/>
          <w:u w:val="single"/>
        </w:rPr>
        <w:t>                   </w:t>
      </w:r>
    </w:p>
    <w:p w:rsidR="00E42F0A" w:rsidRPr="00AE02BF" w:rsidRDefault="00EB47CA">
      <w:pPr>
        <w:pStyle w:val="ac"/>
        <w:widowControl/>
        <w:spacing w:beforeAutospacing="0" w:afterAutospacing="0"/>
        <w:jc w:val="right"/>
        <w:rPr>
          <w:rFonts w:ascii="宋体" w:hAnsi="宋体"/>
        </w:rPr>
      </w:pPr>
      <w:r w:rsidRPr="00AE02BF">
        <w:rPr>
          <w:rFonts w:ascii="宋体" w:hAnsi="宋体" w:cs="宋体" w:hint="eastAsia"/>
        </w:rPr>
        <w:t>货币及单位：人民币元</w:t>
      </w:r>
    </w:p>
    <w:tbl>
      <w:tblPr>
        <w:tblW w:w="499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66"/>
        <w:gridCol w:w="4689"/>
        <w:gridCol w:w="651"/>
        <w:gridCol w:w="3922"/>
      </w:tblGrid>
      <w:tr w:rsidR="00E42F0A" w:rsidRPr="00AE02BF">
        <w:trPr>
          <w:tblCellSpacing w:w="15" w:type="dxa"/>
        </w:trPr>
        <w:tc>
          <w:tcPr>
            <w:tcW w:w="580"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w:t>
            </w:r>
          </w:p>
        </w:tc>
        <w:tc>
          <w:tcPr>
            <w:tcW w:w="3330"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投标报价</w:t>
            </w:r>
          </w:p>
        </w:tc>
        <w:tc>
          <w:tcPr>
            <w:tcW w:w="398"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投标</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保证金</w:t>
            </w:r>
          </w:p>
        </w:tc>
        <w:tc>
          <w:tcPr>
            <w:tcW w:w="615"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备注</w:t>
            </w:r>
          </w:p>
        </w:tc>
      </w:tr>
      <w:tr w:rsidR="00E42F0A" w:rsidRPr="00AE02BF">
        <w:trPr>
          <w:trHeight w:val="1800"/>
          <w:tblCellSpacing w:w="15" w:type="dxa"/>
        </w:trPr>
        <w:tc>
          <w:tcPr>
            <w:tcW w:w="580"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w:t>
            </w:r>
          </w:p>
        </w:tc>
        <w:tc>
          <w:tcPr>
            <w:tcW w:w="3330" w:type="pct"/>
            <w:noWrap/>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投标总价（大写金额）：</w:t>
            </w:r>
            <w:r w:rsidRPr="00AE02BF">
              <w:rPr>
                <w:rFonts w:ascii="宋体" w:hAnsi="宋体" w:cs="宋体" w:hint="eastAsia"/>
                <w:u w:val="single"/>
              </w:rPr>
              <w:t>                      </w:t>
            </w:r>
            <w:r w:rsidRPr="00AE02BF">
              <w:rPr>
                <w:rFonts w:ascii="宋体" w:hAnsi="宋体" w:cs="宋体" w:hint="eastAsia"/>
              </w:rPr>
              <w:t>。</w:t>
            </w:r>
          </w:p>
        </w:tc>
        <w:tc>
          <w:tcPr>
            <w:tcW w:w="398"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15" w:type="pct"/>
            <w:vMerge w:val="restart"/>
            <w:noWrap/>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宋体" w:hAnsi="宋体"/>
              </w:rPr>
            </w:pPr>
            <w:r w:rsidRPr="00AE02BF">
              <w:rPr>
                <w:rFonts w:ascii="宋体" w:hAnsi="宋体" w:cs="宋体" w:hint="eastAsia"/>
              </w:rPr>
              <w:t>a.投标报价的明细：详见《投标分项报价表》。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b.招标文件规定的价格扣除证明材料（若有）：详见报价部分。</w:t>
            </w:r>
          </w:p>
        </w:tc>
      </w:tr>
      <w:tr w:rsidR="00E42F0A" w:rsidRPr="00AE02BF">
        <w:trPr>
          <w:tblCellSpacing w:w="15" w:type="dxa"/>
        </w:trPr>
        <w:tc>
          <w:tcPr>
            <w:tcW w:w="580"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3330" w:type="pct"/>
            <w:noWrap/>
            <w:tcMar>
              <w:top w:w="0" w:type="dxa"/>
              <w:left w:w="105" w:type="dxa"/>
              <w:bottom w:w="0" w:type="dxa"/>
              <w:right w:w="105" w:type="dxa"/>
            </w:tcMar>
            <w:vAlign w:val="center"/>
          </w:tcPr>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投标总价（大写金额）：</w:t>
            </w:r>
            <w:r w:rsidRPr="00AE02BF">
              <w:rPr>
                <w:rFonts w:ascii="宋体" w:hAnsi="宋体" w:cs="宋体" w:hint="eastAsia"/>
                <w:u w:val="single"/>
              </w:rPr>
              <w:t>                      </w:t>
            </w:r>
            <w:r w:rsidRPr="00AE02BF">
              <w:rPr>
                <w:rFonts w:ascii="宋体" w:hAnsi="宋体" w:cs="宋体" w:hint="eastAsia"/>
              </w:rPr>
              <w:t>。</w:t>
            </w:r>
          </w:p>
        </w:tc>
        <w:tc>
          <w:tcPr>
            <w:tcW w:w="398"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15" w:type="pct"/>
            <w:vMerge/>
            <w:noWrap/>
            <w:tcMar>
              <w:top w:w="0" w:type="dxa"/>
              <w:left w:w="105" w:type="dxa"/>
              <w:bottom w:w="0" w:type="dxa"/>
              <w:right w:w="105" w:type="dxa"/>
            </w:tcMar>
            <w:vAlign w:val="center"/>
          </w:tcPr>
          <w:p w:rsidR="00E42F0A" w:rsidRPr="00AE02BF" w:rsidRDefault="00E42F0A">
            <w:pPr>
              <w:rPr>
                <w:rFonts w:ascii="宋体" w:hAnsi="宋体"/>
                <w:sz w:val="24"/>
                <w:szCs w:val="24"/>
              </w:rPr>
            </w:pP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1、本表应按照下列规定填写：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1.1投标人应按照本表格式填写所投的合同包的“投标报价”。</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1.2本表中列示的“合同包”应与《投标分项报价表》中列示的“合同包”保持一致，即：若本表中列示的“合同包”为“</w:t>
      </w:r>
      <w:r w:rsidRPr="00AE02BF">
        <w:rPr>
          <w:rFonts w:ascii="宋体" w:hAnsi="宋体"/>
        </w:rPr>
        <w:t>1</w:t>
      </w:r>
      <w:r w:rsidRPr="00AE02BF">
        <w:rPr>
          <w:rFonts w:ascii="宋体" w:hAnsi="宋体" w:cs="宋体" w:hint="eastAsia"/>
        </w:rPr>
        <w:t>”时，《投标分项报价表》中列示的“合同包”亦应为“</w:t>
      </w:r>
      <w:r w:rsidRPr="00AE02BF">
        <w:rPr>
          <w:rFonts w:ascii="宋体" w:hAnsi="宋体"/>
        </w:rPr>
        <w:t>1</w:t>
      </w:r>
      <w:r w:rsidRPr="00AE02BF">
        <w:rPr>
          <w:rFonts w:ascii="宋体" w:hAnsi="宋体" w:cs="宋体" w:hint="eastAsia"/>
        </w:rPr>
        <w:t>”，以此类推。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1.3“大写金额”指“投标报价”应用“壹、贰、叁、肆、伍、陆、柒、捌、玖、拾、佰、仟、万、亿、元、角、分、零”等进行填写。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2、纸质投标文件正本中的本表应为原件。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jc w:val="center"/>
        <w:rPr>
          <w:rStyle w:val="af0"/>
          <w:rFonts w:ascii="宋体" w:hAnsi="宋体" w:cs="宋体"/>
        </w:rPr>
      </w:pPr>
      <w:r w:rsidRPr="00AE02BF">
        <w:rPr>
          <w:rStyle w:val="af0"/>
          <w:rFonts w:ascii="宋体" w:hAnsi="宋体"/>
        </w:rPr>
        <w:br/>
      </w: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二、投标分项报价表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招标编号：</w:t>
      </w:r>
      <w:r w:rsidRPr="00AE02BF">
        <w:rPr>
          <w:rFonts w:ascii="宋体" w:hAnsi="宋体" w:cs="宋体" w:hint="eastAsia"/>
          <w:u w:val="single"/>
        </w:rPr>
        <w:t>                   </w:t>
      </w:r>
    </w:p>
    <w:p w:rsidR="00E42F0A" w:rsidRPr="00AE02BF" w:rsidRDefault="00EB47CA">
      <w:pPr>
        <w:pStyle w:val="ac"/>
        <w:widowControl/>
        <w:spacing w:beforeAutospacing="0" w:afterAutospacing="0"/>
        <w:jc w:val="right"/>
        <w:rPr>
          <w:rFonts w:ascii="宋体" w:hAnsi="宋体"/>
        </w:rPr>
      </w:pPr>
      <w:r w:rsidRPr="00AE02BF">
        <w:rPr>
          <w:rFonts w:ascii="宋体" w:hAnsi="宋体" w:cs="宋体" w:hint="eastAsia"/>
        </w:rPr>
        <w:t>货币及单位：人民币元</w:t>
      </w:r>
    </w:p>
    <w:tbl>
      <w:tblPr>
        <w:tblW w:w="4997" w:type="pct"/>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5"/>
        <w:gridCol w:w="1015"/>
        <w:gridCol w:w="1652"/>
        <w:gridCol w:w="1345"/>
        <w:gridCol w:w="980"/>
        <w:gridCol w:w="1220"/>
        <w:gridCol w:w="740"/>
        <w:gridCol w:w="1220"/>
        <w:gridCol w:w="755"/>
      </w:tblGrid>
      <w:tr w:rsidR="00E42F0A" w:rsidRPr="00AE02BF">
        <w:trPr>
          <w:tblCellSpacing w:w="15" w:type="dxa"/>
        </w:trPr>
        <w:tc>
          <w:tcPr>
            <w:tcW w:w="249"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w:t>
            </w:r>
          </w:p>
        </w:tc>
        <w:tc>
          <w:tcPr>
            <w:tcW w:w="547"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品目号</w:t>
            </w:r>
          </w:p>
        </w:tc>
        <w:tc>
          <w:tcPr>
            <w:tcW w:w="868"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投标标的</w:t>
            </w:r>
          </w:p>
        </w:tc>
        <w:tc>
          <w:tcPr>
            <w:tcW w:w="713"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规格</w:t>
            </w:r>
          </w:p>
        </w:tc>
        <w:tc>
          <w:tcPr>
            <w:tcW w:w="485"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来源地</w:t>
            </w:r>
          </w:p>
        </w:tc>
        <w:tc>
          <w:tcPr>
            <w:tcW w:w="567"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单价</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（现场）</w:t>
            </w:r>
          </w:p>
        </w:tc>
        <w:tc>
          <w:tcPr>
            <w:tcW w:w="330"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数量</w:t>
            </w:r>
          </w:p>
        </w:tc>
        <w:tc>
          <w:tcPr>
            <w:tcW w:w="624"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总价</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（现场）</w:t>
            </w:r>
          </w:p>
        </w:tc>
        <w:tc>
          <w:tcPr>
            <w:tcW w:w="461"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备注</w:t>
            </w:r>
          </w:p>
        </w:tc>
      </w:tr>
      <w:tr w:rsidR="00E42F0A" w:rsidRPr="00AE02BF">
        <w:trPr>
          <w:tblCellSpacing w:w="15" w:type="dxa"/>
        </w:trPr>
        <w:tc>
          <w:tcPr>
            <w:tcW w:w="249" w:type="pct"/>
            <w:vMerge w:val="restar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w:t>
            </w:r>
          </w:p>
        </w:tc>
        <w:tc>
          <w:tcPr>
            <w:tcW w:w="547"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*-1</w:t>
            </w:r>
          </w:p>
        </w:tc>
        <w:tc>
          <w:tcPr>
            <w:tcW w:w="868"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713"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485"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567"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330"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624"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461"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r w:rsidR="00E42F0A" w:rsidRPr="00AE02BF">
        <w:trPr>
          <w:tblCellSpacing w:w="15" w:type="dxa"/>
        </w:trPr>
        <w:tc>
          <w:tcPr>
            <w:tcW w:w="249" w:type="pct"/>
            <w:vMerge/>
            <w:noWrap/>
            <w:tcMar>
              <w:top w:w="0" w:type="dxa"/>
              <w:left w:w="105" w:type="dxa"/>
              <w:bottom w:w="0" w:type="dxa"/>
              <w:right w:w="105" w:type="dxa"/>
            </w:tcMar>
            <w:vAlign w:val="center"/>
          </w:tcPr>
          <w:p w:rsidR="00E42F0A" w:rsidRPr="00AE02BF" w:rsidRDefault="00E42F0A">
            <w:pPr>
              <w:rPr>
                <w:rFonts w:ascii="宋体" w:hAnsi="宋体"/>
                <w:sz w:val="24"/>
                <w:szCs w:val="24"/>
              </w:rPr>
            </w:pPr>
          </w:p>
        </w:tc>
        <w:tc>
          <w:tcPr>
            <w:tcW w:w="547"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868"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713"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485"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567"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330"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624"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461"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r w:rsidR="00E42F0A" w:rsidRPr="00AE02BF">
        <w:trPr>
          <w:tblCellSpacing w:w="15" w:type="dxa"/>
        </w:trPr>
        <w:tc>
          <w:tcPr>
            <w:tcW w:w="249"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547"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868"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713"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485"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567"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330"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624"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461" w:type="pct"/>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1、本表应按照下列规定填写：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AE02BF">
        <w:rPr>
          <w:rFonts w:ascii="宋体" w:hAnsi="宋体"/>
        </w:rPr>
        <w:t>1</w:t>
      </w:r>
      <w:r w:rsidRPr="00AE02BF">
        <w:rPr>
          <w:rFonts w:ascii="宋体" w:hAnsi="宋体" w:cs="宋体" w:hint="eastAsia"/>
        </w:rPr>
        <w:t>”时，本表中列示的“合同包”亦应为“</w:t>
      </w:r>
      <w:r w:rsidRPr="00AE02BF">
        <w:rPr>
          <w:rFonts w:ascii="宋体" w:hAnsi="宋体"/>
        </w:rPr>
        <w:t>1</w:t>
      </w:r>
      <w:r w:rsidRPr="00AE02BF">
        <w:rPr>
          <w:rFonts w:ascii="宋体" w:hAnsi="宋体" w:cs="宋体" w:hint="eastAsia"/>
        </w:rPr>
        <w:t>”，以此类推。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1.2“投标标的”为货物的：</w:t>
      </w:r>
      <w:r w:rsidRPr="00AE02BF">
        <w:rPr>
          <w:rStyle w:val="af0"/>
          <w:rFonts w:ascii="宋体" w:hAnsi="宋体" w:cs="宋体" w:hint="eastAsia"/>
        </w:rPr>
        <w:t>“规格”</w:t>
      </w:r>
      <w:r w:rsidRPr="00AE02BF">
        <w:rPr>
          <w:rFonts w:ascii="宋体" w:hAnsi="宋体" w:cs="宋体" w:hint="eastAsia"/>
        </w:rPr>
        <w:t>项下应填写货物制造厂商赋予的品牌（属于节能、环保清单产品的货物，填写的品牌名称应与清单载明的品牌名称保持一致）及具体型号。</w:t>
      </w:r>
      <w:r w:rsidRPr="00AE02BF">
        <w:rPr>
          <w:rStyle w:val="af0"/>
          <w:rFonts w:ascii="宋体" w:hAnsi="宋体" w:cs="宋体" w:hint="eastAsia"/>
        </w:rPr>
        <w:t>“来源地”</w:t>
      </w:r>
      <w:r w:rsidRPr="00AE02BF">
        <w:rPr>
          <w:rFonts w:ascii="宋体" w:hAnsi="宋体" w:cs="宋体" w:hint="eastAsia"/>
        </w:rPr>
        <w:t>应填写货物的原产地。</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1.3“投标标的”为服务的：</w:t>
      </w:r>
      <w:r w:rsidRPr="00AE02BF">
        <w:rPr>
          <w:rStyle w:val="af0"/>
          <w:rFonts w:ascii="宋体" w:hAnsi="宋体" w:cs="宋体" w:hint="eastAsia"/>
        </w:rPr>
        <w:t>“规格”</w:t>
      </w:r>
      <w:r w:rsidRPr="00AE02BF">
        <w:rPr>
          <w:rFonts w:ascii="宋体" w:hAnsi="宋体" w:cs="宋体" w:hint="eastAsia"/>
        </w:rPr>
        <w:t>项下应填写服务提供者提供的服务标准及品牌（若有）。</w:t>
      </w:r>
      <w:r w:rsidRPr="00AE02BF">
        <w:rPr>
          <w:rStyle w:val="af0"/>
          <w:rFonts w:ascii="宋体" w:hAnsi="宋体" w:cs="宋体" w:hint="eastAsia"/>
        </w:rPr>
        <w:t>“来源地”</w:t>
      </w:r>
      <w:r w:rsidRPr="00AE02BF">
        <w:rPr>
          <w:rFonts w:ascii="宋体" w:hAnsi="宋体" w:cs="宋体" w:hint="eastAsia"/>
        </w:rPr>
        <w:t>应填写服务提供者的所在地。</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1.4同一合同包中，</w:t>
      </w:r>
      <w:r w:rsidRPr="00AE02BF">
        <w:rPr>
          <w:rStyle w:val="af0"/>
          <w:rFonts w:ascii="宋体" w:hAnsi="宋体" w:cs="宋体" w:hint="eastAsia"/>
        </w:rPr>
        <w:t>“单价（现场）”</w:t>
      </w:r>
      <w:r w:rsidRPr="00AE02BF">
        <w:rPr>
          <w:rFonts w:ascii="宋体" w:hAnsi="宋体" w:cs="宋体" w:hint="eastAsia"/>
        </w:rPr>
        <w:t>×</w:t>
      </w:r>
      <w:r w:rsidRPr="00AE02BF">
        <w:rPr>
          <w:rStyle w:val="af0"/>
          <w:rFonts w:ascii="宋体" w:hAnsi="宋体" w:cs="宋体" w:hint="eastAsia"/>
        </w:rPr>
        <w:t>“数量”</w:t>
      </w:r>
      <w:r w:rsidRPr="00AE02BF">
        <w:rPr>
          <w:rFonts w:ascii="宋体" w:hAnsi="宋体" w:cs="宋体" w:hint="eastAsia"/>
        </w:rPr>
        <w:t>=</w:t>
      </w:r>
      <w:r w:rsidRPr="00AE02BF">
        <w:rPr>
          <w:rStyle w:val="af0"/>
          <w:rFonts w:ascii="宋体" w:hAnsi="宋体" w:cs="宋体" w:hint="eastAsia"/>
        </w:rPr>
        <w:t>“总价（现场）”</w:t>
      </w:r>
      <w:r w:rsidRPr="00AE02BF">
        <w:rPr>
          <w:rFonts w:ascii="宋体" w:hAnsi="宋体" w:cs="宋体" w:hint="eastAsia"/>
        </w:rPr>
        <w:t>，全部品目号</w:t>
      </w:r>
      <w:r w:rsidRPr="00AE02BF">
        <w:rPr>
          <w:rStyle w:val="af0"/>
          <w:rFonts w:ascii="宋体" w:hAnsi="宋体" w:cs="宋体" w:hint="eastAsia"/>
        </w:rPr>
        <w:t>“总价（现场）”</w:t>
      </w:r>
      <w:r w:rsidRPr="00AE02BF">
        <w:rPr>
          <w:rFonts w:ascii="宋体" w:hAnsi="宋体" w:cs="宋体" w:hint="eastAsia"/>
        </w:rPr>
        <w:t>的合计金额应与《开标一览表》中相应合同包列示的</w:t>
      </w:r>
      <w:r w:rsidRPr="00AE02BF">
        <w:rPr>
          <w:rStyle w:val="af0"/>
          <w:rFonts w:ascii="宋体" w:hAnsi="宋体" w:cs="宋体" w:hint="eastAsia"/>
        </w:rPr>
        <w:t>“投标总价”</w:t>
      </w:r>
      <w:r w:rsidRPr="00AE02BF">
        <w:rPr>
          <w:rFonts w:ascii="宋体" w:hAnsi="宋体" w:cs="宋体" w:hint="eastAsia"/>
        </w:rPr>
        <w:t>保持一致。</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1.5若招标文件要求投标人对“备品备件价格、专用工具价格、技术服务费、安装调试费、检验培训费、运输费、保险费、税收”等进行报价的，请在本表的</w:t>
      </w:r>
      <w:r w:rsidRPr="00AE02BF">
        <w:rPr>
          <w:rStyle w:val="af0"/>
          <w:rFonts w:ascii="宋体" w:hAnsi="宋体" w:cs="宋体" w:hint="eastAsia"/>
        </w:rPr>
        <w:t>“备注”</w:t>
      </w:r>
      <w:r w:rsidRPr="00AE02BF">
        <w:rPr>
          <w:rFonts w:ascii="宋体" w:hAnsi="宋体" w:cs="宋体" w:hint="eastAsia"/>
        </w:rPr>
        <w:t>项下填写。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2、纸质投标文件正本中的本表应为原件。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r w:rsidRPr="00AE02BF">
        <w:rPr>
          <w:rStyle w:val="af0"/>
          <w:rFonts w:ascii="宋体" w:hAnsi="宋体" w:cs="宋体" w:hint="eastAsia"/>
        </w:rPr>
        <w:t>三、招标文件规定的价格扣除证明材料（若有）</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三-1优先类节能产品、环境标志产品价格扣除证明材料（若有）</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三-1-①优先类节能产品、环境标志产品统计表（价格扣除适用，若有）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招标编号：</w:t>
      </w:r>
      <w:r w:rsidRPr="00AE02BF">
        <w:rPr>
          <w:rFonts w:ascii="宋体" w:hAnsi="宋体" w:cs="宋体" w:hint="eastAsia"/>
          <w:u w:val="single"/>
        </w:rPr>
        <w:t>                   </w:t>
      </w:r>
    </w:p>
    <w:p w:rsidR="00E42F0A" w:rsidRPr="00AE02BF" w:rsidRDefault="00EB47CA">
      <w:pPr>
        <w:pStyle w:val="ac"/>
        <w:widowControl/>
        <w:spacing w:beforeAutospacing="0" w:afterAutospacing="0"/>
        <w:jc w:val="right"/>
        <w:rPr>
          <w:rFonts w:ascii="宋体" w:hAnsi="宋体"/>
        </w:rPr>
      </w:pPr>
      <w:r w:rsidRPr="00AE02BF">
        <w:rPr>
          <w:rFonts w:ascii="宋体" w:hAnsi="宋体" w:cs="宋体" w:hint="eastAsia"/>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80"/>
        <w:gridCol w:w="1265"/>
        <w:gridCol w:w="1265"/>
        <w:gridCol w:w="1265"/>
        <w:gridCol w:w="1265"/>
        <w:gridCol w:w="1265"/>
        <w:gridCol w:w="1280"/>
      </w:tblGrid>
      <w:tr w:rsidR="00E42F0A" w:rsidRPr="00AE02BF">
        <w:trPr>
          <w:tblCellSpacing w:w="15" w:type="dxa"/>
        </w:trPr>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7305" w:type="dxa"/>
            <w:gridSpan w:val="6"/>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本合同包内属于节能、环境标志产品的情况</w:t>
            </w:r>
          </w:p>
        </w:tc>
      </w:tr>
      <w:tr w:rsidR="00E42F0A" w:rsidRPr="00AE02BF">
        <w:trPr>
          <w:tblCellSpacing w:w="15" w:type="dxa"/>
        </w:trPr>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w:t>
            </w:r>
          </w:p>
        </w:tc>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品目号</w:t>
            </w:r>
          </w:p>
        </w:tc>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货物名称</w:t>
            </w:r>
          </w:p>
        </w:tc>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单价</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（现场）</w:t>
            </w:r>
          </w:p>
        </w:tc>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数量</w:t>
            </w:r>
          </w:p>
        </w:tc>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总价</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（现场）</w:t>
            </w:r>
          </w:p>
        </w:tc>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认证种类</w:t>
            </w:r>
          </w:p>
        </w:tc>
      </w:tr>
      <w:tr w:rsidR="00E42F0A" w:rsidRPr="00AE02BF">
        <w:trPr>
          <w:tblCellSpacing w:w="15" w:type="dxa"/>
        </w:trPr>
        <w:tc>
          <w:tcPr>
            <w:tcW w:w="1215" w:type="dxa"/>
            <w:vMerge w:val="restar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w:t>
            </w:r>
          </w:p>
        </w:tc>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*-1</w:t>
            </w: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r>
      <w:tr w:rsidR="00E42F0A" w:rsidRPr="00AE02BF">
        <w:trPr>
          <w:tblCellSpacing w:w="15" w:type="dxa"/>
        </w:trPr>
        <w:tc>
          <w:tcPr>
            <w:tcW w:w="1215" w:type="dxa"/>
            <w:vMerge/>
            <w:noWrap/>
            <w:tcMar>
              <w:top w:w="0" w:type="dxa"/>
              <w:left w:w="105" w:type="dxa"/>
              <w:bottom w:w="0" w:type="dxa"/>
              <w:right w:w="105" w:type="dxa"/>
            </w:tcMar>
            <w:vAlign w:val="center"/>
          </w:tcPr>
          <w:p w:rsidR="00E42F0A" w:rsidRPr="00AE02BF" w:rsidRDefault="00E42F0A">
            <w:pPr>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21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r>
      <w:tr w:rsidR="00E42F0A" w:rsidRPr="00AE02BF">
        <w:trPr>
          <w:tblCellSpacing w:w="15" w:type="dxa"/>
        </w:trPr>
        <w:tc>
          <w:tcPr>
            <w:tcW w:w="121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备注</w:t>
            </w:r>
          </w:p>
        </w:tc>
        <w:tc>
          <w:tcPr>
            <w:tcW w:w="7305" w:type="dxa"/>
            <w:gridSpan w:val="6"/>
            <w:noWrap/>
            <w:tcMar>
              <w:top w:w="0" w:type="dxa"/>
              <w:left w:w="105" w:type="dxa"/>
              <w:bottom w:w="0" w:type="dxa"/>
              <w:right w:w="105" w:type="dxa"/>
            </w:tcMar>
          </w:tcPr>
          <w:p w:rsidR="00E42F0A" w:rsidRPr="00AE02BF" w:rsidRDefault="00EB47CA">
            <w:pPr>
              <w:pStyle w:val="ac"/>
              <w:widowControl/>
              <w:spacing w:beforeAutospacing="0" w:afterAutospacing="0"/>
              <w:rPr>
                <w:rFonts w:ascii="宋体" w:hAnsi="宋体"/>
              </w:rPr>
            </w:pPr>
            <w:r w:rsidRPr="00AE02BF">
              <w:rPr>
                <w:rFonts w:ascii="宋体" w:hAnsi="宋体" w:cs="宋体" w:hint="eastAsia"/>
              </w:rPr>
              <w:t>a.合同包内属于节能、环境标志产品的报价总金额：</w:t>
            </w:r>
            <w:r w:rsidRPr="00AE02BF">
              <w:rPr>
                <w:rFonts w:ascii="宋体" w:hAnsi="宋体" w:cs="宋体" w:hint="eastAsia"/>
                <w:u w:val="single"/>
              </w:rPr>
              <w:t>              </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b.合同包投标总价（报价总金额）：</w:t>
            </w:r>
            <w:r w:rsidRPr="00AE02BF">
              <w:rPr>
                <w:rFonts w:ascii="宋体" w:hAnsi="宋体" w:cs="宋体" w:hint="eastAsia"/>
                <w:u w:val="single"/>
              </w:rPr>
              <w:t>              </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c.“合同包内属于节能、环境标志产品的报价总金额”占“合同包投标总价（报价总金额）”的比例（以</w:t>
            </w:r>
            <w:r w:rsidRPr="00AE02BF">
              <w:rPr>
                <w:rFonts w:ascii="宋体" w:hAnsi="宋体"/>
              </w:rPr>
              <w:t>%</w:t>
            </w:r>
            <w:r w:rsidRPr="00AE02BF">
              <w:rPr>
                <w:rFonts w:ascii="宋体" w:hAnsi="宋体" w:cs="宋体" w:hint="eastAsia"/>
              </w:rPr>
              <w:t>列示）：</w:t>
            </w:r>
            <w:r w:rsidRPr="00AE02BF">
              <w:rPr>
                <w:rFonts w:ascii="宋体" w:hAnsi="宋体" w:cs="宋体" w:hint="eastAsia"/>
                <w:u w:val="single"/>
              </w:rPr>
              <w:t>              </w:t>
            </w:r>
            <w:r w:rsidRPr="00AE02BF">
              <w:rPr>
                <w:rFonts w:ascii="宋体" w:hAnsi="宋体" w:cs="宋体" w:hint="eastAsia"/>
              </w:rPr>
              <w:t>。</w:t>
            </w: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1、对节能、环境标志产品计算价格扣除时，只依据投标文件</w:t>
      </w:r>
      <w:r w:rsidRPr="00AE02BF">
        <w:rPr>
          <w:rStyle w:val="af0"/>
          <w:rFonts w:ascii="宋体" w:hAnsi="宋体" w:cs="宋体" w:hint="eastAsia"/>
        </w:rPr>
        <w:t>“三</w:t>
      </w:r>
      <w:r w:rsidRPr="00AE02BF">
        <w:rPr>
          <w:rStyle w:val="af0"/>
          <w:rFonts w:ascii="宋体" w:hAnsi="宋体"/>
        </w:rPr>
        <w:t>-1-</w:t>
      </w:r>
      <w:r w:rsidRPr="00AE02BF">
        <w:rPr>
          <w:rStyle w:val="af0"/>
          <w:rFonts w:ascii="宋体" w:hAnsi="宋体" w:cs="宋体" w:hint="eastAsia"/>
        </w:rPr>
        <w:t>②优先类节能产品、环境标志产品证明材料（价格扣除适用，若有）”。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2、本表以合同包为单位，不同合同包请分别填写；同一合同包请按照其品目号顺序分别填写。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3、具体统计、计算：</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3.1若节能、环境标志产品仅是构成投标产品的部件、组件或零件，则该投标产品不享受鼓励优惠政策。同一品目中各认证证书不重复计算价格扣除。强制类节能产品不享受价格扣除。</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3.2计算结果若除不尽，可四舍五入保留到小数点后两位。</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3.3投标人应按照招标文件要求认真统计、计算，否则评标委员会不予认定。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3.4若无节能、环境标志产品，不填写本表，否则，</w:t>
      </w:r>
      <w:r w:rsidRPr="00AE02BF">
        <w:rPr>
          <w:rStyle w:val="af0"/>
          <w:rFonts w:ascii="宋体" w:hAnsi="宋体" w:cs="宋体" w:hint="eastAsia"/>
        </w:rPr>
        <w:t>视为提供虚假材料。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4、纸质投标文件正本中的本表（若有）应为原件。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rPr>
          <w:rStyle w:val="af0"/>
          <w:rFonts w:ascii="宋体" w:hAnsi="宋体" w:cs="宋体"/>
        </w:rPr>
      </w:pPr>
      <w:r w:rsidRPr="00AE02BF">
        <w:rPr>
          <w:rStyle w:val="af0"/>
          <w:rFonts w:ascii="宋体" w:hAnsi="宋体" w:cs="宋体" w:hint="eastAsia"/>
        </w:rPr>
        <w:t> </w:t>
      </w: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42F0A">
      <w:pPr>
        <w:pStyle w:val="ac"/>
        <w:widowControl/>
        <w:spacing w:beforeAutospacing="0" w:afterAutospacing="0"/>
        <w:rPr>
          <w:rStyle w:val="af0"/>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rPr>
        <w:br/>
      </w:r>
      <w:r w:rsidRPr="00AE02BF">
        <w:rPr>
          <w:rStyle w:val="af0"/>
          <w:rFonts w:ascii="宋体" w:hAnsi="宋体" w:cs="宋体" w:hint="eastAsia"/>
        </w:rPr>
        <w:t>三-1-②优先类节能产品、环境标志产品证明材料（价格扣除适用，若有）</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编制说明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除招标文件另有规定外，投标人应按照招标文件第二章（表1）第</w:t>
      </w:r>
      <w:r w:rsidRPr="00AE02BF">
        <w:rPr>
          <w:rFonts w:ascii="宋体" w:hAnsi="宋体"/>
        </w:rPr>
        <w:t>13</w:t>
      </w:r>
      <w:r w:rsidRPr="00AE02BF">
        <w:rPr>
          <w:rFonts w:ascii="宋体" w:hAnsi="宋体" w:cs="宋体" w:hint="eastAsia"/>
        </w:rPr>
        <w:t>项规定提供相应证明材料。</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rPr>
        <w:br/>
      </w:r>
      <w:r w:rsidRPr="00AE02BF">
        <w:rPr>
          <w:rStyle w:val="af0"/>
          <w:rFonts w:ascii="宋体" w:hAnsi="宋体" w:cs="宋体" w:hint="eastAsia"/>
        </w:rPr>
        <w:t>三-2小型、微型企业产品等价格扣除证明材料（若有）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三-2-①小型、微型企业产品等统计表（价格扣除适用，若有）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招标编号：</w:t>
      </w:r>
      <w:r w:rsidRPr="00AE02BF">
        <w:rPr>
          <w:rFonts w:ascii="宋体" w:hAnsi="宋体" w:cs="宋体" w:hint="eastAsia"/>
          <w:u w:val="single"/>
        </w:rPr>
        <w:t>                   </w:t>
      </w:r>
    </w:p>
    <w:p w:rsidR="00E42F0A" w:rsidRPr="00AE02BF" w:rsidRDefault="00EB47CA">
      <w:pPr>
        <w:pStyle w:val="ac"/>
        <w:widowControl/>
        <w:spacing w:beforeAutospacing="0" w:afterAutospacing="0"/>
        <w:jc w:val="right"/>
        <w:rPr>
          <w:rFonts w:ascii="宋体" w:hAnsi="宋体"/>
        </w:rPr>
      </w:pPr>
      <w:r w:rsidRPr="00AE02BF">
        <w:rPr>
          <w:rFonts w:ascii="宋体" w:hAnsi="宋体" w:cs="宋体" w:hint="eastAsia"/>
        </w:rPr>
        <w:t>货币及单位：人民币元</w:t>
      </w:r>
    </w:p>
    <w:tbl>
      <w:tblPr>
        <w:tblW w:w="4999"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56"/>
        <w:gridCol w:w="1448"/>
        <w:gridCol w:w="1285"/>
        <w:gridCol w:w="1202"/>
        <w:gridCol w:w="867"/>
        <w:gridCol w:w="1201"/>
        <w:gridCol w:w="1353"/>
        <w:gridCol w:w="1616"/>
      </w:tblGrid>
      <w:tr w:rsidR="00E42F0A" w:rsidRPr="00AE02BF">
        <w:trPr>
          <w:tblCellSpacing w:w="15" w:type="dxa"/>
        </w:trPr>
        <w:tc>
          <w:tcPr>
            <w:tcW w:w="688"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4266" w:type="pct"/>
            <w:gridSpan w:val="7"/>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合同包内属于小型、微型企业产品等的情况</w:t>
            </w:r>
          </w:p>
        </w:tc>
      </w:tr>
      <w:tr w:rsidR="00E42F0A" w:rsidRPr="00AE02BF">
        <w:trPr>
          <w:tblCellSpacing w:w="15" w:type="dxa"/>
        </w:trPr>
        <w:tc>
          <w:tcPr>
            <w:tcW w:w="688"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w:t>
            </w:r>
          </w:p>
        </w:tc>
        <w:tc>
          <w:tcPr>
            <w:tcW w:w="692"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品目号</w:t>
            </w:r>
          </w:p>
        </w:tc>
        <w:tc>
          <w:tcPr>
            <w:tcW w:w="612"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采购标的</w:t>
            </w:r>
          </w:p>
        </w:tc>
        <w:tc>
          <w:tcPr>
            <w:tcW w:w="571"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单价</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（现场）</w:t>
            </w:r>
          </w:p>
        </w:tc>
        <w:tc>
          <w:tcPr>
            <w:tcW w:w="406"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数量</w:t>
            </w:r>
          </w:p>
        </w:tc>
        <w:tc>
          <w:tcPr>
            <w:tcW w:w="571"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总价</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（现场）</w:t>
            </w:r>
          </w:p>
        </w:tc>
        <w:tc>
          <w:tcPr>
            <w:tcW w:w="646"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制造厂商</w:t>
            </w:r>
          </w:p>
        </w:tc>
        <w:tc>
          <w:tcPr>
            <w:tcW w:w="673"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企业类型</w:t>
            </w:r>
          </w:p>
        </w:tc>
      </w:tr>
      <w:tr w:rsidR="00E42F0A" w:rsidRPr="00AE02BF">
        <w:trPr>
          <w:tblCellSpacing w:w="15" w:type="dxa"/>
        </w:trPr>
        <w:tc>
          <w:tcPr>
            <w:tcW w:w="688" w:type="pct"/>
            <w:vMerge w:val="restar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w:t>
            </w:r>
          </w:p>
        </w:tc>
        <w:tc>
          <w:tcPr>
            <w:tcW w:w="692"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*-1</w:t>
            </w:r>
          </w:p>
        </w:tc>
        <w:tc>
          <w:tcPr>
            <w:tcW w:w="612"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571"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406"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571"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46"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73"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r>
      <w:tr w:rsidR="00E42F0A" w:rsidRPr="00AE02BF">
        <w:trPr>
          <w:tblCellSpacing w:w="15" w:type="dxa"/>
        </w:trPr>
        <w:tc>
          <w:tcPr>
            <w:tcW w:w="688" w:type="pct"/>
            <w:vMerge/>
            <w:noWrap/>
            <w:tcMar>
              <w:top w:w="0" w:type="dxa"/>
              <w:left w:w="105" w:type="dxa"/>
              <w:bottom w:w="0" w:type="dxa"/>
              <w:right w:w="105" w:type="dxa"/>
            </w:tcMar>
            <w:vAlign w:val="center"/>
          </w:tcPr>
          <w:p w:rsidR="00E42F0A" w:rsidRPr="00AE02BF" w:rsidRDefault="00E42F0A">
            <w:pPr>
              <w:rPr>
                <w:rFonts w:ascii="宋体" w:hAnsi="宋体"/>
                <w:sz w:val="24"/>
                <w:szCs w:val="24"/>
              </w:rPr>
            </w:pPr>
          </w:p>
        </w:tc>
        <w:tc>
          <w:tcPr>
            <w:tcW w:w="692"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612"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571"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406"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571"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46"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73"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r>
      <w:tr w:rsidR="00E42F0A" w:rsidRPr="00AE02BF">
        <w:trPr>
          <w:tblCellSpacing w:w="15" w:type="dxa"/>
        </w:trPr>
        <w:tc>
          <w:tcPr>
            <w:tcW w:w="688"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备注</w:t>
            </w:r>
          </w:p>
        </w:tc>
        <w:tc>
          <w:tcPr>
            <w:tcW w:w="4266" w:type="pct"/>
            <w:gridSpan w:val="7"/>
            <w:noWrap/>
            <w:tcMar>
              <w:top w:w="0" w:type="dxa"/>
              <w:left w:w="105" w:type="dxa"/>
              <w:bottom w:w="0" w:type="dxa"/>
              <w:right w:w="105" w:type="dxa"/>
            </w:tcMar>
          </w:tcPr>
          <w:p w:rsidR="00E42F0A" w:rsidRPr="00AE02BF" w:rsidRDefault="00EB47CA">
            <w:pPr>
              <w:pStyle w:val="ac"/>
              <w:widowControl/>
              <w:spacing w:beforeAutospacing="0" w:afterAutospacing="0"/>
              <w:rPr>
                <w:rFonts w:ascii="宋体" w:hAnsi="宋体"/>
              </w:rPr>
            </w:pPr>
            <w:r w:rsidRPr="00AE02BF">
              <w:rPr>
                <w:rFonts w:ascii="宋体" w:hAnsi="宋体" w:cs="宋体" w:hint="eastAsia"/>
              </w:rPr>
              <w:t>合同包内属于小型、微型企业产品等的报价总金额：</w:t>
            </w:r>
            <w:r w:rsidRPr="00AE02BF">
              <w:rPr>
                <w:rFonts w:ascii="宋体" w:hAnsi="宋体" w:cs="宋体" w:hint="eastAsia"/>
                <w:u w:val="single"/>
              </w:rPr>
              <w:t>              </w:t>
            </w:r>
            <w:r w:rsidRPr="00AE02BF">
              <w:rPr>
                <w:rFonts w:ascii="宋体" w:hAnsi="宋体" w:cs="宋体" w:hint="eastAsia"/>
              </w:rPr>
              <w:t>。</w:t>
            </w: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1、对小型、微型企业产品等计算价格扣除时，只依据投标文件</w:t>
      </w:r>
      <w:r w:rsidRPr="00AE02BF">
        <w:rPr>
          <w:rStyle w:val="af0"/>
          <w:rFonts w:ascii="宋体" w:hAnsi="宋体" w:cs="宋体" w:hint="eastAsia"/>
        </w:rPr>
        <w:t>“三</w:t>
      </w:r>
      <w:r w:rsidRPr="00AE02BF">
        <w:rPr>
          <w:rStyle w:val="af0"/>
          <w:rFonts w:ascii="宋体" w:hAnsi="宋体"/>
        </w:rPr>
        <w:t>-2-</w:t>
      </w:r>
      <w:r w:rsidRPr="00AE02BF">
        <w:rPr>
          <w:rStyle w:val="af0"/>
          <w:rFonts w:ascii="宋体" w:hAnsi="宋体" w:cs="宋体" w:hint="eastAsia"/>
        </w:rPr>
        <w:t>②中小企业声明函（价格扣除适用，若有）”及“三</w:t>
      </w:r>
      <w:r w:rsidRPr="00AE02BF">
        <w:rPr>
          <w:rStyle w:val="af0"/>
          <w:rFonts w:ascii="宋体" w:hAnsi="宋体"/>
        </w:rPr>
        <w:t>-2-</w:t>
      </w:r>
      <w:r w:rsidRPr="00AE02BF">
        <w:rPr>
          <w:rStyle w:val="af0"/>
          <w:rFonts w:ascii="宋体" w:hAnsi="宋体" w:cs="宋体" w:hint="eastAsia"/>
        </w:rPr>
        <w:t>③小型、微型企业等证明材料（价格扣除适用，若有）”。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2、本表以合同包为单位，不同合同包请分别填写；同一合同包请按照其品目号顺序分别填写。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w:t>
      </w:r>
      <w:r w:rsidRPr="00AE02BF">
        <w:rPr>
          <w:rStyle w:val="af0"/>
          <w:rFonts w:ascii="宋体" w:hAnsi="宋体" w:cs="宋体" w:hint="eastAsia"/>
        </w:rPr>
        <w:t>除本表第4条规定情形外，小型、微型企业（含监狱企业）承担的工程或提供的服务不享受价格扣除。</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4、符合财政部、民政部、中国残联文件（财库</w:t>
      </w:r>
      <w:r w:rsidRPr="00AE02BF">
        <w:rPr>
          <w:rFonts w:ascii="宋体" w:hAnsi="宋体"/>
        </w:rPr>
        <w:t>[2017]141</w:t>
      </w:r>
      <w:r w:rsidRPr="00AE02BF">
        <w:rPr>
          <w:rFonts w:ascii="宋体" w:hAnsi="宋体" w:cs="宋体" w:hint="eastAsia"/>
        </w:rPr>
        <w:t>号）规定的残疾人福利性单位提供本单位制造的货物、承担的工程或服务，或提供其他残疾人福利性单位制造的货物（不包括使用非残疾人福利性单位注册商标的货物）</w:t>
      </w:r>
      <w:r w:rsidRPr="00AE02BF">
        <w:rPr>
          <w:rStyle w:val="af0"/>
          <w:rFonts w:ascii="宋体" w:hAnsi="宋体" w:cs="宋体" w:hint="eastAsia"/>
        </w:rPr>
        <w:t>可享受价格扣除。</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5、纸质投标文件正本中的本表（若有）应为原件。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r w:rsidRPr="00AE02BF">
        <w:rPr>
          <w:rStyle w:val="af0"/>
          <w:rFonts w:ascii="宋体" w:hAnsi="宋体" w:cs="宋体" w:hint="eastAsia"/>
        </w:rPr>
        <w:t>三-2-②中小企业声明函（价格扣除适用，若有）</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本投标人郑重声明，根据《政府采购促进中小企业发展暂行办法》（财库[2011]181号）的规定，本投标人为</w:t>
      </w:r>
      <w:r w:rsidRPr="00AE02BF">
        <w:rPr>
          <w:rFonts w:ascii="宋体" w:hAnsi="宋体" w:cs="宋体" w:hint="eastAsia"/>
          <w:u w:val="single"/>
        </w:rPr>
        <w:t>（填写“中型</w:t>
      </w:r>
      <w:r w:rsidRPr="00AE02BF">
        <w:rPr>
          <w:rFonts w:ascii="宋体" w:hAnsi="宋体"/>
          <w:u w:val="single"/>
        </w:rPr>
        <w:t>/</w:t>
      </w:r>
      <w:r w:rsidRPr="00AE02BF">
        <w:rPr>
          <w:rFonts w:ascii="宋体" w:hAnsi="宋体" w:cs="宋体" w:hint="eastAsia"/>
          <w:u w:val="single"/>
        </w:rPr>
        <w:t>小型</w:t>
      </w:r>
      <w:r w:rsidRPr="00AE02BF">
        <w:rPr>
          <w:rFonts w:ascii="宋体" w:hAnsi="宋体"/>
          <w:u w:val="single"/>
        </w:rPr>
        <w:t>/</w:t>
      </w:r>
      <w:r w:rsidRPr="00AE02BF">
        <w:rPr>
          <w:rFonts w:ascii="宋体" w:hAnsi="宋体" w:cs="宋体" w:hint="eastAsia"/>
          <w:u w:val="single"/>
        </w:rPr>
        <w:t>微型”）</w:t>
      </w:r>
      <w:r w:rsidRPr="00AE02BF">
        <w:rPr>
          <w:rFonts w:ascii="宋体" w:hAnsi="宋体" w:cs="宋体" w:hint="eastAsia"/>
        </w:rPr>
        <w:t>企业。即本投标人同时满足以下条件：</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1、根据《工业和信息化部、国家统计局、国家发展和改革委员会、财政部关于印发中小企业划型标准规定的通知》（工信部联企业</w:t>
      </w:r>
      <w:r w:rsidRPr="00AE02BF">
        <w:rPr>
          <w:rFonts w:ascii="宋体" w:hAnsi="宋体"/>
        </w:rPr>
        <w:t>[2011]300</w:t>
      </w:r>
      <w:r w:rsidRPr="00AE02BF">
        <w:rPr>
          <w:rFonts w:ascii="宋体" w:hAnsi="宋体" w:cs="宋体" w:hint="eastAsia"/>
        </w:rPr>
        <w:t>号）规定的划分标准，本投标人为</w:t>
      </w:r>
      <w:r w:rsidRPr="00AE02BF">
        <w:rPr>
          <w:rFonts w:ascii="宋体" w:hAnsi="宋体" w:cs="宋体" w:hint="eastAsia"/>
          <w:u w:val="single"/>
        </w:rPr>
        <w:t>  （填写“中型</w:t>
      </w:r>
      <w:r w:rsidRPr="00AE02BF">
        <w:rPr>
          <w:rFonts w:ascii="宋体" w:hAnsi="宋体"/>
          <w:u w:val="single"/>
        </w:rPr>
        <w:t>/</w:t>
      </w:r>
      <w:r w:rsidRPr="00AE02BF">
        <w:rPr>
          <w:rFonts w:ascii="宋体" w:hAnsi="宋体" w:cs="宋体" w:hint="eastAsia"/>
          <w:u w:val="single"/>
        </w:rPr>
        <w:t>小型</w:t>
      </w:r>
      <w:r w:rsidRPr="00AE02BF">
        <w:rPr>
          <w:rFonts w:ascii="宋体" w:hAnsi="宋体"/>
          <w:u w:val="single"/>
        </w:rPr>
        <w:t>/</w:t>
      </w:r>
      <w:r w:rsidRPr="00AE02BF">
        <w:rPr>
          <w:rFonts w:ascii="宋体" w:hAnsi="宋体" w:cs="宋体" w:hint="eastAsia"/>
          <w:u w:val="single"/>
        </w:rPr>
        <w:t>微型”）</w:t>
      </w:r>
      <w:r w:rsidRPr="00AE02BF">
        <w:rPr>
          <w:rFonts w:ascii="宋体" w:hAnsi="宋体" w:cs="宋体" w:hint="eastAsia"/>
        </w:rPr>
        <w:t>企业。</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2、本投标人参加贵单位组织的</w:t>
      </w:r>
      <w:r w:rsidRPr="00AE02BF">
        <w:rPr>
          <w:rFonts w:ascii="宋体" w:hAnsi="宋体" w:cs="宋体" w:hint="eastAsia"/>
          <w:u w:val="single"/>
        </w:rPr>
        <w:t xml:space="preserve"> （填写“项目名称”） </w:t>
      </w:r>
      <w:r w:rsidRPr="00AE02BF">
        <w:rPr>
          <w:rFonts w:ascii="宋体" w:hAnsi="宋体" w:cs="宋体" w:hint="eastAsia"/>
        </w:rPr>
        <w:t>项目采购活动，其中：</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①货物（不包括使用大型企业注册商标的货物）：</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）提供本投标人制造的</w:t>
      </w:r>
      <w:r w:rsidRPr="00AE02BF">
        <w:rPr>
          <w:rFonts w:ascii="宋体" w:hAnsi="宋体" w:cs="宋体" w:hint="eastAsia"/>
          <w:u w:val="single"/>
        </w:rPr>
        <w:t>（填写“所投合同包、品目号”）</w:t>
      </w:r>
      <w:r w:rsidRPr="00AE02BF">
        <w:rPr>
          <w:rFonts w:ascii="宋体" w:hAnsi="宋体" w:cs="宋体" w:hint="eastAsia"/>
        </w:rPr>
        <w:t>货物；或</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）提供其他</w:t>
      </w:r>
      <w:r w:rsidRPr="00AE02BF">
        <w:rPr>
          <w:rFonts w:ascii="宋体" w:hAnsi="宋体" w:cs="宋体" w:hint="eastAsia"/>
          <w:u w:val="single"/>
        </w:rPr>
        <w:t>（填写“中型</w:t>
      </w:r>
      <w:r w:rsidRPr="00AE02BF">
        <w:rPr>
          <w:rFonts w:ascii="宋体" w:hAnsi="宋体"/>
          <w:u w:val="single"/>
        </w:rPr>
        <w:t>/</w:t>
      </w:r>
      <w:r w:rsidRPr="00AE02BF">
        <w:rPr>
          <w:rFonts w:ascii="宋体" w:hAnsi="宋体" w:cs="宋体" w:hint="eastAsia"/>
          <w:u w:val="single"/>
        </w:rPr>
        <w:t>小型</w:t>
      </w:r>
      <w:r w:rsidRPr="00AE02BF">
        <w:rPr>
          <w:rFonts w:ascii="宋体" w:hAnsi="宋体"/>
          <w:u w:val="single"/>
        </w:rPr>
        <w:t>/</w:t>
      </w:r>
      <w:r w:rsidRPr="00AE02BF">
        <w:rPr>
          <w:rFonts w:ascii="宋体" w:hAnsi="宋体" w:cs="宋体" w:hint="eastAsia"/>
          <w:u w:val="single"/>
        </w:rPr>
        <w:t>微型”）</w:t>
      </w:r>
      <w:r w:rsidRPr="00AE02BF">
        <w:rPr>
          <w:rFonts w:ascii="宋体" w:hAnsi="宋体" w:cs="宋体" w:hint="eastAsia"/>
        </w:rPr>
        <w:t>企业制造的</w:t>
      </w:r>
      <w:r w:rsidRPr="00AE02BF">
        <w:rPr>
          <w:rFonts w:ascii="宋体" w:hAnsi="宋体" w:cs="宋体" w:hint="eastAsia"/>
          <w:u w:val="single"/>
        </w:rPr>
        <w:t>（填写“所投合同包、品目号”）</w:t>
      </w:r>
      <w:r w:rsidRPr="00AE02BF">
        <w:rPr>
          <w:rFonts w:ascii="宋体" w:hAnsi="宋体" w:cs="宋体" w:hint="eastAsia"/>
        </w:rPr>
        <w:t>货物。</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②工程：</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）由本投标人承担的</w:t>
      </w:r>
      <w:r w:rsidRPr="00AE02BF">
        <w:rPr>
          <w:rFonts w:ascii="宋体" w:hAnsi="宋体" w:cs="宋体" w:hint="eastAsia"/>
          <w:u w:val="single"/>
        </w:rPr>
        <w:t>（填写“所投合同包、品目号”）</w:t>
      </w:r>
      <w:r w:rsidRPr="00AE02BF">
        <w:rPr>
          <w:rFonts w:ascii="宋体" w:hAnsi="宋体" w:cs="宋体" w:hint="eastAsia"/>
        </w:rPr>
        <w:t>工程。</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③服务：</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）由本投标人提供的</w:t>
      </w:r>
      <w:r w:rsidRPr="00AE02BF">
        <w:rPr>
          <w:rFonts w:ascii="宋体" w:hAnsi="宋体" w:cs="宋体" w:hint="eastAsia"/>
          <w:u w:val="single"/>
        </w:rPr>
        <w:t>（填写“所投合同包、品目号”）</w:t>
      </w:r>
      <w:r w:rsidRPr="00AE02BF">
        <w:rPr>
          <w:rFonts w:ascii="宋体" w:hAnsi="宋体" w:cs="宋体" w:hint="eastAsia"/>
        </w:rPr>
        <w:t>服务。</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本投标人对上述声明的真实性负责。如有虚假，将依法承担相应责任。</w:t>
      </w: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1、请投标人按照实际情况编制填写本声明函，并在相应的（）中打“√”。</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2、投标人应认真对照《工业和信息化部、国家统计局、国家发展和改革委员会、财政部关于印发中小企业划型标准规定的通知》（工信部联企业</w:t>
      </w:r>
      <w:r w:rsidRPr="00AE02BF">
        <w:rPr>
          <w:rFonts w:ascii="宋体" w:hAnsi="宋体"/>
        </w:rPr>
        <w:t>[2011]300</w:t>
      </w:r>
      <w:r w:rsidRPr="00AE02BF">
        <w:rPr>
          <w:rFonts w:ascii="宋体" w:hAnsi="宋体" w:cs="宋体" w:hint="eastAsia"/>
        </w:rPr>
        <w:t>号）规定的划分标准，并按照国家统计局现行的关于统计上大中小微型企业划分办法的有关规定准确划分企业类型。</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3、若《中小企业声明函》内容不真实，</w:t>
      </w:r>
      <w:r w:rsidRPr="00AE02BF">
        <w:rPr>
          <w:rStyle w:val="af0"/>
          <w:rFonts w:ascii="宋体" w:hAnsi="宋体" w:cs="宋体" w:hint="eastAsia"/>
        </w:rPr>
        <w:t>视为提供虚假材料</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4、投标人为监狱企业的，可不填写本声明函。</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5、投标人为残疾人福利性单位的，可不填写本声明函。</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6、纸质投标文件正本中的本声明函（若有）应为原件。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Style w:val="af0"/>
          <w:rFonts w:ascii="宋体" w:hAnsi="宋体" w:cs="宋体" w:hint="eastAsia"/>
        </w:rPr>
        <w:t>三-2-③小型、微型企业等证明材料（价格扣除适用，若有）</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编制说明</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1、投标人应按照招标文件要求提供相应证明材料，证明材料应与《中小企业声明函》的内容相一致，否则视为《中小企业声明函》内容不真实。</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2、投标人为监狱企业的，根据其提供的由省级以上监狱管理局、戒毒管理局（含新疆生产建设兵团）出具的属于监狱企业的证明文件进行认定，监狱企业视同小型、微型企业。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3、投标人为残疾人福利性单位的，根据其提供的《残疾人福利性单位声明函》（格式附后）进行认定，残疾人福利性单位视同小型、微型企业。残疾人福利性单位属于小型、微型企业的，不重复享受政策。</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附：</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残疾人福利性单位声明函（价格扣除适用，若有）</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本投标人郑重声明，根据《财政部 民政部 中国残疾人联合会关于促进残疾人就业政府采购政策的通知》（财库[2017]141号）的规定，本投标人为符合条件的残疾人福利性单位，且本投标人参加贵单位的</w:t>
      </w:r>
      <w:r w:rsidRPr="00AE02BF">
        <w:rPr>
          <w:rFonts w:ascii="宋体" w:hAnsi="宋体" w:cs="宋体" w:hint="eastAsia"/>
          <w:u w:val="single"/>
        </w:rPr>
        <w:t>（填写“项目名称”）</w:t>
      </w:r>
      <w:r w:rsidRPr="00AE02BF">
        <w:rPr>
          <w:rFonts w:ascii="宋体" w:hAnsi="宋体" w:cs="宋体" w:hint="eastAsia"/>
        </w:rPr>
        <w:t>项目采购活动：</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）提供本投标人制造的</w:t>
      </w:r>
      <w:r w:rsidRPr="00AE02BF">
        <w:rPr>
          <w:rFonts w:ascii="宋体" w:hAnsi="宋体" w:cs="宋体" w:hint="eastAsia"/>
          <w:u w:val="single"/>
        </w:rPr>
        <w:t>（填写“所投合同包、品目号”）</w:t>
      </w:r>
      <w:r w:rsidRPr="00AE02BF">
        <w:rPr>
          <w:rFonts w:ascii="宋体" w:hAnsi="宋体" w:cs="宋体" w:hint="eastAsia"/>
        </w:rPr>
        <w:t>货物，</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）由本投标人承担的</w:t>
      </w:r>
      <w:r w:rsidRPr="00AE02BF">
        <w:rPr>
          <w:rFonts w:ascii="宋体" w:hAnsi="宋体" w:cs="宋体" w:hint="eastAsia"/>
          <w:u w:val="single"/>
        </w:rPr>
        <w:t>（填写“所投合同包、品目号”）</w:t>
      </w:r>
      <w:r w:rsidRPr="00AE02BF">
        <w:rPr>
          <w:rFonts w:ascii="宋体" w:hAnsi="宋体" w:cs="宋体" w:hint="eastAsia"/>
        </w:rPr>
        <w:t>工程，</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）由本投标人提供的</w:t>
      </w:r>
      <w:r w:rsidRPr="00AE02BF">
        <w:rPr>
          <w:rFonts w:ascii="宋体" w:hAnsi="宋体" w:cs="宋体" w:hint="eastAsia"/>
          <w:u w:val="single"/>
        </w:rPr>
        <w:t>（填写“所投合同包、品目号”）</w:t>
      </w:r>
      <w:r w:rsidRPr="00AE02BF">
        <w:rPr>
          <w:rFonts w:ascii="宋体" w:hAnsi="宋体" w:cs="宋体" w:hint="eastAsia"/>
        </w:rPr>
        <w:t>服务；或</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）提供其他残疾人福利性单位制造的</w:t>
      </w:r>
      <w:r w:rsidRPr="00AE02BF">
        <w:rPr>
          <w:rFonts w:ascii="宋体" w:hAnsi="宋体" w:cs="宋体" w:hint="eastAsia"/>
          <w:u w:val="single"/>
        </w:rPr>
        <w:t>（填写“所投合同包、品目号”）</w:t>
      </w:r>
      <w:r w:rsidRPr="00AE02BF">
        <w:rPr>
          <w:rFonts w:ascii="宋体" w:hAnsi="宋体" w:cs="宋体" w:hint="eastAsia"/>
        </w:rPr>
        <w:t>货物（不包括使用非残疾人福利性单位注册商标的货物）。</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本投标人对上述声明的真实性负责。如有虚假，将依法承担相应责任。</w:t>
      </w:r>
    </w:p>
    <w:p w:rsidR="00E42F0A" w:rsidRPr="00AE02BF" w:rsidRDefault="00EB47CA">
      <w:pPr>
        <w:pStyle w:val="ac"/>
        <w:widowControl/>
        <w:spacing w:beforeAutospacing="0" w:afterAutospacing="0"/>
        <w:ind w:firstLine="42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1、请投标人按照实际情况编制填写本声明函，并在相应的（）中打“√”。</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2、纸质投标文件正本中的本声明函（若有）应为原件。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3、若《残疾人福利性单位声明函》内容不真实，</w:t>
      </w:r>
      <w:r w:rsidRPr="00AE02BF">
        <w:rPr>
          <w:rStyle w:val="af0"/>
          <w:rFonts w:ascii="宋体" w:hAnsi="宋体" w:cs="宋体" w:hint="eastAsia"/>
        </w:rPr>
        <w:t>视为提供虚假材料</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4、符合财政部、民政部、中国残联文件（财库</w:t>
      </w:r>
      <w:r w:rsidRPr="00AE02BF">
        <w:rPr>
          <w:rFonts w:ascii="宋体" w:hAnsi="宋体"/>
        </w:rPr>
        <w:t>[2017]141</w:t>
      </w:r>
      <w:r w:rsidRPr="00AE02BF">
        <w:rPr>
          <w:rFonts w:ascii="宋体" w:hAnsi="宋体" w:cs="宋体" w:hint="eastAsia"/>
        </w:rPr>
        <w:t>号）规定的残疾人福利性单位提供本单位制造的货物、承担的工程或服务，或提供其他残疾人福利性单位制造的货物（不包括使用非残疾人福利性单位注册商标的货物）</w:t>
      </w:r>
      <w:r w:rsidRPr="00AE02BF">
        <w:rPr>
          <w:rStyle w:val="af0"/>
          <w:rFonts w:ascii="宋体" w:hAnsi="宋体" w:cs="宋体" w:hint="eastAsia"/>
        </w:rPr>
        <w:t>可享受价格扣除。</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三-3招标文件规定的其他价格扣除证明材料（若有）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编制说明</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若投标人可享受招标文件规定的除</w:t>
      </w:r>
      <w:r w:rsidRPr="00AE02BF">
        <w:rPr>
          <w:rStyle w:val="af0"/>
          <w:rFonts w:ascii="宋体" w:hAnsi="宋体" w:cs="宋体" w:hint="eastAsia"/>
        </w:rPr>
        <w:t>“节能（非强制类）、环境标志产品价格扣除”及“小型、微型企业产品等价格扣除”</w:t>
      </w:r>
      <w:r w:rsidRPr="00AE02BF">
        <w:rPr>
          <w:rFonts w:ascii="宋体" w:hAnsi="宋体" w:cs="宋体" w:hint="eastAsia"/>
        </w:rPr>
        <w:t>外的其他价格扣除优惠，则投标人应按照招标文件要求提供相应证明材料。</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Style w:val="af0"/>
          <w:rFonts w:ascii="宋体" w:hAnsi="宋体" w:cs="宋体" w:hint="eastAsia"/>
        </w:rPr>
        <w:t>四、招标文件规定的加分证明材料（若有）</w:t>
      </w: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四-1优先类节能产品、环境标志产品加分证明材料（若有）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四-1-①优先类节能产品、环境标志产品统计表（加分适用，若有）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招标编号：</w:t>
      </w:r>
      <w:r w:rsidRPr="00AE02BF">
        <w:rPr>
          <w:rFonts w:ascii="宋体" w:hAnsi="宋体" w:cs="宋体" w:hint="eastAsia"/>
          <w:u w:val="single"/>
        </w:rPr>
        <w:t>                   </w:t>
      </w:r>
    </w:p>
    <w:p w:rsidR="00E42F0A" w:rsidRPr="00AE02BF" w:rsidRDefault="00EB47CA">
      <w:pPr>
        <w:pStyle w:val="ac"/>
        <w:widowControl/>
        <w:spacing w:beforeAutospacing="0" w:afterAutospacing="0"/>
        <w:jc w:val="right"/>
        <w:rPr>
          <w:rFonts w:ascii="宋体" w:hAnsi="宋体"/>
        </w:rPr>
      </w:pPr>
      <w:r w:rsidRPr="00AE02BF">
        <w:rPr>
          <w:rFonts w:ascii="宋体" w:hAnsi="宋体" w:cs="宋体" w:hint="eastAsia"/>
        </w:rPr>
        <w:t>货币及单位：人民币元</w:t>
      </w:r>
    </w:p>
    <w:tbl>
      <w:tblPr>
        <w:tblW w:w="4999"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60"/>
        <w:gridCol w:w="1516"/>
        <w:gridCol w:w="1510"/>
        <w:gridCol w:w="1524"/>
        <w:gridCol w:w="1510"/>
        <w:gridCol w:w="1523"/>
        <w:gridCol w:w="1685"/>
      </w:tblGrid>
      <w:tr w:rsidR="00E42F0A" w:rsidRPr="00AE02BF">
        <w:trPr>
          <w:tblCellSpacing w:w="15" w:type="dxa"/>
        </w:trPr>
        <w:tc>
          <w:tcPr>
            <w:tcW w:w="692"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4262" w:type="pct"/>
            <w:gridSpan w:val="6"/>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本合同包内属于节能、环境标志产品的情况</w:t>
            </w:r>
          </w:p>
        </w:tc>
      </w:tr>
      <w:tr w:rsidR="00E42F0A" w:rsidRPr="00AE02BF">
        <w:trPr>
          <w:tblCellSpacing w:w="15" w:type="dxa"/>
        </w:trPr>
        <w:tc>
          <w:tcPr>
            <w:tcW w:w="692"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w:t>
            </w:r>
          </w:p>
        </w:tc>
        <w:tc>
          <w:tcPr>
            <w:tcW w:w="697"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品目号</w:t>
            </w:r>
          </w:p>
        </w:tc>
        <w:tc>
          <w:tcPr>
            <w:tcW w:w="694"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货物名称</w:t>
            </w:r>
          </w:p>
        </w:tc>
        <w:tc>
          <w:tcPr>
            <w:tcW w:w="701"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单价</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（现场）</w:t>
            </w:r>
          </w:p>
        </w:tc>
        <w:tc>
          <w:tcPr>
            <w:tcW w:w="694"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数量</w:t>
            </w:r>
          </w:p>
        </w:tc>
        <w:tc>
          <w:tcPr>
            <w:tcW w:w="701"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总价</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（现场）</w:t>
            </w:r>
          </w:p>
        </w:tc>
        <w:tc>
          <w:tcPr>
            <w:tcW w:w="698"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认证种类</w:t>
            </w:r>
          </w:p>
        </w:tc>
      </w:tr>
      <w:tr w:rsidR="00E42F0A" w:rsidRPr="00AE02BF">
        <w:trPr>
          <w:tblCellSpacing w:w="15" w:type="dxa"/>
        </w:trPr>
        <w:tc>
          <w:tcPr>
            <w:tcW w:w="692" w:type="pct"/>
            <w:vMerge w:val="restar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w:t>
            </w:r>
          </w:p>
        </w:tc>
        <w:tc>
          <w:tcPr>
            <w:tcW w:w="697"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*-1</w:t>
            </w:r>
          </w:p>
        </w:tc>
        <w:tc>
          <w:tcPr>
            <w:tcW w:w="694"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701"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94"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701"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98"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r>
      <w:tr w:rsidR="00E42F0A" w:rsidRPr="00AE02BF">
        <w:trPr>
          <w:tblCellSpacing w:w="15" w:type="dxa"/>
        </w:trPr>
        <w:tc>
          <w:tcPr>
            <w:tcW w:w="692" w:type="pct"/>
            <w:vMerge/>
            <w:noWrap/>
            <w:tcMar>
              <w:top w:w="0" w:type="dxa"/>
              <w:left w:w="105" w:type="dxa"/>
              <w:bottom w:w="0" w:type="dxa"/>
              <w:right w:w="105" w:type="dxa"/>
            </w:tcMar>
            <w:vAlign w:val="center"/>
          </w:tcPr>
          <w:p w:rsidR="00E42F0A" w:rsidRPr="00AE02BF" w:rsidRDefault="00E42F0A">
            <w:pPr>
              <w:rPr>
                <w:rFonts w:ascii="宋体" w:hAnsi="宋体"/>
                <w:sz w:val="24"/>
                <w:szCs w:val="24"/>
              </w:rPr>
            </w:pPr>
          </w:p>
        </w:tc>
        <w:tc>
          <w:tcPr>
            <w:tcW w:w="697"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694"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701"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94"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701"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698" w:type="pct"/>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r>
      <w:tr w:rsidR="00E42F0A" w:rsidRPr="00AE02BF">
        <w:trPr>
          <w:tblCellSpacing w:w="15" w:type="dxa"/>
        </w:trPr>
        <w:tc>
          <w:tcPr>
            <w:tcW w:w="692" w:type="pc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备注</w:t>
            </w:r>
          </w:p>
        </w:tc>
        <w:tc>
          <w:tcPr>
            <w:tcW w:w="4262" w:type="pct"/>
            <w:gridSpan w:val="6"/>
            <w:noWrap/>
            <w:tcMar>
              <w:top w:w="0" w:type="dxa"/>
              <w:left w:w="105" w:type="dxa"/>
              <w:bottom w:w="0" w:type="dxa"/>
              <w:right w:w="105" w:type="dxa"/>
            </w:tcMar>
          </w:tcPr>
          <w:p w:rsidR="00E42F0A" w:rsidRPr="00AE02BF" w:rsidRDefault="00EB47CA">
            <w:pPr>
              <w:pStyle w:val="ac"/>
              <w:widowControl/>
              <w:spacing w:beforeAutospacing="0" w:afterAutospacing="0"/>
              <w:rPr>
                <w:rFonts w:ascii="宋体" w:hAnsi="宋体"/>
              </w:rPr>
            </w:pPr>
            <w:r w:rsidRPr="00AE02BF">
              <w:rPr>
                <w:rFonts w:ascii="宋体" w:hAnsi="宋体" w:cs="宋体" w:hint="eastAsia"/>
              </w:rPr>
              <w:t>a.合同包内属于节能、环境标志产品的报价总金额：</w:t>
            </w:r>
            <w:r w:rsidRPr="00AE02BF">
              <w:rPr>
                <w:rFonts w:ascii="宋体" w:hAnsi="宋体" w:cs="宋体" w:hint="eastAsia"/>
                <w:u w:val="single"/>
              </w:rPr>
              <w:t>              </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b.合同包投标总价（报价总金额）：</w:t>
            </w:r>
            <w:r w:rsidRPr="00AE02BF">
              <w:rPr>
                <w:rFonts w:ascii="宋体" w:hAnsi="宋体" w:cs="宋体" w:hint="eastAsia"/>
                <w:u w:val="single"/>
              </w:rPr>
              <w:t>              </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c.“合同包内属于节能、环境标志产品的报价总金额”占“合同包投标总价（报价总金额）”的比例（以</w:t>
            </w:r>
            <w:r w:rsidRPr="00AE02BF">
              <w:rPr>
                <w:rFonts w:ascii="宋体" w:hAnsi="宋体"/>
              </w:rPr>
              <w:t>%</w:t>
            </w:r>
            <w:r w:rsidRPr="00AE02BF">
              <w:rPr>
                <w:rFonts w:ascii="宋体" w:hAnsi="宋体" w:cs="宋体" w:hint="eastAsia"/>
              </w:rPr>
              <w:t>列示）：</w:t>
            </w:r>
            <w:r w:rsidRPr="00AE02BF">
              <w:rPr>
                <w:rFonts w:ascii="宋体" w:hAnsi="宋体" w:cs="宋体" w:hint="eastAsia"/>
                <w:u w:val="single"/>
              </w:rPr>
              <w:t>              </w:t>
            </w:r>
            <w:r w:rsidRPr="00AE02BF">
              <w:rPr>
                <w:rFonts w:ascii="宋体" w:hAnsi="宋体" w:cs="宋体" w:hint="eastAsia"/>
              </w:rPr>
              <w:t>。</w:t>
            </w: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1、对节能、环境标志产品计算加分时，只依据投标文件</w:t>
      </w:r>
      <w:r w:rsidRPr="00AE02BF">
        <w:rPr>
          <w:rStyle w:val="af0"/>
          <w:rFonts w:ascii="宋体" w:hAnsi="宋体" w:cs="宋体" w:hint="eastAsia"/>
        </w:rPr>
        <w:t>“四</w:t>
      </w:r>
      <w:r w:rsidRPr="00AE02BF">
        <w:rPr>
          <w:rStyle w:val="af0"/>
          <w:rFonts w:ascii="宋体" w:hAnsi="宋体"/>
        </w:rPr>
        <w:t>-1-</w:t>
      </w:r>
      <w:r w:rsidRPr="00AE02BF">
        <w:rPr>
          <w:rStyle w:val="af0"/>
          <w:rFonts w:ascii="宋体" w:hAnsi="宋体" w:cs="宋体" w:hint="eastAsia"/>
        </w:rPr>
        <w:t>②优先类节能产品、环境标志产品加分证明材料（加分适用，若有）”。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2、本表以合同包为单位，不同合同包请分别填写；同一合同包请按照其品目号顺序分别填写。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3、具体统计、计算：</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3.1</w:t>
      </w:r>
      <w:r w:rsidRPr="00AE02BF">
        <w:rPr>
          <w:rFonts w:ascii="宋体" w:hAnsi="宋体"/>
        </w:rPr>
        <w:t> </w:t>
      </w:r>
      <w:r w:rsidRPr="00AE02BF">
        <w:rPr>
          <w:rFonts w:ascii="宋体" w:hAnsi="宋体" w:cs="宋体" w:hint="eastAsia"/>
        </w:rPr>
        <w:t>若节能、环境标志产品仅是构成投标产品的部件、组件或零件，则该投标产品不享受鼓励优惠政策。同一品目中各认证证书不重复计算加分。强制类节能产品不享受加分。</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3.2计算结果若除不尽，可四舍五入保留到小数点后两位。</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3.3投标人应按照招标文件要求认真统计、计算，否则评标委员会不予认定。</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3.4若无节能、环境标志产品，不填写本表，否则，</w:t>
      </w:r>
      <w:r w:rsidRPr="00AE02BF">
        <w:rPr>
          <w:rStyle w:val="af0"/>
          <w:rFonts w:ascii="宋体" w:hAnsi="宋体" w:cs="宋体" w:hint="eastAsia"/>
        </w:rPr>
        <w:t>视为提供虚假材料</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4、纸质投标文件正本中的本表（若有）应为原件。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rPr>
        <w:br/>
      </w:r>
      <w:r w:rsidRPr="00AE02BF">
        <w:rPr>
          <w:rStyle w:val="af0"/>
          <w:rFonts w:ascii="宋体" w:hAnsi="宋体" w:cs="宋体" w:hint="eastAsia"/>
        </w:rPr>
        <w:t>四-1-②优先类节能产品、环境标志产品证明材料（加分适用，若有）</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Style w:val="af0"/>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编制说明</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除招标文件另有规定外，投标人应按照招标文件第二章（表1）第</w:t>
      </w:r>
      <w:r w:rsidRPr="00AE02BF">
        <w:rPr>
          <w:rFonts w:ascii="宋体" w:hAnsi="宋体"/>
        </w:rPr>
        <w:t>13</w:t>
      </w:r>
      <w:r w:rsidRPr="00AE02BF">
        <w:rPr>
          <w:rFonts w:ascii="宋体" w:hAnsi="宋体" w:cs="宋体" w:hint="eastAsia"/>
        </w:rPr>
        <w:t>项规定提供相应证明材料。</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Fonts w:ascii="宋体" w:hAnsi="宋体" w:cs="宋体" w:hint="eastAsia"/>
        </w:rPr>
        <w:t>四</w:t>
      </w:r>
      <w:r w:rsidRPr="00AE02BF">
        <w:rPr>
          <w:rStyle w:val="af0"/>
          <w:rFonts w:ascii="宋体" w:hAnsi="宋体" w:cs="宋体" w:hint="eastAsia"/>
        </w:rPr>
        <w:t>-2招标文件规定的其他加分证明材料（若有）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编制说明</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若投标人可享受招标文件规定的除</w:t>
      </w:r>
      <w:r w:rsidRPr="00AE02BF">
        <w:rPr>
          <w:rStyle w:val="af0"/>
          <w:rFonts w:ascii="宋体" w:hAnsi="宋体" w:cs="宋体" w:hint="eastAsia"/>
        </w:rPr>
        <w:t>“优先类节能产品、环境标志产品加分”</w:t>
      </w:r>
      <w:r w:rsidRPr="00AE02BF">
        <w:rPr>
          <w:rFonts w:ascii="宋体" w:hAnsi="宋体" w:cs="宋体" w:hint="eastAsia"/>
        </w:rPr>
        <w:t>外的其他加分优惠，则投标人应按照招标文件要求提供相应证明材料。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42F0A">
      <w:pPr>
        <w:pStyle w:val="ac"/>
        <w:widowControl/>
        <w:spacing w:beforeAutospacing="0" w:afterAutospacing="0"/>
        <w:jc w:val="center"/>
        <w:rPr>
          <w:rStyle w:val="af0"/>
          <w:rFonts w:ascii="宋体" w:hAnsi="宋体" w:cs="宋体"/>
          <w:sz w:val="28"/>
          <w:szCs w:val="28"/>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28"/>
          <w:szCs w:val="28"/>
        </w:rPr>
        <w:t>封面格式</w:t>
      </w:r>
    </w:p>
    <w:p w:rsidR="00E42F0A" w:rsidRPr="00AE02BF" w:rsidRDefault="00E42F0A">
      <w:pPr>
        <w:pStyle w:val="ac"/>
        <w:widowControl/>
        <w:spacing w:beforeAutospacing="0" w:afterAutospacing="0"/>
        <w:rPr>
          <w:rFonts w:ascii="宋体" w:hAnsi="宋体"/>
        </w:rPr>
      </w:pP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48"/>
          <w:szCs w:val="48"/>
        </w:rPr>
        <w:t>福建省政府采购投标文件</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48"/>
          <w:szCs w:val="48"/>
        </w:rPr>
        <w:t>（技术商务部分）</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6"/>
          <w:szCs w:val="36"/>
          <w:u w:val="single"/>
        </w:rPr>
        <w:t>（填写正本或副本）</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36"/>
          <w:szCs w:val="36"/>
        </w:rPr>
        <w:t> </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项目名称：</w:t>
      </w:r>
      <w:r w:rsidRPr="00AE02BF">
        <w:rPr>
          <w:rStyle w:val="af0"/>
          <w:rFonts w:ascii="宋体" w:hAnsi="宋体" w:cs="宋体" w:hint="eastAsia"/>
          <w:sz w:val="31"/>
          <w:szCs w:val="31"/>
          <w:u w:val="single"/>
        </w:rPr>
        <w:t>（由投标人填写）</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招标编号：</w:t>
      </w:r>
      <w:r w:rsidRPr="00AE02BF">
        <w:rPr>
          <w:rStyle w:val="af0"/>
          <w:rFonts w:ascii="宋体" w:hAnsi="宋体" w:cs="宋体" w:hint="eastAsia"/>
          <w:sz w:val="31"/>
          <w:szCs w:val="31"/>
          <w:u w:val="single"/>
        </w:rPr>
        <w:t>（由投标人填写）</w:t>
      </w:r>
    </w:p>
    <w:p w:rsidR="00E42F0A" w:rsidRPr="00AE02BF" w:rsidRDefault="00EB47CA">
      <w:pPr>
        <w:pStyle w:val="ac"/>
        <w:widowControl/>
        <w:spacing w:beforeAutospacing="0" w:afterAutospacing="0"/>
        <w:ind w:firstLine="1920"/>
        <w:rPr>
          <w:rFonts w:ascii="宋体" w:hAnsi="宋体"/>
        </w:rPr>
      </w:pPr>
      <w:r w:rsidRPr="00AE02BF">
        <w:rPr>
          <w:rStyle w:val="af0"/>
          <w:rFonts w:ascii="宋体" w:hAnsi="宋体" w:cs="宋体" w:hint="eastAsia"/>
          <w:sz w:val="31"/>
          <w:szCs w:val="31"/>
        </w:rPr>
        <w:t>所投合同包：</w:t>
      </w:r>
      <w:r w:rsidRPr="00AE02BF">
        <w:rPr>
          <w:rStyle w:val="af0"/>
          <w:rFonts w:ascii="宋体" w:hAnsi="宋体" w:cs="宋体" w:hint="eastAsia"/>
          <w:sz w:val="31"/>
          <w:szCs w:val="31"/>
          <w:u w:val="single"/>
        </w:rPr>
        <w:t>（由投标人填写）</w:t>
      </w:r>
    </w:p>
    <w:p w:rsidR="00E42F0A" w:rsidRPr="00AE02BF" w:rsidRDefault="00E42F0A">
      <w:pPr>
        <w:pStyle w:val="ac"/>
        <w:widowControl/>
        <w:spacing w:beforeAutospacing="0" w:afterAutospacing="0"/>
        <w:rPr>
          <w:rFonts w:ascii="宋体" w:hAnsi="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1"/>
          <w:szCs w:val="31"/>
        </w:rPr>
        <w:t>投标人：</w:t>
      </w:r>
      <w:r w:rsidRPr="00AE02BF">
        <w:rPr>
          <w:rStyle w:val="af0"/>
          <w:rFonts w:ascii="宋体" w:hAnsi="宋体" w:cs="宋体" w:hint="eastAsia"/>
          <w:sz w:val="31"/>
          <w:szCs w:val="31"/>
          <w:u w:val="single"/>
        </w:rPr>
        <w:t>（填写“全称”）</w:t>
      </w: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sz w:val="31"/>
          <w:szCs w:val="31"/>
          <w:u w:val="single"/>
        </w:rPr>
        <w:t>（由投标人填写）</w:t>
      </w:r>
      <w:r w:rsidRPr="00AE02BF">
        <w:rPr>
          <w:rStyle w:val="af0"/>
          <w:rFonts w:ascii="宋体" w:hAnsi="宋体" w:cs="宋体" w:hint="eastAsia"/>
          <w:sz w:val="31"/>
          <w:szCs w:val="31"/>
        </w:rPr>
        <w:t>年</w:t>
      </w:r>
      <w:r w:rsidRPr="00AE02BF">
        <w:rPr>
          <w:rStyle w:val="af0"/>
          <w:rFonts w:ascii="宋体" w:hAnsi="宋体" w:cs="宋体" w:hint="eastAsia"/>
          <w:sz w:val="31"/>
          <w:szCs w:val="31"/>
          <w:u w:val="single"/>
        </w:rPr>
        <w:t>（由投标人填写）</w:t>
      </w:r>
      <w:r w:rsidRPr="00AE02BF">
        <w:rPr>
          <w:rStyle w:val="af0"/>
          <w:rFonts w:ascii="宋体" w:hAnsi="宋体" w:cs="宋体" w:hint="eastAsia"/>
          <w:sz w:val="31"/>
          <w:szCs w:val="31"/>
        </w:rPr>
        <w:t>月</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rPr>
          <w:rFonts w:ascii="宋体" w:hAnsi="宋体" w:cs="宋体"/>
          <w:sz w:val="21"/>
          <w:szCs w:val="21"/>
        </w:rPr>
      </w:pPr>
      <w:r w:rsidRPr="00AE02BF">
        <w:rPr>
          <w:rFonts w:ascii="宋体" w:hAnsi="宋体" w:cs="宋体" w:hint="eastAsia"/>
          <w:sz w:val="21"/>
          <w:szCs w:val="21"/>
        </w:rPr>
        <w:t> </w:t>
      </w: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42F0A">
      <w:pPr>
        <w:pStyle w:val="ac"/>
        <w:widowControl/>
        <w:spacing w:beforeAutospacing="0" w:afterAutospacing="0"/>
        <w:rPr>
          <w:rFonts w:ascii="宋体" w:hAnsi="宋体" w:cs="宋体"/>
          <w:sz w:val="21"/>
          <w:szCs w:val="21"/>
        </w:rPr>
      </w:pPr>
    </w:p>
    <w:p w:rsidR="00E42F0A" w:rsidRPr="00AE02BF" w:rsidRDefault="00EB47CA">
      <w:pPr>
        <w:pStyle w:val="ac"/>
        <w:widowControl/>
        <w:spacing w:beforeAutospacing="0" w:afterAutospacing="0"/>
        <w:jc w:val="center"/>
        <w:rPr>
          <w:rFonts w:ascii="宋体" w:hAnsi="宋体"/>
        </w:rPr>
      </w:pPr>
      <w:r w:rsidRPr="00AE02BF">
        <w:rPr>
          <w:rFonts w:ascii="宋体" w:hAnsi="宋体"/>
          <w:sz w:val="21"/>
          <w:szCs w:val="21"/>
        </w:rPr>
        <w:br/>
      </w:r>
      <w:r w:rsidRPr="00AE02BF">
        <w:rPr>
          <w:rStyle w:val="af0"/>
          <w:rFonts w:ascii="宋体" w:hAnsi="宋体" w:cs="宋体" w:hint="eastAsia"/>
          <w:sz w:val="28"/>
          <w:szCs w:val="28"/>
        </w:rPr>
        <w:t>索引</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一、标的说明一览表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二、技术和服务要求响应表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三、商务条件响应表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8"/>
          <w:szCs w:val="28"/>
        </w:rPr>
        <w:t>四、投标人提交的其他资料（若有）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sz w:val="21"/>
          <w:szCs w:val="21"/>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技术商务部分中不得出现报价部分的全部或部分的投标报价信息（或组成资料），否则</w:t>
      </w:r>
      <w:r w:rsidRPr="00AE02BF">
        <w:rPr>
          <w:rStyle w:val="af0"/>
          <w:rFonts w:ascii="宋体" w:hAnsi="宋体" w:cs="宋体" w:hint="eastAsia"/>
        </w:rPr>
        <w:t>符合性审查不合格</w:t>
      </w:r>
      <w:r w:rsidRPr="00AE02BF">
        <w:rPr>
          <w:rFonts w:ascii="宋体" w:hAnsi="宋体" w:cs="宋体" w:hint="eastAsia"/>
        </w:rPr>
        <w:t>。</w:t>
      </w:r>
    </w:p>
    <w:p w:rsidR="00E42F0A" w:rsidRPr="00AE02BF" w:rsidRDefault="00EB47CA">
      <w:pPr>
        <w:pStyle w:val="ac"/>
        <w:widowControl/>
        <w:spacing w:beforeAutospacing="0" w:afterAutospacing="0"/>
        <w:ind w:firstLine="42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ind w:firstLine="42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42F0A">
      <w:pPr>
        <w:pStyle w:val="ac"/>
        <w:widowControl/>
        <w:spacing w:beforeAutospacing="0" w:afterAutospacing="0"/>
        <w:ind w:firstLine="420"/>
        <w:rPr>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rPr>
        <w:br/>
      </w:r>
      <w:r w:rsidRPr="00AE02BF">
        <w:rPr>
          <w:rStyle w:val="af0"/>
          <w:rFonts w:ascii="宋体" w:hAnsi="宋体" w:cs="宋体" w:hint="eastAsia"/>
        </w:rPr>
        <w:t>一、标的说明一览表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招标编号：</w:t>
      </w:r>
      <w:r w:rsidRPr="00AE02BF">
        <w:rPr>
          <w:rFonts w:ascii="宋体" w:hAnsi="宋体" w:cs="宋体" w:hint="eastAsia"/>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25"/>
        <w:gridCol w:w="905"/>
        <w:gridCol w:w="1745"/>
        <w:gridCol w:w="905"/>
        <w:gridCol w:w="1190"/>
        <w:gridCol w:w="1190"/>
        <w:gridCol w:w="1955"/>
      </w:tblGrid>
      <w:tr w:rsidR="00E42F0A" w:rsidRPr="00AE02BF">
        <w:trPr>
          <w:tblCellSpacing w:w="15" w:type="dxa"/>
        </w:trPr>
        <w:tc>
          <w:tcPr>
            <w:tcW w:w="96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w:t>
            </w: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品目号</w:t>
            </w:r>
          </w:p>
        </w:tc>
        <w:tc>
          <w:tcPr>
            <w:tcW w:w="169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投标标的</w:t>
            </w: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数量</w:t>
            </w:r>
          </w:p>
        </w:tc>
        <w:tc>
          <w:tcPr>
            <w:tcW w:w="114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规格</w:t>
            </w:r>
          </w:p>
        </w:tc>
        <w:tc>
          <w:tcPr>
            <w:tcW w:w="114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来源地</w:t>
            </w:r>
          </w:p>
        </w:tc>
        <w:tc>
          <w:tcPr>
            <w:tcW w:w="189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备注</w:t>
            </w:r>
          </w:p>
        </w:tc>
      </w:tr>
      <w:tr w:rsidR="00E42F0A" w:rsidRPr="00AE02BF">
        <w:trPr>
          <w:tblCellSpacing w:w="15" w:type="dxa"/>
        </w:trPr>
        <w:tc>
          <w:tcPr>
            <w:tcW w:w="960" w:type="dxa"/>
            <w:vMerge w:val="restar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w:t>
            </w: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*-1</w:t>
            </w:r>
          </w:p>
        </w:tc>
        <w:tc>
          <w:tcPr>
            <w:tcW w:w="169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85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14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14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r w:rsidR="00E42F0A" w:rsidRPr="00AE02BF">
        <w:trPr>
          <w:tblCellSpacing w:w="15" w:type="dxa"/>
        </w:trPr>
        <w:tc>
          <w:tcPr>
            <w:tcW w:w="960" w:type="dxa"/>
            <w:vMerge/>
            <w:noWrap/>
            <w:tcMar>
              <w:top w:w="0" w:type="dxa"/>
              <w:left w:w="105" w:type="dxa"/>
              <w:bottom w:w="0" w:type="dxa"/>
              <w:right w:w="105" w:type="dxa"/>
            </w:tcMar>
            <w:vAlign w:val="center"/>
          </w:tcPr>
          <w:p w:rsidR="00E42F0A" w:rsidRPr="00AE02BF" w:rsidRDefault="00E42F0A">
            <w:pPr>
              <w:rPr>
                <w:rFonts w:ascii="宋体" w:hAnsi="宋体"/>
                <w:sz w:val="24"/>
                <w:szCs w:val="24"/>
              </w:rPr>
            </w:pP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169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85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14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14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r w:rsidR="00E42F0A" w:rsidRPr="00AE02BF">
        <w:trPr>
          <w:tblCellSpacing w:w="15" w:type="dxa"/>
        </w:trPr>
        <w:tc>
          <w:tcPr>
            <w:tcW w:w="96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85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69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85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14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14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1、本表应按照下列规定填写：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1.1“合同包”、“品目号”、“投标标的”及“数量”应与招标文件《采购标的一览表》中的有关内容（“合同包”、“品目号”、“采购标的”及“数量”）保持一致。</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1.2“投标标的”为货物的：</w:t>
      </w:r>
      <w:r w:rsidRPr="00AE02BF">
        <w:rPr>
          <w:rStyle w:val="af0"/>
          <w:rFonts w:ascii="宋体" w:hAnsi="宋体" w:cs="宋体" w:hint="eastAsia"/>
        </w:rPr>
        <w:t>“规格”</w:t>
      </w:r>
      <w:r w:rsidRPr="00AE02BF">
        <w:rPr>
          <w:rFonts w:ascii="宋体" w:hAnsi="宋体" w:cs="宋体" w:hint="eastAsia"/>
        </w:rPr>
        <w:t>项下应填写货物制造厂商赋予的品牌（属于节能、环保清单产品的货物，填写的品牌名称应与清单载明的品牌名称保持一致）及具体型号。</w:t>
      </w:r>
      <w:r w:rsidRPr="00AE02BF">
        <w:rPr>
          <w:rStyle w:val="af0"/>
          <w:rFonts w:ascii="宋体" w:hAnsi="宋体" w:cs="宋体" w:hint="eastAsia"/>
        </w:rPr>
        <w:t>“来源地”</w:t>
      </w:r>
      <w:r w:rsidRPr="00AE02BF">
        <w:rPr>
          <w:rFonts w:ascii="宋体" w:hAnsi="宋体" w:cs="宋体" w:hint="eastAsia"/>
        </w:rPr>
        <w:t>应填写货物的原产地。</w:t>
      </w:r>
      <w:r w:rsidRPr="00AE02BF">
        <w:rPr>
          <w:rStyle w:val="af0"/>
          <w:rFonts w:ascii="宋体" w:hAnsi="宋体" w:cs="宋体" w:hint="eastAsia"/>
        </w:rPr>
        <w:t>“备注”</w:t>
      </w:r>
      <w:r w:rsidRPr="00AE02BF">
        <w:rPr>
          <w:rFonts w:ascii="宋体" w:hAnsi="宋体" w:cs="宋体" w:hint="eastAsia"/>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1.3“投标标的”为服务的：</w:t>
      </w:r>
      <w:r w:rsidRPr="00AE02BF">
        <w:rPr>
          <w:rStyle w:val="af0"/>
          <w:rFonts w:ascii="宋体" w:hAnsi="宋体" w:cs="宋体" w:hint="eastAsia"/>
        </w:rPr>
        <w:t>“规格”</w:t>
      </w:r>
      <w:r w:rsidRPr="00AE02BF">
        <w:rPr>
          <w:rFonts w:ascii="宋体" w:hAnsi="宋体" w:cs="宋体" w:hint="eastAsia"/>
        </w:rPr>
        <w:t>项下应填写服务提供者提供的服务标准及品牌（若有）。</w:t>
      </w:r>
      <w:r w:rsidRPr="00AE02BF">
        <w:rPr>
          <w:rStyle w:val="af0"/>
          <w:rFonts w:ascii="宋体" w:hAnsi="宋体" w:cs="宋体" w:hint="eastAsia"/>
        </w:rPr>
        <w:t>“来源地”</w:t>
      </w:r>
      <w:r w:rsidRPr="00AE02BF">
        <w:rPr>
          <w:rFonts w:ascii="宋体" w:hAnsi="宋体" w:cs="宋体" w:hint="eastAsia"/>
        </w:rPr>
        <w:t>应填写服务提供者的所在地。</w:t>
      </w:r>
      <w:r w:rsidRPr="00AE02BF">
        <w:rPr>
          <w:rStyle w:val="af0"/>
          <w:rFonts w:ascii="宋体" w:hAnsi="宋体" w:cs="宋体" w:hint="eastAsia"/>
        </w:rPr>
        <w:t>“备注”</w:t>
      </w:r>
      <w:r w:rsidRPr="00AE02BF">
        <w:rPr>
          <w:rFonts w:ascii="宋体" w:hAnsi="宋体" w:cs="宋体" w:hint="eastAsia"/>
        </w:rPr>
        <w:t>项下应填写关于服务标准所涵盖的具体项目或内容的说明等。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2、投标人需要说明的内容若需特殊表达，应先在本表中进行相应说明，再另页应答，否则</w:t>
      </w:r>
      <w:r w:rsidRPr="00AE02BF">
        <w:rPr>
          <w:rStyle w:val="af0"/>
          <w:rFonts w:ascii="宋体" w:hAnsi="宋体" w:cs="宋体" w:hint="eastAsia"/>
        </w:rPr>
        <w:t>投标无效</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3、投标文件中涉及</w:t>
      </w:r>
      <w:r w:rsidRPr="00AE02BF">
        <w:rPr>
          <w:rStyle w:val="af0"/>
          <w:rFonts w:ascii="宋体" w:hAnsi="宋体" w:cs="宋体" w:hint="eastAsia"/>
        </w:rPr>
        <w:t>“投标标的”、“数量”、“规格”、“来源地”</w:t>
      </w:r>
      <w:r w:rsidRPr="00AE02BF">
        <w:rPr>
          <w:rFonts w:ascii="宋体" w:hAnsi="宋体" w:cs="宋体" w:hint="eastAsia"/>
        </w:rPr>
        <w:t>的内容若不一致，</w:t>
      </w:r>
      <w:r w:rsidRPr="00AE02BF">
        <w:rPr>
          <w:rStyle w:val="af0"/>
          <w:rFonts w:ascii="宋体" w:hAnsi="宋体" w:cs="宋体" w:hint="eastAsia"/>
        </w:rPr>
        <w:t>应以本表为准</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4、纸质投标文件正本中的本表应为原件。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42F0A">
      <w:pPr>
        <w:pStyle w:val="ac"/>
        <w:widowControl/>
        <w:spacing w:beforeAutospacing="0" w:afterAutospacing="0"/>
        <w:jc w:val="center"/>
        <w:rPr>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 </w:t>
      </w:r>
      <w:r w:rsidRPr="00AE02BF">
        <w:rPr>
          <w:rStyle w:val="af0"/>
          <w:rFonts w:ascii="宋体" w:hAnsi="宋体" w:cs="宋体" w:hint="eastAsia"/>
        </w:rPr>
        <w:t>二、技术和服务要求响应表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招标编号：</w:t>
      </w:r>
      <w:r w:rsidRPr="00AE02BF">
        <w:rPr>
          <w:rFonts w:ascii="宋体" w:hAnsi="宋体" w:cs="宋体" w:hint="eastAsia"/>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25"/>
        <w:gridCol w:w="905"/>
        <w:gridCol w:w="3020"/>
        <w:gridCol w:w="1895"/>
        <w:gridCol w:w="1955"/>
      </w:tblGrid>
      <w:tr w:rsidR="00E42F0A" w:rsidRPr="00AE02BF">
        <w:trPr>
          <w:trHeight w:val="255"/>
          <w:tblCellSpacing w:w="15" w:type="dxa"/>
        </w:trPr>
        <w:tc>
          <w:tcPr>
            <w:tcW w:w="96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w:t>
            </w: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品目号</w:t>
            </w:r>
          </w:p>
        </w:tc>
        <w:tc>
          <w:tcPr>
            <w:tcW w:w="297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技术和服务要求</w:t>
            </w:r>
          </w:p>
        </w:tc>
        <w:tc>
          <w:tcPr>
            <w:tcW w:w="184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投标响应</w:t>
            </w:r>
          </w:p>
        </w:tc>
        <w:tc>
          <w:tcPr>
            <w:tcW w:w="189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是否偏离及说明</w:t>
            </w:r>
          </w:p>
        </w:tc>
      </w:tr>
      <w:tr w:rsidR="00E42F0A" w:rsidRPr="00AE02BF">
        <w:trPr>
          <w:tblCellSpacing w:w="15" w:type="dxa"/>
        </w:trPr>
        <w:tc>
          <w:tcPr>
            <w:tcW w:w="960" w:type="dxa"/>
            <w:vMerge w:val="restar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w:t>
            </w: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*-1</w:t>
            </w:r>
          </w:p>
        </w:tc>
        <w:tc>
          <w:tcPr>
            <w:tcW w:w="297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4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r w:rsidR="00E42F0A" w:rsidRPr="00AE02BF">
        <w:trPr>
          <w:tblCellSpacing w:w="15" w:type="dxa"/>
        </w:trPr>
        <w:tc>
          <w:tcPr>
            <w:tcW w:w="960" w:type="dxa"/>
            <w:vMerge/>
            <w:noWrap/>
            <w:tcMar>
              <w:top w:w="0" w:type="dxa"/>
              <w:left w:w="105" w:type="dxa"/>
              <w:bottom w:w="0" w:type="dxa"/>
              <w:right w:w="105" w:type="dxa"/>
            </w:tcMar>
            <w:vAlign w:val="center"/>
          </w:tcPr>
          <w:p w:rsidR="00E42F0A" w:rsidRPr="00AE02BF" w:rsidRDefault="00E42F0A">
            <w:pPr>
              <w:rPr>
                <w:rFonts w:ascii="宋体" w:hAnsi="宋体"/>
                <w:sz w:val="24"/>
                <w:szCs w:val="24"/>
              </w:rPr>
            </w:pP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297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4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r w:rsidR="00E42F0A" w:rsidRPr="00AE02BF">
        <w:trPr>
          <w:tblCellSpacing w:w="15" w:type="dxa"/>
        </w:trPr>
        <w:tc>
          <w:tcPr>
            <w:tcW w:w="96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85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2970"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84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1、本表应按照下列规定填写：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1.1“技术和服务要求”项下填写的内容应与招标文件第五章“技术和服务要求”的内容保持一致。</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1.2“投标响应”项下应填写具体的响应内容并与“技术和服务要求”项下填写的内容逐项对应；对“技术和服务要求”项下涉及“≥或＞”、“≤或＜”及某个区间值范围内的内容，应填写具体的数值。</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1.3“是否偏离及说明”项下应按下列规定填写：优于的，填写“正偏离”；符合的，填写“无偏离”；低于的，填写“负偏离”。</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2、投标人需要说明的内容若需特殊表达，应先在本表中进行相应说明，再    另页应答，否则</w:t>
      </w:r>
      <w:r w:rsidRPr="00AE02BF">
        <w:rPr>
          <w:rStyle w:val="af0"/>
          <w:rFonts w:ascii="宋体" w:hAnsi="宋体" w:cs="宋体" w:hint="eastAsia"/>
        </w:rPr>
        <w:t>投标无效</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3、纸质投标文件正本中的本表应为原件。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42F0A">
      <w:pPr>
        <w:pStyle w:val="ac"/>
        <w:widowControl/>
        <w:spacing w:beforeAutospacing="0" w:afterAutospacing="0"/>
        <w:jc w:val="center"/>
        <w:rPr>
          <w:rFonts w:ascii="宋体" w:hAnsi="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42F0A">
      <w:pPr>
        <w:pStyle w:val="ac"/>
        <w:widowControl/>
        <w:spacing w:beforeAutospacing="0" w:afterAutospacing="0"/>
        <w:jc w:val="center"/>
        <w:rPr>
          <w:rStyle w:val="af0"/>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Style w:val="af0"/>
          <w:rFonts w:ascii="宋体" w:hAnsi="宋体" w:cs="宋体" w:hint="eastAsia"/>
        </w:rPr>
        <w:t>三、商务条件响应表</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招标编号：</w:t>
      </w:r>
      <w:r w:rsidRPr="00AE02BF">
        <w:rPr>
          <w:rFonts w:ascii="宋体" w:hAnsi="宋体" w:cs="宋体" w:hint="eastAsia"/>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25"/>
        <w:gridCol w:w="905"/>
        <w:gridCol w:w="3020"/>
        <w:gridCol w:w="1895"/>
        <w:gridCol w:w="1955"/>
      </w:tblGrid>
      <w:tr w:rsidR="00E42F0A" w:rsidRPr="00AE02BF">
        <w:trPr>
          <w:tblCellSpacing w:w="15" w:type="dxa"/>
        </w:trPr>
        <w:tc>
          <w:tcPr>
            <w:tcW w:w="96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合同包</w:t>
            </w: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品目号</w:t>
            </w:r>
          </w:p>
        </w:tc>
        <w:tc>
          <w:tcPr>
            <w:tcW w:w="297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商务条件</w:t>
            </w:r>
          </w:p>
        </w:tc>
        <w:tc>
          <w:tcPr>
            <w:tcW w:w="184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投标响应</w:t>
            </w:r>
          </w:p>
        </w:tc>
        <w:tc>
          <w:tcPr>
            <w:tcW w:w="189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是否偏离及说明</w:t>
            </w:r>
          </w:p>
        </w:tc>
      </w:tr>
      <w:tr w:rsidR="00E42F0A" w:rsidRPr="00AE02BF">
        <w:trPr>
          <w:tblCellSpacing w:w="15" w:type="dxa"/>
        </w:trPr>
        <w:tc>
          <w:tcPr>
            <w:tcW w:w="960" w:type="dxa"/>
            <w:vMerge w:val="restart"/>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w:t>
            </w: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*-1</w:t>
            </w:r>
          </w:p>
        </w:tc>
        <w:tc>
          <w:tcPr>
            <w:tcW w:w="297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4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r w:rsidR="00E42F0A" w:rsidRPr="00AE02BF">
        <w:trPr>
          <w:tblCellSpacing w:w="15" w:type="dxa"/>
        </w:trPr>
        <w:tc>
          <w:tcPr>
            <w:tcW w:w="960" w:type="dxa"/>
            <w:vMerge/>
            <w:noWrap/>
            <w:tcMar>
              <w:top w:w="0" w:type="dxa"/>
              <w:left w:w="105" w:type="dxa"/>
              <w:bottom w:w="0" w:type="dxa"/>
              <w:right w:w="105" w:type="dxa"/>
            </w:tcMar>
            <w:vAlign w:val="center"/>
          </w:tcPr>
          <w:p w:rsidR="00E42F0A" w:rsidRPr="00AE02BF" w:rsidRDefault="00E42F0A">
            <w:pPr>
              <w:rPr>
                <w:rFonts w:ascii="宋体" w:hAnsi="宋体"/>
                <w:sz w:val="24"/>
                <w:szCs w:val="24"/>
              </w:rPr>
            </w:pPr>
          </w:p>
        </w:tc>
        <w:tc>
          <w:tcPr>
            <w:tcW w:w="855"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297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45"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tcPr>
          <w:p w:rsidR="00E42F0A" w:rsidRPr="00AE02BF" w:rsidRDefault="00E42F0A">
            <w:pPr>
              <w:widowControl/>
              <w:jc w:val="left"/>
              <w:rPr>
                <w:rFonts w:ascii="宋体" w:hAnsi="宋体"/>
                <w:sz w:val="24"/>
                <w:szCs w:val="24"/>
              </w:rPr>
            </w:pPr>
          </w:p>
        </w:tc>
      </w:tr>
      <w:tr w:rsidR="00E42F0A" w:rsidRPr="00AE02BF">
        <w:trPr>
          <w:tblCellSpacing w:w="15" w:type="dxa"/>
        </w:trPr>
        <w:tc>
          <w:tcPr>
            <w:tcW w:w="960" w:type="dxa"/>
            <w:noWrap/>
            <w:tcMar>
              <w:top w:w="0" w:type="dxa"/>
              <w:left w:w="105" w:type="dxa"/>
              <w:bottom w:w="0" w:type="dxa"/>
              <w:right w:w="105" w:type="dxa"/>
            </w:tcMar>
            <w:vAlign w:val="center"/>
          </w:tcPr>
          <w:p w:rsidR="00E42F0A" w:rsidRPr="00AE02BF" w:rsidRDefault="00EB47CA">
            <w:pPr>
              <w:pStyle w:val="ac"/>
              <w:widowControl/>
              <w:spacing w:beforeAutospacing="0" w:afterAutospacing="0"/>
              <w:jc w:val="center"/>
              <w:rPr>
                <w:rFonts w:ascii="宋体" w:hAnsi="宋体"/>
              </w:rPr>
            </w:pPr>
            <w:r w:rsidRPr="00AE02BF">
              <w:rPr>
                <w:rFonts w:ascii="宋体" w:hAnsi="宋体"/>
              </w:rPr>
              <w:t>…</w:t>
            </w:r>
          </w:p>
        </w:tc>
        <w:tc>
          <w:tcPr>
            <w:tcW w:w="85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2970"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845"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c>
          <w:tcPr>
            <w:tcW w:w="1890" w:type="dxa"/>
            <w:noWrap/>
            <w:tcMar>
              <w:top w:w="0" w:type="dxa"/>
              <w:left w:w="105" w:type="dxa"/>
              <w:bottom w:w="0" w:type="dxa"/>
              <w:right w:w="105" w:type="dxa"/>
            </w:tcMar>
            <w:vAlign w:val="center"/>
          </w:tcPr>
          <w:p w:rsidR="00E42F0A" w:rsidRPr="00AE02BF" w:rsidRDefault="00E42F0A">
            <w:pPr>
              <w:widowControl/>
              <w:jc w:val="left"/>
              <w:rPr>
                <w:rFonts w:ascii="宋体" w:hAnsi="宋体"/>
                <w:sz w:val="24"/>
                <w:szCs w:val="24"/>
              </w:rPr>
            </w:pPr>
          </w:p>
        </w:tc>
      </w:tr>
    </w:tbl>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★注意：</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1、本表应按照下列规定填写：</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1.1“商务条件”项下填写的内容应与招标文件第五章“商务条件”的内容保持一致。</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1.2“投标响应”项下应填写具体的响应内容并与“商务条件”项下填写的内容逐项对应；对“商务条件”项下涉及“≥或＞”、“≤或＜”及某个区间值范围内的内容，应填写具体的数值。</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1.3“是否偏离及说明”项下应按下列规定填写：优于的，填写“正偏离”；符合的，填写“无偏离”；低于的，填写“负偏离”。</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2、投标人需要说明的内容若需特殊表达，应先在本表中进行相应说明，再另页应答，否则</w:t>
      </w:r>
      <w:r w:rsidRPr="00AE02BF">
        <w:rPr>
          <w:rStyle w:val="af0"/>
          <w:rFonts w:ascii="宋体" w:hAnsi="宋体" w:cs="宋体" w:hint="eastAsia"/>
        </w:rPr>
        <w:t>投标无效</w:t>
      </w:r>
      <w:r w:rsidRPr="00AE02BF">
        <w:rPr>
          <w:rFonts w:ascii="宋体" w:hAnsi="宋体" w:cs="宋体" w:hint="eastAsia"/>
        </w:rPr>
        <w:t>。</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3、纸质投标文件正本中的本表应为原件。</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w:t>
      </w:r>
      <w:r w:rsidRPr="00AE02BF">
        <w:rPr>
          <w:rFonts w:ascii="宋体" w:hAnsi="宋体" w:cs="宋体" w:hint="eastAsia"/>
          <w:u w:val="single"/>
        </w:rPr>
        <w:t>（全称并加盖单位公章）</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投标人代表签字：</w:t>
      </w:r>
      <w:r w:rsidRPr="00AE02BF">
        <w:rPr>
          <w:rFonts w:ascii="宋体" w:hAnsi="宋体" w:cs="宋体" w:hint="eastAsia"/>
          <w:u w:val="single"/>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日期：</w:t>
      </w:r>
      <w:r w:rsidRPr="00AE02BF">
        <w:rPr>
          <w:rFonts w:ascii="宋体" w:hAnsi="宋体" w:cs="宋体" w:hint="eastAsia"/>
          <w:u w:val="single"/>
        </w:rPr>
        <w:t>    </w:t>
      </w:r>
      <w:r w:rsidRPr="00AE02BF">
        <w:rPr>
          <w:rFonts w:ascii="宋体" w:hAnsi="宋体" w:cs="宋体" w:hint="eastAsia"/>
        </w:rPr>
        <w:t>年</w:t>
      </w:r>
      <w:r w:rsidRPr="00AE02BF">
        <w:rPr>
          <w:rFonts w:ascii="宋体" w:hAnsi="宋体" w:cs="宋体" w:hint="eastAsia"/>
          <w:u w:val="single"/>
        </w:rPr>
        <w:t>   </w:t>
      </w:r>
      <w:r w:rsidRPr="00AE02BF">
        <w:rPr>
          <w:rFonts w:ascii="宋体" w:hAnsi="宋体" w:cs="宋体" w:hint="eastAsia"/>
        </w:rPr>
        <w:t>月</w:t>
      </w:r>
      <w:r w:rsidRPr="00AE02BF">
        <w:rPr>
          <w:rFonts w:ascii="宋体" w:hAnsi="宋体" w:cs="宋体" w:hint="eastAsia"/>
          <w:u w:val="single"/>
        </w:rPr>
        <w:t>   </w:t>
      </w:r>
      <w:r w:rsidRPr="00AE02BF">
        <w:rPr>
          <w:rFonts w:ascii="宋体" w:hAnsi="宋体" w:cs="宋体" w:hint="eastAsia"/>
        </w:rPr>
        <w:t>日</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cs="宋体"/>
        </w:rPr>
      </w:pPr>
      <w:r w:rsidRPr="00AE02BF">
        <w:rPr>
          <w:rFonts w:ascii="宋体" w:hAnsi="宋体" w:cs="宋体" w:hint="eastAsia"/>
        </w:rPr>
        <w:t> </w:t>
      </w:r>
    </w:p>
    <w:p w:rsidR="00E42F0A" w:rsidRPr="00AE02BF" w:rsidRDefault="00E42F0A">
      <w:pPr>
        <w:pStyle w:val="ac"/>
        <w:widowControl/>
        <w:spacing w:beforeAutospacing="0" w:afterAutospacing="0"/>
        <w:rPr>
          <w:rFonts w:ascii="宋体" w:hAnsi="宋体" w:cs="宋体"/>
        </w:rPr>
      </w:pPr>
    </w:p>
    <w:p w:rsidR="00E42F0A" w:rsidRPr="00AE02BF" w:rsidRDefault="00E42F0A">
      <w:pPr>
        <w:pStyle w:val="ac"/>
        <w:widowControl/>
        <w:spacing w:beforeAutospacing="0" w:afterAutospacing="0"/>
        <w:rPr>
          <w:rFonts w:ascii="宋体" w:hAnsi="宋体" w:cs="宋体"/>
        </w:rPr>
      </w:pP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br/>
      </w:r>
      <w:r w:rsidRPr="00AE02BF">
        <w:rPr>
          <w:rStyle w:val="af0"/>
          <w:rFonts w:ascii="宋体" w:hAnsi="宋体" w:cs="宋体" w:hint="eastAsia"/>
        </w:rPr>
        <w:t>四、投标人提交的其他资料（若有）</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jc w:val="center"/>
        <w:rPr>
          <w:rFonts w:ascii="宋体" w:hAnsi="宋体"/>
        </w:rPr>
      </w:pPr>
      <w:r w:rsidRPr="00AE02BF">
        <w:rPr>
          <w:rFonts w:ascii="宋体" w:hAnsi="宋体" w:cs="宋体" w:hint="eastAsia"/>
        </w:rPr>
        <w:t>编制说明</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 </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1、招标文件要求提交的除</w:t>
      </w:r>
      <w:r w:rsidRPr="00AE02BF">
        <w:rPr>
          <w:rStyle w:val="af0"/>
          <w:rFonts w:ascii="宋体" w:hAnsi="宋体" w:cs="宋体" w:hint="eastAsia"/>
        </w:rPr>
        <w:t>“资格及资信证明部分”、“报价部分”</w:t>
      </w:r>
      <w:r w:rsidRPr="00AE02BF">
        <w:rPr>
          <w:rFonts w:ascii="宋体" w:hAnsi="宋体" w:cs="宋体" w:hint="eastAsia"/>
        </w:rPr>
        <w:t>外的其他证明材料或资料加盖投标人的单位公章后应在此项下提交。</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2、招标文件要求投标人提供方案（包括但不限于：组织、实施、技术、服务方案等）的，投标人应在此项下提交。</w:t>
      </w:r>
    </w:p>
    <w:p w:rsidR="00E42F0A" w:rsidRPr="00AE02BF" w:rsidRDefault="00EB47CA">
      <w:pPr>
        <w:pStyle w:val="ac"/>
        <w:widowControl/>
        <w:spacing w:beforeAutospacing="0" w:afterAutospacing="0"/>
        <w:rPr>
          <w:rFonts w:ascii="宋体" w:hAnsi="宋体"/>
        </w:rPr>
      </w:pPr>
      <w:r w:rsidRPr="00AE02BF">
        <w:rPr>
          <w:rFonts w:ascii="宋体" w:hAnsi="宋体" w:cs="宋体" w:hint="eastAsia"/>
        </w:rPr>
        <w:t>3、除招标文件另有规定外，投标人认为需要提交的其他证明材料或资料加盖投标人的单位公章后应在此项下提交。</w:t>
      </w:r>
    </w:p>
    <w:p w:rsidR="00E42F0A" w:rsidRPr="00AE02BF" w:rsidRDefault="00E42F0A">
      <w:pPr>
        <w:rPr>
          <w:rFonts w:asciiTheme="minorEastAsia" w:eastAsiaTheme="minorEastAsia" w:hAnsiTheme="minorEastAsia" w:cs="Times New Roman"/>
          <w:sz w:val="24"/>
          <w:szCs w:val="24"/>
        </w:rPr>
      </w:pPr>
    </w:p>
    <w:sectPr w:rsidR="00E42F0A" w:rsidRPr="00AE02BF" w:rsidSect="00E42F0A">
      <w:headerReference w:type="default" r:id="rId9"/>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FB6" w:rsidRDefault="00E00FB6" w:rsidP="00E42F0A">
      <w:r>
        <w:separator/>
      </w:r>
    </w:p>
  </w:endnote>
  <w:endnote w:type="continuationSeparator" w:id="1">
    <w:p w:rsidR="00E00FB6" w:rsidRDefault="00E00FB6" w:rsidP="00E42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0A" w:rsidRDefault="005E4050">
    <w:pPr>
      <w:pStyle w:val="aa"/>
      <w:rPr>
        <w:rFonts w:cs="Times New Roman"/>
      </w:rPr>
    </w:pPr>
    <w:r w:rsidRPr="005E4050">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10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C+f6W4vwEAAGUDAAAOAAAAAAAAAAEAIAAAAB8BAABkcnMvZTJvRG9jLnhtbFBLBQYA&#10;AAAABgAGAFkBAABQBQAAAAA=&#10;" filled="f" stroked="f" strokeweight=".5pt">
          <v:textbox style="mso-fit-shape-to-text:t" inset="0,0,0,0">
            <w:txbxContent>
              <w:p w:rsidR="00E42F0A" w:rsidRDefault="005E4050">
                <w:pPr>
                  <w:pStyle w:val="aa"/>
                  <w:rPr>
                    <w:rFonts w:cs="Times New Roman"/>
                  </w:rPr>
                </w:pPr>
                <w:r>
                  <w:fldChar w:fldCharType="begin"/>
                </w:r>
                <w:r w:rsidR="00EB47CA">
                  <w:instrText xml:space="preserve"> PAGE  \* MERGEFORMAT </w:instrText>
                </w:r>
                <w:r>
                  <w:fldChar w:fldCharType="separate"/>
                </w:r>
                <w:r w:rsidR="00AE02BF">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FB6" w:rsidRDefault="00E00FB6" w:rsidP="00E42F0A">
      <w:r>
        <w:separator/>
      </w:r>
    </w:p>
  </w:footnote>
  <w:footnote w:type="continuationSeparator" w:id="1">
    <w:p w:rsidR="00E00FB6" w:rsidRDefault="00E00FB6" w:rsidP="00E42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0A" w:rsidRDefault="00EB47CA">
    <w:pPr>
      <w:pStyle w:val="ab"/>
      <w:pBdr>
        <w:top w:val="none" w:sz="0" w:space="0" w:color="auto"/>
        <w:left w:val="none" w:sz="0" w:space="0" w:color="auto"/>
        <w:bottom w:val="single" w:sz="4" w:space="1" w:color="auto"/>
        <w:right w:val="none" w:sz="0" w:space="0" w:color="auto"/>
      </w:pBdr>
      <w:jc w:val="left"/>
      <w:rPr>
        <w:sz w:val="21"/>
        <w:szCs w:val="21"/>
      </w:rPr>
    </w:pPr>
    <w:r>
      <w:rPr>
        <w:rFonts w:hint="eastAsia"/>
        <w:sz w:val="21"/>
        <w:szCs w:val="21"/>
      </w:rPr>
      <w:t>福建省一十招标代理有限公司</w:t>
    </w:r>
    <w:r>
      <w:rPr>
        <w:rFonts w:hint="eastAsia"/>
        <w:sz w:val="21"/>
        <w:szCs w:val="21"/>
      </w:rPr>
      <w:t xml:space="preserve">                                                      </w:t>
    </w:r>
    <w:r>
      <w:rPr>
        <w:rFonts w:hint="eastAsia"/>
        <w:sz w:val="21"/>
        <w:szCs w:val="21"/>
      </w:rPr>
      <w:t>招标文件</w:t>
    </w:r>
    <w:r>
      <w:rPr>
        <w:rFonts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3EDE"/>
    <w:multiLevelType w:val="singleLevel"/>
    <w:tmpl w:val="87743EDE"/>
    <w:lvl w:ilvl="0">
      <w:start w:val="1"/>
      <w:numFmt w:val="decimal"/>
      <w:lvlText w:val="%1."/>
      <w:lvlJc w:val="left"/>
      <w:pPr>
        <w:tabs>
          <w:tab w:val="left" w:pos="312"/>
        </w:tabs>
      </w:pPr>
    </w:lvl>
  </w:abstractNum>
  <w:abstractNum w:abstractNumId="1">
    <w:nsid w:val="8A1EC4DD"/>
    <w:multiLevelType w:val="singleLevel"/>
    <w:tmpl w:val="8A1EC4DD"/>
    <w:lvl w:ilvl="0">
      <w:start w:val="1"/>
      <w:numFmt w:val="decimal"/>
      <w:lvlText w:val="(%1)"/>
      <w:lvlJc w:val="left"/>
      <w:pPr>
        <w:tabs>
          <w:tab w:val="left" w:pos="312"/>
        </w:tabs>
      </w:pPr>
    </w:lvl>
  </w:abstractNum>
  <w:abstractNum w:abstractNumId="2">
    <w:nsid w:val="AA6D916E"/>
    <w:multiLevelType w:val="singleLevel"/>
    <w:tmpl w:val="AA6D916E"/>
    <w:lvl w:ilvl="0">
      <w:start w:val="1"/>
      <w:numFmt w:val="decimal"/>
      <w:lvlText w:val="(%1)"/>
      <w:lvlJc w:val="left"/>
      <w:pPr>
        <w:tabs>
          <w:tab w:val="left" w:pos="312"/>
        </w:tabs>
      </w:pPr>
    </w:lvl>
  </w:abstractNum>
  <w:abstractNum w:abstractNumId="3">
    <w:nsid w:val="B09AC382"/>
    <w:multiLevelType w:val="singleLevel"/>
    <w:tmpl w:val="B09AC382"/>
    <w:lvl w:ilvl="0">
      <w:start w:val="1"/>
      <w:numFmt w:val="decimal"/>
      <w:suff w:val="nothing"/>
      <w:lvlText w:val="%1）"/>
      <w:lvlJc w:val="left"/>
      <w:pPr>
        <w:textAlignment w:val="baseline"/>
      </w:pPr>
    </w:lvl>
  </w:abstractNum>
  <w:abstractNum w:abstractNumId="4">
    <w:nsid w:val="61CAC33F"/>
    <w:multiLevelType w:val="singleLevel"/>
    <w:tmpl w:val="61CAC33F"/>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hideSpellingError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22C47B6C"/>
    <w:rsid w:val="00001857"/>
    <w:rsid w:val="000164EE"/>
    <w:rsid w:val="00022128"/>
    <w:rsid w:val="00025793"/>
    <w:rsid w:val="00025B2B"/>
    <w:rsid w:val="00027C2D"/>
    <w:rsid w:val="00030052"/>
    <w:rsid w:val="000431CF"/>
    <w:rsid w:val="00053701"/>
    <w:rsid w:val="00060715"/>
    <w:rsid w:val="000622C9"/>
    <w:rsid w:val="0006460E"/>
    <w:rsid w:val="0007467D"/>
    <w:rsid w:val="00083A32"/>
    <w:rsid w:val="000857E3"/>
    <w:rsid w:val="00086CD4"/>
    <w:rsid w:val="000964A3"/>
    <w:rsid w:val="00097360"/>
    <w:rsid w:val="000C3869"/>
    <w:rsid w:val="000C3A89"/>
    <w:rsid w:val="000C5372"/>
    <w:rsid w:val="000D4562"/>
    <w:rsid w:val="000D4A8E"/>
    <w:rsid w:val="000D4EEB"/>
    <w:rsid w:val="000E55E4"/>
    <w:rsid w:val="000F580C"/>
    <w:rsid w:val="001010F3"/>
    <w:rsid w:val="0010365B"/>
    <w:rsid w:val="00103698"/>
    <w:rsid w:val="00122442"/>
    <w:rsid w:val="001265B6"/>
    <w:rsid w:val="001350C0"/>
    <w:rsid w:val="001401C2"/>
    <w:rsid w:val="001617C6"/>
    <w:rsid w:val="001720C7"/>
    <w:rsid w:val="00172221"/>
    <w:rsid w:val="001753A6"/>
    <w:rsid w:val="001827E6"/>
    <w:rsid w:val="00186C05"/>
    <w:rsid w:val="001879CF"/>
    <w:rsid w:val="001A4B45"/>
    <w:rsid w:val="001B70AB"/>
    <w:rsid w:val="001B7B4D"/>
    <w:rsid w:val="001D24A8"/>
    <w:rsid w:val="001E6E1C"/>
    <w:rsid w:val="00210816"/>
    <w:rsid w:val="0021532A"/>
    <w:rsid w:val="00216D56"/>
    <w:rsid w:val="00231794"/>
    <w:rsid w:val="00244FDA"/>
    <w:rsid w:val="00251BD5"/>
    <w:rsid w:val="00260293"/>
    <w:rsid w:val="0026160D"/>
    <w:rsid w:val="00261BE8"/>
    <w:rsid w:val="00264E9B"/>
    <w:rsid w:val="00265B49"/>
    <w:rsid w:val="00267B01"/>
    <w:rsid w:val="002709AE"/>
    <w:rsid w:val="00281ADC"/>
    <w:rsid w:val="00283264"/>
    <w:rsid w:val="00285258"/>
    <w:rsid w:val="0029114F"/>
    <w:rsid w:val="00291431"/>
    <w:rsid w:val="00293968"/>
    <w:rsid w:val="002A3C8D"/>
    <w:rsid w:val="002A45EA"/>
    <w:rsid w:val="002B16B0"/>
    <w:rsid w:val="002B21CD"/>
    <w:rsid w:val="002B40C7"/>
    <w:rsid w:val="002E24DC"/>
    <w:rsid w:val="002E48C8"/>
    <w:rsid w:val="002E4903"/>
    <w:rsid w:val="002F3DF3"/>
    <w:rsid w:val="002F403D"/>
    <w:rsid w:val="00301AD1"/>
    <w:rsid w:val="00304ABB"/>
    <w:rsid w:val="00304B05"/>
    <w:rsid w:val="0031653D"/>
    <w:rsid w:val="0032090C"/>
    <w:rsid w:val="00326DD2"/>
    <w:rsid w:val="0032774E"/>
    <w:rsid w:val="00335887"/>
    <w:rsid w:val="00342FEA"/>
    <w:rsid w:val="0034568D"/>
    <w:rsid w:val="0034631C"/>
    <w:rsid w:val="003502C3"/>
    <w:rsid w:val="00361810"/>
    <w:rsid w:val="00362ACB"/>
    <w:rsid w:val="00372416"/>
    <w:rsid w:val="00376A1B"/>
    <w:rsid w:val="003852D1"/>
    <w:rsid w:val="00385FD5"/>
    <w:rsid w:val="00396311"/>
    <w:rsid w:val="003A3636"/>
    <w:rsid w:val="003A418E"/>
    <w:rsid w:val="003B1219"/>
    <w:rsid w:val="003B2B12"/>
    <w:rsid w:val="003C3AF9"/>
    <w:rsid w:val="003D177D"/>
    <w:rsid w:val="003D2616"/>
    <w:rsid w:val="003E3B26"/>
    <w:rsid w:val="003E4C15"/>
    <w:rsid w:val="003E53DC"/>
    <w:rsid w:val="003F0BCE"/>
    <w:rsid w:val="00400198"/>
    <w:rsid w:val="00400AA4"/>
    <w:rsid w:val="00401D96"/>
    <w:rsid w:val="0040439B"/>
    <w:rsid w:val="00411E10"/>
    <w:rsid w:val="00412902"/>
    <w:rsid w:val="00436D95"/>
    <w:rsid w:val="004439C2"/>
    <w:rsid w:val="00443D0E"/>
    <w:rsid w:val="00445E6C"/>
    <w:rsid w:val="00450730"/>
    <w:rsid w:val="00451E68"/>
    <w:rsid w:val="00454B6E"/>
    <w:rsid w:val="004550F8"/>
    <w:rsid w:val="0047259E"/>
    <w:rsid w:val="00495723"/>
    <w:rsid w:val="00496D96"/>
    <w:rsid w:val="00497D93"/>
    <w:rsid w:val="004A03EF"/>
    <w:rsid w:val="004A63AB"/>
    <w:rsid w:val="004B08DE"/>
    <w:rsid w:val="004B11AD"/>
    <w:rsid w:val="004B77F1"/>
    <w:rsid w:val="004C1BBF"/>
    <w:rsid w:val="004C1F5B"/>
    <w:rsid w:val="004C3CB1"/>
    <w:rsid w:val="004D6C9F"/>
    <w:rsid w:val="004E0C9C"/>
    <w:rsid w:val="004E0ED8"/>
    <w:rsid w:val="004E5F89"/>
    <w:rsid w:val="004F46C9"/>
    <w:rsid w:val="004F4CCA"/>
    <w:rsid w:val="004F5632"/>
    <w:rsid w:val="004F7AFB"/>
    <w:rsid w:val="00500715"/>
    <w:rsid w:val="005116C9"/>
    <w:rsid w:val="005127B4"/>
    <w:rsid w:val="005156E3"/>
    <w:rsid w:val="00516DBD"/>
    <w:rsid w:val="0051757E"/>
    <w:rsid w:val="005259F1"/>
    <w:rsid w:val="005354B7"/>
    <w:rsid w:val="00547A1C"/>
    <w:rsid w:val="00552C8E"/>
    <w:rsid w:val="00560302"/>
    <w:rsid w:val="005642F5"/>
    <w:rsid w:val="00564525"/>
    <w:rsid w:val="00567F95"/>
    <w:rsid w:val="005700D5"/>
    <w:rsid w:val="00584633"/>
    <w:rsid w:val="00593EA3"/>
    <w:rsid w:val="00597F8E"/>
    <w:rsid w:val="005B02F4"/>
    <w:rsid w:val="005B2843"/>
    <w:rsid w:val="005C35FA"/>
    <w:rsid w:val="005E4050"/>
    <w:rsid w:val="005F2CD2"/>
    <w:rsid w:val="0062200A"/>
    <w:rsid w:val="00623816"/>
    <w:rsid w:val="00631E9D"/>
    <w:rsid w:val="00633F80"/>
    <w:rsid w:val="00634F4A"/>
    <w:rsid w:val="00642877"/>
    <w:rsid w:val="00642BCA"/>
    <w:rsid w:val="0064667D"/>
    <w:rsid w:val="006543BA"/>
    <w:rsid w:val="00655584"/>
    <w:rsid w:val="006651B6"/>
    <w:rsid w:val="0067562E"/>
    <w:rsid w:val="00680433"/>
    <w:rsid w:val="00684243"/>
    <w:rsid w:val="00692045"/>
    <w:rsid w:val="006933A7"/>
    <w:rsid w:val="006943DC"/>
    <w:rsid w:val="006B1511"/>
    <w:rsid w:val="006B53F7"/>
    <w:rsid w:val="006B7F5F"/>
    <w:rsid w:val="006C65B5"/>
    <w:rsid w:val="006D6264"/>
    <w:rsid w:val="006E0256"/>
    <w:rsid w:val="006E0266"/>
    <w:rsid w:val="006E6C90"/>
    <w:rsid w:val="006E6F75"/>
    <w:rsid w:val="006F3082"/>
    <w:rsid w:val="006F32DF"/>
    <w:rsid w:val="006F450A"/>
    <w:rsid w:val="006F6304"/>
    <w:rsid w:val="007007B3"/>
    <w:rsid w:val="00716710"/>
    <w:rsid w:val="00724A5E"/>
    <w:rsid w:val="007273A1"/>
    <w:rsid w:val="00731014"/>
    <w:rsid w:val="00732910"/>
    <w:rsid w:val="007616FB"/>
    <w:rsid w:val="00766D38"/>
    <w:rsid w:val="00766E11"/>
    <w:rsid w:val="007749E4"/>
    <w:rsid w:val="00780F1A"/>
    <w:rsid w:val="007854E1"/>
    <w:rsid w:val="00786C9D"/>
    <w:rsid w:val="007A6CE3"/>
    <w:rsid w:val="007B186B"/>
    <w:rsid w:val="007B2575"/>
    <w:rsid w:val="007B5B9F"/>
    <w:rsid w:val="007B62BE"/>
    <w:rsid w:val="007D138D"/>
    <w:rsid w:val="007E3776"/>
    <w:rsid w:val="007E715B"/>
    <w:rsid w:val="007E7D8B"/>
    <w:rsid w:val="007F554D"/>
    <w:rsid w:val="00802DAA"/>
    <w:rsid w:val="00807868"/>
    <w:rsid w:val="00810F1B"/>
    <w:rsid w:val="0081236B"/>
    <w:rsid w:val="008133AB"/>
    <w:rsid w:val="008151EC"/>
    <w:rsid w:val="00835257"/>
    <w:rsid w:val="008362C4"/>
    <w:rsid w:val="0084227E"/>
    <w:rsid w:val="008456F8"/>
    <w:rsid w:val="00846899"/>
    <w:rsid w:val="008516E0"/>
    <w:rsid w:val="008573BE"/>
    <w:rsid w:val="00857759"/>
    <w:rsid w:val="00863A73"/>
    <w:rsid w:val="008731DC"/>
    <w:rsid w:val="00875F76"/>
    <w:rsid w:val="0088120D"/>
    <w:rsid w:val="00881FFB"/>
    <w:rsid w:val="008838C7"/>
    <w:rsid w:val="00883E45"/>
    <w:rsid w:val="00885909"/>
    <w:rsid w:val="008910AF"/>
    <w:rsid w:val="008930EC"/>
    <w:rsid w:val="008A3442"/>
    <w:rsid w:val="008A7DE5"/>
    <w:rsid w:val="008B0F8C"/>
    <w:rsid w:val="008B1083"/>
    <w:rsid w:val="008B22F0"/>
    <w:rsid w:val="008B3F50"/>
    <w:rsid w:val="008D0692"/>
    <w:rsid w:val="008D2F43"/>
    <w:rsid w:val="008E0B13"/>
    <w:rsid w:val="008E7594"/>
    <w:rsid w:val="008F0A61"/>
    <w:rsid w:val="008F3CBA"/>
    <w:rsid w:val="00901A06"/>
    <w:rsid w:val="0090288B"/>
    <w:rsid w:val="009071CE"/>
    <w:rsid w:val="0091468C"/>
    <w:rsid w:val="00914C2F"/>
    <w:rsid w:val="0091770D"/>
    <w:rsid w:val="009302C0"/>
    <w:rsid w:val="00941647"/>
    <w:rsid w:val="00951330"/>
    <w:rsid w:val="00952077"/>
    <w:rsid w:val="00956CB0"/>
    <w:rsid w:val="009625C5"/>
    <w:rsid w:val="0096368B"/>
    <w:rsid w:val="0098747E"/>
    <w:rsid w:val="00991972"/>
    <w:rsid w:val="00992269"/>
    <w:rsid w:val="00993CE3"/>
    <w:rsid w:val="00997D14"/>
    <w:rsid w:val="009D1DE1"/>
    <w:rsid w:val="009D2513"/>
    <w:rsid w:val="009D2CCE"/>
    <w:rsid w:val="009D726D"/>
    <w:rsid w:val="009D7288"/>
    <w:rsid w:val="009E0E33"/>
    <w:rsid w:val="009E4DA7"/>
    <w:rsid w:val="009E54A5"/>
    <w:rsid w:val="009E72C3"/>
    <w:rsid w:val="009E74DE"/>
    <w:rsid w:val="009F30A0"/>
    <w:rsid w:val="00A10C40"/>
    <w:rsid w:val="00A23793"/>
    <w:rsid w:val="00A37580"/>
    <w:rsid w:val="00A40EF1"/>
    <w:rsid w:val="00A43C16"/>
    <w:rsid w:val="00A56007"/>
    <w:rsid w:val="00A603AF"/>
    <w:rsid w:val="00A64BA1"/>
    <w:rsid w:val="00A65857"/>
    <w:rsid w:val="00A65CF0"/>
    <w:rsid w:val="00A66D61"/>
    <w:rsid w:val="00A73F91"/>
    <w:rsid w:val="00A777D9"/>
    <w:rsid w:val="00A82384"/>
    <w:rsid w:val="00A85FFC"/>
    <w:rsid w:val="00A86C27"/>
    <w:rsid w:val="00AA0DDB"/>
    <w:rsid w:val="00AA1949"/>
    <w:rsid w:val="00AA7BD9"/>
    <w:rsid w:val="00AB2EFC"/>
    <w:rsid w:val="00AC0934"/>
    <w:rsid w:val="00AC4745"/>
    <w:rsid w:val="00AC63E5"/>
    <w:rsid w:val="00AD0CA0"/>
    <w:rsid w:val="00AD410E"/>
    <w:rsid w:val="00AE02BF"/>
    <w:rsid w:val="00AE2952"/>
    <w:rsid w:val="00AE3146"/>
    <w:rsid w:val="00AE4E5F"/>
    <w:rsid w:val="00AE6E93"/>
    <w:rsid w:val="00AF027F"/>
    <w:rsid w:val="00AF0286"/>
    <w:rsid w:val="00B03D34"/>
    <w:rsid w:val="00B06486"/>
    <w:rsid w:val="00B06BBF"/>
    <w:rsid w:val="00B25633"/>
    <w:rsid w:val="00B43D9B"/>
    <w:rsid w:val="00B5015F"/>
    <w:rsid w:val="00B56716"/>
    <w:rsid w:val="00B635C0"/>
    <w:rsid w:val="00B63B9B"/>
    <w:rsid w:val="00B80DA7"/>
    <w:rsid w:val="00B85403"/>
    <w:rsid w:val="00B92933"/>
    <w:rsid w:val="00B9347E"/>
    <w:rsid w:val="00BB4736"/>
    <w:rsid w:val="00BB5BE7"/>
    <w:rsid w:val="00BC365C"/>
    <w:rsid w:val="00BC6255"/>
    <w:rsid w:val="00BC73BA"/>
    <w:rsid w:val="00BF1886"/>
    <w:rsid w:val="00BF52B0"/>
    <w:rsid w:val="00BF6B01"/>
    <w:rsid w:val="00C011E1"/>
    <w:rsid w:val="00C15AA6"/>
    <w:rsid w:val="00C169CE"/>
    <w:rsid w:val="00C2538B"/>
    <w:rsid w:val="00C257D1"/>
    <w:rsid w:val="00C30C36"/>
    <w:rsid w:val="00C52F33"/>
    <w:rsid w:val="00C61AF0"/>
    <w:rsid w:val="00C61D75"/>
    <w:rsid w:val="00C62DFA"/>
    <w:rsid w:val="00C647E1"/>
    <w:rsid w:val="00C747BD"/>
    <w:rsid w:val="00C75FEE"/>
    <w:rsid w:val="00C8185D"/>
    <w:rsid w:val="00C87504"/>
    <w:rsid w:val="00C93F27"/>
    <w:rsid w:val="00C9459A"/>
    <w:rsid w:val="00CA6904"/>
    <w:rsid w:val="00CC193A"/>
    <w:rsid w:val="00CD05F7"/>
    <w:rsid w:val="00CD3C65"/>
    <w:rsid w:val="00CE6C96"/>
    <w:rsid w:val="00CE7A5E"/>
    <w:rsid w:val="00CE7DC0"/>
    <w:rsid w:val="00CF0EDA"/>
    <w:rsid w:val="00CF526C"/>
    <w:rsid w:val="00D001B9"/>
    <w:rsid w:val="00D01B30"/>
    <w:rsid w:val="00D05118"/>
    <w:rsid w:val="00D101F5"/>
    <w:rsid w:val="00D2073D"/>
    <w:rsid w:val="00D2700B"/>
    <w:rsid w:val="00D36D77"/>
    <w:rsid w:val="00D424D1"/>
    <w:rsid w:val="00D42550"/>
    <w:rsid w:val="00D44550"/>
    <w:rsid w:val="00D46D41"/>
    <w:rsid w:val="00D47F33"/>
    <w:rsid w:val="00D60502"/>
    <w:rsid w:val="00D611F5"/>
    <w:rsid w:val="00D61F1C"/>
    <w:rsid w:val="00D6254A"/>
    <w:rsid w:val="00D63609"/>
    <w:rsid w:val="00D77191"/>
    <w:rsid w:val="00D87845"/>
    <w:rsid w:val="00D964EA"/>
    <w:rsid w:val="00DA2742"/>
    <w:rsid w:val="00DA4C16"/>
    <w:rsid w:val="00DB269E"/>
    <w:rsid w:val="00DB3B4C"/>
    <w:rsid w:val="00DC31EC"/>
    <w:rsid w:val="00DD4263"/>
    <w:rsid w:val="00DD4AC4"/>
    <w:rsid w:val="00DF4CA3"/>
    <w:rsid w:val="00DF7B4A"/>
    <w:rsid w:val="00E00EB5"/>
    <w:rsid w:val="00E00FB6"/>
    <w:rsid w:val="00E0547B"/>
    <w:rsid w:val="00E06615"/>
    <w:rsid w:val="00E12CB8"/>
    <w:rsid w:val="00E131BC"/>
    <w:rsid w:val="00E16713"/>
    <w:rsid w:val="00E204D4"/>
    <w:rsid w:val="00E22225"/>
    <w:rsid w:val="00E31841"/>
    <w:rsid w:val="00E401A9"/>
    <w:rsid w:val="00E4046A"/>
    <w:rsid w:val="00E42F0A"/>
    <w:rsid w:val="00E46F01"/>
    <w:rsid w:val="00E54E21"/>
    <w:rsid w:val="00E557E9"/>
    <w:rsid w:val="00E56DE0"/>
    <w:rsid w:val="00E7248A"/>
    <w:rsid w:val="00E74588"/>
    <w:rsid w:val="00E758C8"/>
    <w:rsid w:val="00E826BA"/>
    <w:rsid w:val="00E82DEA"/>
    <w:rsid w:val="00E848BA"/>
    <w:rsid w:val="00E8776E"/>
    <w:rsid w:val="00E902BA"/>
    <w:rsid w:val="00E9041B"/>
    <w:rsid w:val="00E9774C"/>
    <w:rsid w:val="00EA1A47"/>
    <w:rsid w:val="00EA2A34"/>
    <w:rsid w:val="00EA2BAD"/>
    <w:rsid w:val="00EA5475"/>
    <w:rsid w:val="00EB47CA"/>
    <w:rsid w:val="00EB7E33"/>
    <w:rsid w:val="00EC102D"/>
    <w:rsid w:val="00EC1AA1"/>
    <w:rsid w:val="00EC234E"/>
    <w:rsid w:val="00EC5373"/>
    <w:rsid w:val="00ED3943"/>
    <w:rsid w:val="00EE2D6F"/>
    <w:rsid w:val="00F03766"/>
    <w:rsid w:val="00F055B7"/>
    <w:rsid w:val="00F11DD7"/>
    <w:rsid w:val="00F15448"/>
    <w:rsid w:val="00F1608D"/>
    <w:rsid w:val="00F232EC"/>
    <w:rsid w:val="00F2410C"/>
    <w:rsid w:val="00F24B7B"/>
    <w:rsid w:val="00F30997"/>
    <w:rsid w:val="00F342A2"/>
    <w:rsid w:val="00F378B9"/>
    <w:rsid w:val="00F4088D"/>
    <w:rsid w:val="00F5452D"/>
    <w:rsid w:val="00F55566"/>
    <w:rsid w:val="00F6177C"/>
    <w:rsid w:val="00F62602"/>
    <w:rsid w:val="00F66D44"/>
    <w:rsid w:val="00F723C9"/>
    <w:rsid w:val="00F72CF5"/>
    <w:rsid w:val="00F75E2D"/>
    <w:rsid w:val="00F91181"/>
    <w:rsid w:val="00F92E93"/>
    <w:rsid w:val="00FA53D7"/>
    <w:rsid w:val="00FB2227"/>
    <w:rsid w:val="00FB5550"/>
    <w:rsid w:val="00FC009C"/>
    <w:rsid w:val="00FD0DFF"/>
    <w:rsid w:val="00FD14CF"/>
    <w:rsid w:val="00FD2733"/>
    <w:rsid w:val="00FD5215"/>
    <w:rsid w:val="00FD65FE"/>
    <w:rsid w:val="00FE68D7"/>
    <w:rsid w:val="00FE69EE"/>
    <w:rsid w:val="00FF6635"/>
    <w:rsid w:val="01917770"/>
    <w:rsid w:val="02605E61"/>
    <w:rsid w:val="035866EE"/>
    <w:rsid w:val="037A7A28"/>
    <w:rsid w:val="04C425FA"/>
    <w:rsid w:val="059166BE"/>
    <w:rsid w:val="05EF01F0"/>
    <w:rsid w:val="067E11E2"/>
    <w:rsid w:val="09B44EB2"/>
    <w:rsid w:val="0B6E4E3A"/>
    <w:rsid w:val="0CD03C64"/>
    <w:rsid w:val="0D454573"/>
    <w:rsid w:val="0F025D5F"/>
    <w:rsid w:val="0F5814A9"/>
    <w:rsid w:val="16E05962"/>
    <w:rsid w:val="16E10C91"/>
    <w:rsid w:val="19D9166D"/>
    <w:rsid w:val="1A7D61BA"/>
    <w:rsid w:val="1DA84A05"/>
    <w:rsid w:val="22C47B6C"/>
    <w:rsid w:val="24A20B0B"/>
    <w:rsid w:val="25FA10D8"/>
    <w:rsid w:val="26250591"/>
    <w:rsid w:val="266C2BCD"/>
    <w:rsid w:val="298844C3"/>
    <w:rsid w:val="2A704B70"/>
    <w:rsid w:val="2A721FB8"/>
    <w:rsid w:val="2C6A54E4"/>
    <w:rsid w:val="2CBF4179"/>
    <w:rsid w:val="2DA17FB9"/>
    <w:rsid w:val="2E074832"/>
    <w:rsid w:val="30544379"/>
    <w:rsid w:val="306D1493"/>
    <w:rsid w:val="30F370E4"/>
    <w:rsid w:val="32A929A0"/>
    <w:rsid w:val="330842C8"/>
    <w:rsid w:val="351514DD"/>
    <w:rsid w:val="35655220"/>
    <w:rsid w:val="376B1616"/>
    <w:rsid w:val="38B91263"/>
    <w:rsid w:val="39451C60"/>
    <w:rsid w:val="3B5A23EA"/>
    <w:rsid w:val="3BBB3A00"/>
    <w:rsid w:val="3EE17123"/>
    <w:rsid w:val="3EEF0394"/>
    <w:rsid w:val="41232647"/>
    <w:rsid w:val="419C1E45"/>
    <w:rsid w:val="43554CC3"/>
    <w:rsid w:val="435D6AE3"/>
    <w:rsid w:val="439633DD"/>
    <w:rsid w:val="4464538B"/>
    <w:rsid w:val="45611C11"/>
    <w:rsid w:val="45944130"/>
    <w:rsid w:val="487762F0"/>
    <w:rsid w:val="49842834"/>
    <w:rsid w:val="49D129CD"/>
    <w:rsid w:val="4AB70094"/>
    <w:rsid w:val="4D3653A5"/>
    <w:rsid w:val="4F7A1FD9"/>
    <w:rsid w:val="52C26658"/>
    <w:rsid w:val="53C76D79"/>
    <w:rsid w:val="55BC3C66"/>
    <w:rsid w:val="589F32DE"/>
    <w:rsid w:val="595F434F"/>
    <w:rsid w:val="5DCB63C4"/>
    <w:rsid w:val="612D0661"/>
    <w:rsid w:val="62446FF7"/>
    <w:rsid w:val="63495E57"/>
    <w:rsid w:val="63AD787A"/>
    <w:rsid w:val="64645346"/>
    <w:rsid w:val="66F84B8C"/>
    <w:rsid w:val="67091C7E"/>
    <w:rsid w:val="6737450D"/>
    <w:rsid w:val="675E618F"/>
    <w:rsid w:val="68725431"/>
    <w:rsid w:val="68875D50"/>
    <w:rsid w:val="69D32EA9"/>
    <w:rsid w:val="6B77178E"/>
    <w:rsid w:val="6FAD06F0"/>
    <w:rsid w:val="71743012"/>
    <w:rsid w:val="721204CE"/>
    <w:rsid w:val="725C7191"/>
    <w:rsid w:val="72E84630"/>
    <w:rsid w:val="733E2E0E"/>
    <w:rsid w:val="73996E7A"/>
    <w:rsid w:val="73F46209"/>
    <w:rsid w:val="7429198B"/>
    <w:rsid w:val="74352278"/>
    <w:rsid w:val="746F2FC3"/>
    <w:rsid w:val="74C53366"/>
    <w:rsid w:val="75993911"/>
    <w:rsid w:val="76516CA3"/>
    <w:rsid w:val="77443E31"/>
    <w:rsid w:val="774C5624"/>
    <w:rsid w:val="79374188"/>
    <w:rsid w:val="7B191C43"/>
    <w:rsid w:val="7C596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locked="1" w:semiHidden="0" w:uiPriority="0" w:unhideWhenUsed="0" w:qFormat="1"/>
    <w:lsdException w:name="Date" w:semiHidden="0" w:unhideWhenUsed="0" w:qFormat="1"/>
    <w:lsdException w:name="Body Text First Indent 2" w:semiHidden="0" w:uiPriority="0" w:qFormat="1"/>
    <w:lsdException w:name="Hyperlink" w:semiHidden="0" w:unhideWhenUsed="0" w:qFormat="1"/>
    <w:lsdException w:name="Strong" w:semiHidden="0"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locked="1"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2F0A"/>
    <w:pPr>
      <w:widowControl w:val="0"/>
      <w:jc w:val="both"/>
    </w:pPr>
    <w:rPr>
      <w:rFonts w:cs="Calibri"/>
      <w:kern w:val="2"/>
      <w:sz w:val="21"/>
      <w:szCs w:val="21"/>
    </w:rPr>
  </w:style>
  <w:style w:type="paragraph" w:styleId="2">
    <w:name w:val="heading 2"/>
    <w:basedOn w:val="a"/>
    <w:next w:val="a"/>
    <w:link w:val="2Char"/>
    <w:uiPriority w:val="99"/>
    <w:qFormat/>
    <w:rsid w:val="00E42F0A"/>
    <w:pPr>
      <w:keepNext/>
      <w:keepLines/>
      <w:spacing w:before="260" w:after="260" w:line="416" w:lineRule="auto"/>
      <w:outlineLvl w:val="1"/>
    </w:pPr>
    <w:rPr>
      <w:rFonts w:ascii="Calibri Light" w:hAnsi="Calibri Light" w:cs="Calibri Light"/>
      <w:b/>
      <w:bCs/>
      <w:sz w:val="32"/>
      <w:szCs w:val="32"/>
    </w:rPr>
  </w:style>
  <w:style w:type="paragraph" w:styleId="3">
    <w:name w:val="heading 3"/>
    <w:basedOn w:val="a"/>
    <w:next w:val="a"/>
    <w:qFormat/>
    <w:locked/>
    <w:rsid w:val="00E42F0A"/>
    <w:pPr>
      <w:keepNext/>
      <w:keepLines/>
      <w:tabs>
        <w:tab w:val="left" w:pos="5852"/>
      </w:tabs>
      <w:snapToGrid w:val="0"/>
      <w:spacing w:before="360" w:line="240" w:lineRule="exact"/>
      <w:ind w:left="720" w:hanging="720"/>
      <w:outlineLvl w:val="2"/>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42F0A"/>
    <w:rPr>
      <w:rFonts w:ascii="宋体" w:hAnsi="宋体" w:cs="宋体"/>
      <w:color w:val="000000"/>
      <w:sz w:val="24"/>
      <w:szCs w:val="24"/>
    </w:rPr>
  </w:style>
  <w:style w:type="paragraph" w:styleId="a4">
    <w:name w:val="Normal Indent"/>
    <w:basedOn w:val="a"/>
    <w:qFormat/>
    <w:rsid w:val="00E42F0A"/>
    <w:pPr>
      <w:ind w:firstLine="420"/>
    </w:pPr>
    <w:rPr>
      <w:szCs w:val="20"/>
    </w:rPr>
  </w:style>
  <w:style w:type="paragraph" w:styleId="a5">
    <w:name w:val="annotation text"/>
    <w:basedOn w:val="a"/>
    <w:link w:val="Char0"/>
    <w:uiPriority w:val="99"/>
    <w:semiHidden/>
    <w:unhideWhenUsed/>
    <w:qFormat/>
    <w:rsid w:val="00E42F0A"/>
    <w:pPr>
      <w:jc w:val="left"/>
    </w:pPr>
  </w:style>
  <w:style w:type="paragraph" w:styleId="a6">
    <w:name w:val="Body Text Indent"/>
    <w:basedOn w:val="a"/>
    <w:qFormat/>
    <w:rsid w:val="00E42F0A"/>
    <w:pPr>
      <w:ind w:left="570"/>
    </w:pPr>
    <w:rPr>
      <w:sz w:val="28"/>
    </w:rPr>
  </w:style>
  <w:style w:type="paragraph" w:styleId="a7">
    <w:name w:val="Plain Text"/>
    <w:basedOn w:val="a"/>
    <w:qFormat/>
    <w:rsid w:val="00E42F0A"/>
    <w:rPr>
      <w:rFonts w:ascii="宋体" w:hAnsi="Courier New" w:cs="Courier New"/>
    </w:rPr>
  </w:style>
  <w:style w:type="paragraph" w:styleId="a8">
    <w:name w:val="Date"/>
    <w:basedOn w:val="a"/>
    <w:next w:val="a"/>
    <w:uiPriority w:val="99"/>
    <w:qFormat/>
    <w:rsid w:val="00E42F0A"/>
    <w:pPr>
      <w:ind w:leftChars="2500" w:left="100"/>
    </w:pPr>
    <w:rPr>
      <w:rFonts w:ascii="Arial" w:hAnsi="Arial"/>
      <w:sz w:val="30"/>
    </w:rPr>
  </w:style>
  <w:style w:type="paragraph" w:styleId="a9">
    <w:name w:val="Balloon Text"/>
    <w:basedOn w:val="a"/>
    <w:link w:val="Char1"/>
    <w:uiPriority w:val="99"/>
    <w:semiHidden/>
    <w:unhideWhenUsed/>
    <w:qFormat/>
    <w:rsid w:val="00E42F0A"/>
    <w:rPr>
      <w:sz w:val="18"/>
      <w:szCs w:val="18"/>
    </w:rPr>
  </w:style>
  <w:style w:type="paragraph" w:styleId="aa">
    <w:name w:val="footer"/>
    <w:basedOn w:val="a"/>
    <w:link w:val="Char2"/>
    <w:uiPriority w:val="99"/>
    <w:qFormat/>
    <w:rsid w:val="00E42F0A"/>
    <w:pPr>
      <w:tabs>
        <w:tab w:val="center" w:pos="4153"/>
        <w:tab w:val="right" w:pos="8306"/>
      </w:tabs>
      <w:snapToGrid w:val="0"/>
      <w:jc w:val="left"/>
    </w:pPr>
    <w:rPr>
      <w:sz w:val="18"/>
      <w:szCs w:val="18"/>
    </w:rPr>
  </w:style>
  <w:style w:type="paragraph" w:styleId="ab">
    <w:name w:val="header"/>
    <w:basedOn w:val="a"/>
    <w:link w:val="Char3"/>
    <w:uiPriority w:val="99"/>
    <w:qFormat/>
    <w:rsid w:val="00E42F0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c">
    <w:name w:val="Normal (Web)"/>
    <w:basedOn w:val="a"/>
    <w:uiPriority w:val="99"/>
    <w:qFormat/>
    <w:rsid w:val="00E42F0A"/>
    <w:pPr>
      <w:spacing w:beforeAutospacing="1" w:afterAutospacing="1"/>
      <w:jc w:val="left"/>
    </w:pPr>
    <w:rPr>
      <w:kern w:val="0"/>
      <w:sz w:val="24"/>
      <w:szCs w:val="24"/>
    </w:rPr>
  </w:style>
  <w:style w:type="paragraph" w:styleId="ad">
    <w:name w:val="Title"/>
    <w:basedOn w:val="a"/>
    <w:next w:val="a"/>
    <w:qFormat/>
    <w:locked/>
    <w:rsid w:val="00E42F0A"/>
    <w:pPr>
      <w:pBdr>
        <w:top w:val="none" w:sz="0" w:space="3" w:color="000000"/>
        <w:left w:val="none" w:sz="0" w:space="3" w:color="000000"/>
        <w:bottom w:val="none" w:sz="0" w:space="3" w:color="000000"/>
        <w:right w:val="none" w:sz="0" w:space="3" w:color="000000"/>
        <w:between w:val="none" w:sz="0" w:space="0" w:color="000000"/>
      </w:pBdr>
      <w:spacing w:before="240" w:after="60"/>
      <w:jc w:val="center"/>
      <w:outlineLvl w:val="0"/>
    </w:pPr>
    <w:rPr>
      <w:rFonts w:ascii="Cambria" w:hAnsi="Cambria" w:cs="Cambria"/>
      <w:b/>
      <w:sz w:val="32"/>
      <w:szCs w:val="32"/>
    </w:rPr>
  </w:style>
  <w:style w:type="paragraph" w:styleId="ae">
    <w:name w:val="annotation subject"/>
    <w:basedOn w:val="a5"/>
    <w:next w:val="a5"/>
    <w:link w:val="Char4"/>
    <w:uiPriority w:val="99"/>
    <w:semiHidden/>
    <w:unhideWhenUsed/>
    <w:qFormat/>
    <w:rsid w:val="00E42F0A"/>
    <w:rPr>
      <w:b/>
      <w:bCs/>
    </w:rPr>
  </w:style>
  <w:style w:type="paragraph" w:styleId="20">
    <w:name w:val="Body Text First Indent 2"/>
    <w:basedOn w:val="a6"/>
    <w:unhideWhenUsed/>
    <w:qFormat/>
    <w:rsid w:val="00E42F0A"/>
    <w:pPr>
      <w:tabs>
        <w:tab w:val="left" w:pos="0"/>
        <w:tab w:val="left" w:pos="993"/>
        <w:tab w:val="left" w:pos="1134"/>
      </w:tabs>
      <w:ind w:firstLine="420"/>
    </w:pPr>
  </w:style>
  <w:style w:type="table" w:styleId="af">
    <w:name w:val="Table Grid"/>
    <w:basedOn w:val="a2"/>
    <w:uiPriority w:val="39"/>
    <w:qFormat/>
    <w:locked/>
    <w:rsid w:val="00E42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99"/>
    <w:qFormat/>
    <w:rsid w:val="00E42F0A"/>
    <w:rPr>
      <w:b/>
      <w:bCs/>
    </w:rPr>
  </w:style>
  <w:style w:type="character" w:styleId="af1">
    <w:name w:val="Hyperlink"/>
    <w:basedOn w:val="a1"/>
    <w:uiPriority w:val="99"/>
    <w:qFormat/>
    <w:rsid w:val="00E42F0A"/>
    <w:rPr>
      <w:color w:val="0000FF"/>
      <w:u w:val="single"/>
    </w:rPr>
  </w:style>
  <w:style w:type="character" w:styleId="af2">
    <w:name w:val="annotation reference"/>
    <w:basedOn w:val="a1"/>
    <w:uiPriority w:val="99"/>
    <w:semiHidden/>
    <w:unhideWhenUsed/>
    <w:qFormat/>
    <w:rsid w:val="00E42F0A"/>
    <w:rPr>
      <w:sz w:val="21"/>
      <w:szCs w:val="21"/>
    </w:rPr>
  </w:style>
  <w:style w:type="paragraph" w:customStyle="1" w:styleId="BodyText">
    <w:name w:val="BodyText"/>
    <w:basedOn w:val="a"/>
    <w:qFormat/>
    <w:rsid w:val="00E42F0A"/>
    <w:pPr>
      <w:spacing w:after="120"/>
    </w:pPr>
  </w:style>
  <w:style w:type="character" w:customStyle="1" w:styleId="2Char">
    <w:name w:val="标题 2 Char"/>
    <w:basedOn w:val="a1"/>
    <w:link w:val="2"/>
    <w:uiPriority w:val="99"/>
    <w:semiHidden/>
    <w:qFormat/>
    <w:locked/>
    <w:rsid w:val="00E42F0A"/>
    <w:rPr>
      <w:rFonts w:ascii="Cambria" w:eastAsia="宋体" w:hAnsi="Cambria" w:cs="Cambria"/>
      <w:b/>
      <w:bCs/>
      <w:sz w:val="32"/>
      <w:szCs w:val="32"/>
    </w:rPr>
  </w:style>
  <w:style w:type="character" w:customStyle="1" w:styleId="Char">
    <w:name w:val="正文文本 Char"/>
    <w:basedOn w:val="a1"/>
    <w:link w:val="a0"/>
    <w:uiPriority w:val="99"/>
    <w:semiHidden/>
    <w:qFormat/>
    <w:locked/>
    <w:rsid w:val="00E42F0A"/>
    <w:rPr>
      <w:rFonts w:ascii="Calibri" w:hAnsi="Calibri" w:cs="Calibri"/>
      <w:sz w:val="21"/>
      <w:szCs w:val="21"/>
    </w:rPr>
  </w:style>
  <w:style w:type="character" w:customStyle="1" w:styleId="Char2">
    <w:name w:val="页脚 Char"/>
    <w:basedOn w:val="a1"/>
    <w:link w:val="aa"/>
    <w:uiPriority w:val="99"/>
    <w:qFormat/>
    <w:locked/>
    <w:rsid w:val="00E42F0A"/>
    <w:rPr>
      <w:rFonts w:ascii="Calibri" w:hAnsi="Calibri" w:cs="Calibri"/>
      <w:sz w:val="18"/>
      <w:szCs w:val="18"/>
    </w:rPr>
  </w:style>
  <w:style w:type="character" w:customStyle="1" w:styleId="Char3">
    <w:name w:val="页眉 Char"/>
    <w:basedOn w:val="a1"/>
    <w:link w:val="ab"/>
    <w:uiPriority w:val="99"/>
    <w:qFormat/>
    <w:locked/>
    <w:rsid w:val="00E42F0A"/>
    <w:rPr>
      <w:rFonts w:ascii="Calibri" w:hAnsi="Calibri" w:cs="Calibri"/>
      <w:sz w:val="18"/>
      <w:szCs w:val="18"/>
    </w:rPr>
  </w:style>
  <w:style w:type="character" w:customStyle="1" w:styleId="font11">
    <w:name w:val="font11"/>
    <w:basedOn w:val="a1"/>
    <w:uiPriority w:val="99"/>
    <w:qFormat/>
    <w:rsid w:val="00E42F0A"/>
    <w:rPr>
      <w:rFonts w:ascii="Times New Roman" w:hAnsi="Times New Roman" w:cs="Times New Roman"/>
      <w:b/>
      <w:bCs/>
      <w:color w:val="000000"/>
      <w:sz w:val="20"/>
      <w:szCs w:val="20"/>
      <w:u w:val="none"/>
    </w:rPr>
  </w:style>
  <w:style w:type="character" w:customStyle="1" w:styleId="font41">
    <w:name w:val="font41"/>
    <w:basedOn w:val="a1"/>
    <w:uiPriority w:val="99"/>
    <w:qFormat/>
    <w:rsid w:val="00E42F0A"/>
    <w:rPr>
      <w:rFonts w:ascii="宋体" w:eastAsia="宋体" w:hAnsi="宋体" w:cs="宋体"/>
      <w:b/>
      <w:bCs/>
      <w:color w:val="000000"/>
      <w:sz w:val="20"/>
      <w:szCs w:val="20"/>
      <w:u w:val="none"/>
    </w:rPr>
  </w:style>
  <w:style w:type="character" w:customStyle="1" w:styleId="font01">
    <w:name w:val="font01"/>
    <w:basedOn w:val="a1"/>
    <w:uiPriority w:val="99"/>
    <w:qFormat/>
    <w:rsid w:val="00E42F0A"/>
    <w:rPr>
      <w:rFonts w:ascii="宋体" w:eastAsia="宋体" w:hAnsi="宋体" w:cs="宋体"/>
      <w:b/>
      <w:bCs/>
      <w:color w:val="000000"/>
      <w:sz w:val="20"/>
      <w:szCs w:val="20"/>
      <w:u w:val="none"/>
      <w:vertAlign w:val="superscript"/>
    </w:rPr>
  </w:style>
  <w:style w:type="character" w:customStyle="1" w:styleId="active">
    <w:name w:val="active"/>
    <w:basedOn w:val="a1"/>
    <w:qFormat/>
    <w:rsid w:val="00E42F0A"/>
    <w:rPr>
      <w:shd w:val="clear" w:color="auto" w:fill="EC3535"/>
    </w:rPr>
  </w:style>
  <w:style w:type="character" w:customStyle="1" w:styleId="Char1">
    <w:name w:val="批注框文本 Char"/>
    <w:basedOn w:val="a1"/>
    <w:link w:val="a9"/>
    <w:uiPriority w:val="99"/>
    <w:semiHidden/>
    <w:qFormat/>
    <w:rsid w:val="00E42F0A"/>
    <w:rPr>
      <w:rFonts w:ascii="Calibri" w:hAnsi="Calibri" w:cs="Calibri"/>
      <w:kern w:val="2"/>
      <w:sz w:val="18"/>
      <w:szCs w:val="18"/>
    </w:rPr>
  </w:style>
  <w:style w:type="character" w:customStyle="1" w:styleId="NormalCharacter">
    <w:name w:val="NormalCharacter"/>
    <w:qFormat/>
    <w:rsid w:val="00E42F0A"/>
  </w:style>
  <w:style w:type="paragraph" w:customStyle="1" w:styleId="30">
    <w:name w:val="样式3"/>
    <w:basedOn w:val="a7"/>
    <w:qFormat/>
    <w:rsid w:val="00E42F0A"/>
    <w:pPr>
      <w:spacing w:line="0" w:lineRule="atLeast"/>
      <w:outlineLvl w:val="0"/>
    </w:pPr>
    <w:rPr>
      <w:rFonts w:cs="Times New Roman"/>
      <w:sz w:val="28"/>
      <w:szCs w:val="24"/>
    </w:rPr>
  </w:style>
  <w:style w:type="character" w:customStyle="1" w:styleId="font101">
    <w:name w:val="font101"/>
    <w:basedOn w:val="a1"/>
    <w:qFormat/>
    <w:rsid w:val="00E42F0A"/>
    <w:rPr>
      <w:rFonts w:ascii="宋体" w:eastAsia="宋体" w:hAnsi="宋体" w:cs="宋体" w:hint="eastAsia"/>
      <w:color w:val="FF0000"/>
      <w:sz w:val="22"/>
      <w:szCs w:val="22"/>
      <w:u w:val="none"/>
    </w:rPr>
  </w:style>
  <w:style w:type="character" w:customStyle="1" w:styleId="font21">
    <w:name w:val="font21"/>
    <w:basedOn w:val="a1"/>
    <w:qFormat/>
    <w:rsid w:val="00E42F0A"/>
    <w:rPr>
      <w:rFonts w:ascii="宋体" w:eastAsia="宋体" w:hAnsi="宋体" w:cs="宋体" w:hint="eastAsia"/>
      <w:color w:val="000000"/>
      <w:sz w:val="22"/>
      <w:szCs w:val="22"/>
      <w:u w:val="none"/>
    </w:rPr>
  </w:style>
  <w:style w:type="character" w:customStyle="1" w:styleId="font91">
    <w:name w:val="font91"/>
    <w:basedOn w:val="a1"/>
    <w:qFormat/>
    <w:rsid w:val="00E42F0A"/>
    <w:rPr>
      <w:rFonts w:ascii="宋体" w:eastAsia="宋体" w:hAnsi="宋体" w:cs="宋体" w:hint="eastAsia"/>
      <w:color w:val="000000"/>
      <w:sz w:val="21"/>
      <w:szCs w:val="21"/>
      <w:u w:val="none"/>
    </w:rPr>
  </w:style>
  <w:style w:type="character" w:customStyle="1" w:styleId="font61">
    <w:name w:val="font61"/>
    <w:basedOn w:val="a1"/>
    <w:qFormat/>
    <w:rsid w:val="00E42F0A"/>
    <w:rPr>
      <w:rFonts w:ascii="Calibri" w:hAnsi="Calibri" w:cs="Calibri"/>
      <w:color w:val="000000"/>
      <w:sz w:val="21"/>
      <w:szCs w:val="21"/>
      <w:u w:val="none"/>
    </w:rPr>
  </w:style>
  <w:style w:type="character" w:customStyle="1" w:styleId="font81">
    <w:name w:val="font81"/>
    <w:basedOn w:val="a1"/>
    <w:qFormat/>
    <w:rsid w:val="00E42F0A"/>
    <w:rPr>
      <w:rFonts w:ascii="宋体" w:eastAsia="宋体" w:hAnsi="宋体" w:cs="宋体" w:hint="eastAsia"/>
      <w:color w:val="000000"/>
      <w:sz w:val="21"/>
      <w:szCs w:val="21"/>
      <w:u w:val="none"/>
    </w:rPr>
  </w:style>
  <w:style w:type="character" w:customStyle="1" w:styleId="font51">
    <w:name w:val="font51"/>
    <w:basedOn w:val="a1"/>
    <w:qFormat/>
    <w:rsid w:val="00E42F0A"/>
    <w:rPr>
      <w:rFonts w:ascii="宋体" w:eastAsia="宋体" w:hAnsi="宋体" w:cs="宋体" w:hint="eastAsia"/>
      <w:color w:val="FF0000"/>
      <w:sz w:val="21"/>
      <w:szCs w:val="21"/>
      <w:u w:val="none"/>
    </w:rPr>
  </w:style>
  <w:style w:type="character" w:customStyle="1" w:styleId="font71">
    <w:name w:val="font71"/>
    <w:basedOn w:val="a1"/>
    <w:qFormat/>
    <w:rsid w:val="00E42F0A"/>
    <w:rPr>
      <w:rFonts w:ascii="宋体" w:eastAsia="宋体" w:hAnsi="宋体" w:cs="宋体" w:hint="eastAsia"/>
      <w:color w:val="000000"/>
      <w:sz w:val="21"/>
      <w:szCs w:val="21"/>
      <w:u w:val="none"/>
    </w:rPr>
  </w:style>
  <w:style w:type="character" w:customStyle="1" w:styleId="font31">
    <w:name w:val="font31"/>
    <w:basedOn w:val="a1"/>
    <w:qFormat/>
    <w:rsid w:val="00E42F0A"/>
    <w:rPr>
      <w:rFonts w:ascii="宋体" w:eastAsia="宋体" w:hAnsi="宋体" w:cs="宋体" w:hint="eastAsia"/>
      <w:color w:val="000000"/>
      <w:sz w:val="21"/>
      <w:szCs w:val="21"/>
      <w:u w:val="none"/>
    </w:rPr>
  </w:style>
  <w:style w:type="paragraph" w:customStyle="1" w:styleId="Default">
    <w:name w:val="Default"/>
    <w:qFormat/>
    <w:rsid w:val="00E42F0A"/>
    <w:pPr>
      <w:widowControl w:val="0"/>
      <w:autoSpaceDE w:val="0"/>
      <w:autoSpaceDN w:val="0"/>
      <w:adjustRightInd w:val="0"/>
    </w:pPr>
    <w:rPr>
      <w:rFonts w:ascii="Times New Roman" w:hAnsi="Times New Roman"/>
      <w:color w:val="000000"/>
      <w:sz w:val="24"/>
      <w:szCs w:val="24"/>
    </w:rPr>
  </w:style>
  <w:style w:type="paragraph" w:customStyle="1" w:styleId="1">
    <w:name w:val="列出段落1"/>
    <w:basedOn w:val="a"/>
    <w:uiPriority w:val="34"/>
    <w:qFormat/>
    <w:rsid w:val="00E42F0A"/>
    <w:pPr>
      <w:ind w:firstLineChars="200" w:firstLine="420"/>
    </w:pPr>
  </w:style>
  <w:style w:type="paragraph" w:styleId="af3">
    <w:name w:val="List Paragraph"/>
    <w:basedOn w:val="a"/>
    <w:uiPriority w:val="34"/>
    <w:qFormat/>
    <w:rsid w:val="00E42F0A"/>
    <w:pPr>
      <w:ind w:firstLineChars="200" w:firstLine="420"/>
    </w:pPr>
  </w:style>
  <w:style w:type="character" w:customStyle="1" w:styleId="Char0">
    <w:name w:val="批注文字 Char"/>
    <w:basedOn w:val="a1"/>
    <w:link w:val="a5"/>
    <w:uiPriority w:val="99"/>
    <w:semiHidden/>
    <w:qFormat/>
    <w:rsid w:val="00E42F0A"/>
    <w:rPr>
      <w:rFonts w:ascii="Calibri" w:hAnsi="Calibri" w:cs="Calibri"/>
      <w:kern w:val="2"/>
      <w:sz w:val="21"/>
      <w:szCs w:val="21"/>
    </w:rPr>
  </w:style>
  <w:style w:type="character" w:customStyle="1" w:styleId="Char4">
    <w:name w:val="批注主题 Char"/>
    <w:basedOn w:val="Char0"/>
    <w:link w:val="ae"/>
    <w:qFormat/>
    <w:rsid w:val="00E42F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7255</Words>
  <Characters>41357</Characters>
  <Application>Microsoft Office Word</Application>
  <DocSecurity>0</DocSecurity>
  <Lines>344</Lines>
  <Paragraphs>97</Paragraphs>
  <ScaleCrop>false</ScaleCrop>
  <Company/>
  <LinksUpToDate>false</LinksUpToDate>
  <CharactersWithSpaces>48515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毛毛琦1405901773</dc:creator>
  <cp:lastModifiedBy>NTKO</cp:lastModifiedBy>
  <cp:revision>427</cp:revision>
  <cp:lastPrinted>2020-07-30T08:57:00Z</cp:lastPrinted>
  <dcterms:created xsi:type="dcterms:W3CDTF">2020-04-02T03:05:00Z</dcterms:created>
  <dcterms:modified xsi:type="dcterms:W3CDTF">2020-09-14T09:30:00Z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