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BE" w:rsidRDefault="00E569BE">
      <w:pPr>
        <w:jc w:val="center"/>
        <w:rPr>
          <w:rFonts w:asciiTheme="majorEastAsia" w:eastAsiaTheme="majorEastAsia" w:hAnsiTheme="majorEastAsia" w:cs="Arial"/>
          <w:b/>
          <w:sz w:val="72"/>
          <w:szCs w:val="32"/>
        </w:rPr>
      </w:pPr>
    </w:p>
    <w:p w:rsidR="00E569BE" w:rsidRDefault="00E569BE">
      <w:pPr>
        <w:jc w:val="center"/>
        <w:rPr>
          <w:rFonts w:asciiTheme="majorEastAsia" w:eastAsiaTheme="majorEastAsia" w:hAnsiTheme="majorEastAsia" w:cs="Arial"/>
          <w:b/>
          <w:sz w:val="72"/>
          <w:szCs w:val="32"/>
        </w:rPr>
      </w:pPr>
    </w:p>
    <w:p w:rsidR="00E569BE" w:rsidRDefault="00885A7E">
      <w:pPr>
        <w:jc w:val="center"/>
        <w:rPr>
          <w:rFonts w:asciiTheme="majorEastAsia" w:eastAsiaTheme="majorEastAsia" w:hAnsiTheme="majorEastAsia" w:cs="Arial"/>
          <w:b/>
          <w:sz w:val="72"/>
          <w:szCs w:val="32"/>
        </w:rPr>
      </w:pPr>
      <w:r>
        <w:rPr>
          <w:rFonts w:asciiTheme="majorEastAsia" w:eastAsiaTheme="majorEastAsia" w:hAnsiTheme="majorEastAsia" w:cs="Arial" w:hint="eastAsia"/>
          <w:b/>
          <w:sz w:val="72"/>
          <w:szCs w:val="32"/>
        </w:rPr>
        <w:t>采购询价文件</w:t>
      </w:r>
    </w:p>
    <w:p w:rsidR="00E569BE" w:rsidRDefault="00E569BE">
      <w:pPr>
        <w:jc w:val="center"/>
        <w:rPr>
          <w:rFonts w:asciiTheme="majorEastAsia" w:eastAsiaTheme="majorEastAsia" w:hAnsiTheme="majorEastAsia" w:cs="Arial"/>
          <w:b/>
          <w:szCs w:val="32"/>
        </w:rPr>
      </w:pPr>
    </w:p>
    <w:p w:rsidR="00E569BE" w:rsidRDefault="00E569BE">
      <w:pPr>
        <w:spacing w:line="560" w:lineRule="exact"/>
        <w:rPr>
          <w:rFonts w:asciiTheme="majorEastAsia" w:eastAsiaTheme="majorEastAsia" w:hAnsiTheme="majorEastAsia" w:cs="Arial"/>
          <w:b/>
          <w:bCs/>
          <w:sz w:val="34"/>
          <w:szCs w:val="32"/>
        </w:rPr>
      </w:pPr>
    </w:p>
    <w:p w:rsidR="00E569BE" w:rsidRDefault="00E569BE">
      <w:pPr>
        <w:spacing w:line="560" w:lineRule="exact"/>
        <w:rPr>
          <w:rFonts w:asciiTheme="majorEastAsia" w:eastAsiaTheme="majorEastAsia" w:hAnsiTheme="majorEastAsia" w:cs="Arial"/>
          <w:b/>
          <w:bCs/>
          <w:sz w:val="34"/>
          <w:szCs w:val="32"/>
        </w:rPr>
      </w:pPr>
    </w:p>
    <w:p w:rsidR="00E569BE" w:rsidRDefault="00E569BE">
      <w:pPr>
        <w:spacing w:line="560" w:lineRule="exact"/>
        <w:rPr>
          <w:rFonts w:asciiTheme="majorEastAsia" w:eastAsiaTheme="majorEastAsia" w:hAnsiTheme="majorEastAsia" w:cs="Arial"/>
          <w:b/>
          <w:bCs/>
          <w:sz w:val="34"/>
          <w:szCs w:val="32"/>
        </w:rPr>
      </w:pPr>
    </w:p>
    <w:p w:rsidR="00E569BE" w:rsidRDefault="00E569BE">
      <w:pPr>
        <w:spacing w:line="560" w:lineRule="exact"/>
        <w:rPr>
          <w:rFonts w:asciiTheme="majorEastAsia" w:eastAsiaTheme="majorEastAsia" w:hAnsiTheme="majorEastAsia" w:cs="Arial"/>
          <w:b/>
          <w:bCs/>
          <w:sz w:val="34"/>
          <w:szCs w:val="32"/>
        </w:rPr>
      </w:pPr>
    </w:p>
    <w:p w:rsidR="00E569BE" w:rsidRDefault="00885A7E">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项目编号：闽一十</w:t>
      </w:r>
      <w:r>
        <w:rPr>
          <w:rFonts w:asciiTheme="majorEastAsia" w:eastAsiaTheme="majorEastAsia" w:hAnsiTheme="majorEastAsia" w:cs="Arial" w:hint="eastAsia"/>
          <w:b/>
          <w:bCs/>
          <w:sz w:val="34"/>
          <w:szCs w:val="32"/>
        </w:rPr>
        <w:t>[2020]</w:t>
      </w:r>
      <w:r>
        <w:rPr>
          <w:rFonts w:asciiTheme="majorEastAsia" w:eastAsiaTheme="majorEastAsia" w:hAnsiTheme="majorEastAsia" w:cs="Arial" w:hint="eastAsia"/>
          <w:b/>
          <w:bCs/>
          <w:sz w:val="34"/>
          <w:szCs w:val="32"/>
        </w:rPr>
        <w:t>采购</w:t>
      </w:r>
      <w:r>
        <w:rPr>
          <w:rFonts w:asciiTheme="majorEastAsia" w:eastAsiaTheme="majorEastAsia" w:hAnsiTheme="majorEastAsia" w:cs="Arial" w:hint="eastAsia"/>
          <w:b/>
          <w:bCs/>
          <w:sz w:val="34"/>
          <w:szCs w:val="32"/>
        </w:rPr>
        <w:t>07066</w:t>
      </w:r>
    </w:p>
    <w:p w:rsidR="00E569BE" w:rsidRDefault="00885A7E">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项目名称：行政楼文化环境建设项目</w:t>
      </w:r>
    </w:p>
    <w:p w:rsidR="00E569BE" w:rsidRDefault="00885A7E">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采购方式：询价采购</w:t>
      </w:r>
    </w:p>
    <w:p w:rsidR="00E569BE" w:rsidRDefault="00E569BE">
      <w:pPr>
        <w:spacing w:line="560" w:lineRule="exact"/>
        <w:jc w:val="center"/>
        <w:rPr>
          <w:rFonts w:asciiTheme="majorEastAsia" w:eastAsiaTheme="majorEastAsia" w:hAnsiTheme="majorEastAsia" w:cs="Arial"/>
          <w:b/>
          <w:bCs/>
          <w:sz w:val="34"/>
          <w:szCs w:val="32"/>
        </w:rPr>
      </w:pPr>
    </w:p>
    <w:p w:rsidR="00E569BE" w:rsidRDefault="00E569BE">
      <w:pPr>
        <w:spacing w:line="560" w:lineRule="exact"/>
        <w:jc w:val="center"/>
        <w:rPr>
          <w:rFonts w:asciiTheme="majorEastAsia" w:eastAsiaTheme="majorEastAsia" w:hAnsiTheme="majorEastAsia" w:cs="Arial"/>
          <w:b/>
          <w:bCs/>
          <w:sz w:val="34"/>
          <w:szCs w:val="32"/>
        </w:rPr>
      </w:pPr>
    </w:p>
    <w:p w:rsidR="00E569BE" w:rsidRDefault="00885A7E">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采购人：湄洲湾职业技术学院</w:t>
      </w:r>
    </w:p>
    <w:p w:rsidR="00E569BE" w:rsidRDefault="00885A7E">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招标代理机构：福建省一十招标代理有限公司</w:t>
      </w:r>
    </w:p>
    <w:p w:rsidR="00E569BE" w:rsidRDefault="00E569BE">
      <w:pPr>
        <w:spacing w:line="560" w:lineRule="exact"/>
        <w:jc w:val="center"/>
        <w:rPr>
          <w:rFonts w:asciiTheme="majorEastAsia" w:eastAsiaTheme="majorEastAsia" w:hAnsiTheme="majorEastAsia"/>
          <w:b/>
          <w:bCs/>
          <w:sz w:val="34"/>
          <w:szCs w:val="32"/>
        </w:rPr>
      </w:pPr>
    </w:p>
    <w:p w:rsidR="00E569BE" w:rsidRDefault="00E569BE">
      <w:pPr>
        <w:spacing w:line="560" w:lineRule="exact"/>
        <w:jc w:val="center"/>
        <w:rPr>
          <w:rFonts w:asciiTheme="majorEastAsia" w:eastAsiaTheme="majorEastAsia" w:hAnsiTheme="majorEastAsia"/>
          <w:b/>
          <w:bCs/>
          <w:sz w:val="34"/>
          <w:szCs w:val="32"/>
        </w:rPr>
      </w:pPr>
    </w:p>
    <w:p w:rsidR="00E569BE" w:rsidRDefault="00885A7E">
      <w:pPr>
        <w:spacing w:line="560" w:lineRule="exact"/>
        <w:jc w:val="center"/>
        <w:rPr>
          <w:rFonts w:asciiTheme="majorEastAsia" w:eastAsiaTheme="majorEastAsia" w:hAnsiTheme="majorEastAsia"/>
          <w:b/>
          <w:bCs/>
          <w:sz w:val="34"/>
          <w:szCs w:val="32"/>
        </w:rPr>
      </w:pPr>
      <w:r>
        <w:rPr>
          <w:rFonts w:asciiTheme="majorEastAsia" w:eastAsiaTheme="majorEastAsia" w:hAnsiTheme="majorEastAsia" w:hint="eastAsia"/>
          <w:b/>
          <w:bCs/>
          <w:sz w:val="34"/>
          <w:szCs w:val="32"/>
        </w:rPr>
        <w:t>二</w:t>
      </w:r>
      <w:r>
        <w:rPr>
          <w:rFonts w:asciiTheme="majorEastAsia" w:eastAsiaTheme="majorEastAsia" w:hAnsiTheme="majorEastAsia" w:hint="eastAsia"/>
          <w:b/>
          <w:bCs/>
          <w:sz w:val="34"/>
          <w:szCs w:val="32"/>
        </w:rPr>
        <w:t>0</w:t>
      </w:r>
      <w:r>
        <w:rPr>
          <w:rFonts w:asciiTheme="majorEastAsia" w:eastAsiaTheme="majorEastAsia" w:hAnsiTheme="majorEastAsia" w:hint="eastAsia"/>
          <w:b/>
          <w:bCs/>
          <w:sz w:val="34"/>
          <w:szCs w:val="32"/>
        </w:rPr>
        <w:t>二</w:t>
      </w:r>
      <w:r>
        <w:rPr>
          <w:rFonts w:asciiTheme="majorEastAsia" w:eastAsiaTheme="majorEastAsia" w:hAnsiTheme="majorEastAsia" w:hint="eastAsia"/>
          <w:b/>
          <w:bCs/>
          <w:sz w:val="34"/>
          <w:szCs w:val="32"/>
        </w:rPr>
        <w:t>0</w:t>
      </w:r>
      <w:r>
        <w:rPr>
          <w:rFonts w:asciiTheme="majorEastAsia" w:eastAsiaTheme="majorEastAsia" w:hAnsiTheme="majorEastAsia" w:hint="eastAsia"/>
          <w:b/>
          <w:bCs/>
          <w:sz w:val="34"/>
          <w:szCs w:val="32"/>
        </w:rPr>
        <w:t>年七</w:t>
      </w:r>
      <w:r>
        <w:rPr>
          <w:rFonts w:asciiTheme="majorEastAsia" w:eastAsiaTheme="majorEastAsia" w:hAnsiTheme="majorEastAsia"/>
          <w:b/>
          <w:bCs/>
          <w:sz w:val="34"/>
          <w:szCs w:val="32"/>
        </w:rPr>
        <w:t>月</w:t>
      </w:r>
    </w:p>
    <w:p w:rsidR="00E569BE" w:rsidRDefault="00E569BE">
      <w:pPr>
        <w:spacing w:line="560" w:lineRule="exact"/>
        <w:jc w:val="center"/>
        <w:rPr>
          <w:rFonts w:asciiTheme="majorEastAsia" w:eastAsiaTheme="majorEastAsia" w:hAnsiTheme="majorEastAsia" w:cs="Arial"/>
          <w:b/>
          <w:bCs/>
          <w:sz w:val="34"/>
          <w:szCs w:val="32"/>
        </w:rPr>
      </w:pPr>
    </w:p>
    <w:p w:rsidR="00E569BE" w:rsidRDefault="00E569BE">
      <w:pPr>
        <w:spacing w:line="560" w:lineRule="exact"/>
        <w:jc w:val="center"/>
        <w:rPr>
          <w:rFonts w:asciiTheme="majorEastAsia" w:eastAsiaTheme="majorEastAsia" w:hAnsiTheme="majorEastAsia" w:cs="Arial"/>
          <w:b/>
          <w:bCs/>
          <w:sz w:val="34"/>
          <w:szCs w:val="32"/>
        </w:rPr>
      </w:pPr>
    </w:p>
    <w:p w:rsidR="00E569BE" w:rsidRDefault="00E569BE">
      <w:pPr>
        <w:spacing w:line="560" w:lineRule="exact"/>
        <w:jc w:val="center"/>
        <w:rPr>
          <w:rFonts w:asciiTheme="majorEastAsia" w:eastAsiaTheme="majorEastAsia" w:hAnsiTheme="majorEastAsia" w:cs="Arial"/>
          <w:b/>
          <w:bCs/>
          <w:sz w:val="34"/>
          <w:szCs w:val="32"/>
        </w:rPr>
        <w:sectPr w:rsidR="00E569BE">
          <w:headerReference w:type="even" r:id="rId8"/>
          <w:headerReference w:type="default" r:id="rId9"/>
          <w:footerReference w:type="even" r:id="rId10"/>
          <w:footerReference w:type="default" r:id="rId11"/>
          <w:headerReference w:type="first" r:id="rId12"/>
          <w:footerReference w:type="first" r:id="rId13"/>
          <w:pgSz w:w="11906" w:h="16838"/>
          <w:pgMar w:top="295" w:right="1106" w:bottom="851" w:left="1134" w:header="851" w:footer="992" w:gutter="284"/>
          <w:pgNumType w:fmt="numberInDash" w:start="0"/>
          <w:cols w:space="720"/>
          <w:titlePg/>
          <w:docGrid w:type="lines" w:linePitch="312"/>
        </w:sectPr>
      </w:pPr>
    </w:p>
    <w:p w:rsidR="00E569BE" w:rsidRDefault="00885A7E">
      <w:pPr>
        <w:spacing w:line="560" w:lineRule="exact"/>
        <w:jc w:val="center"/>
        <w:rPr>
          <w:rFonts w:asciiTheme="majorEastAsia" w:eastAsiaTheme="majorEastAsia" w:hAnsiTheme="majorEastAsia" w:cs="Arial"/>
          <w:b/>
          <w:bCs/>
          <w:sz w:val="36"/>
          <w:szCs w:val="36"/>
        </w:rPr>
      </w:pPr>
      <w:r>
        <w:rPr>
          <w:rFonts w:asciiTheme="majorEastAsia" w:eastAsiaTheme="majorEastAsia" w:hAnsiTheme="majorEastAsia" w:cs="Arial" w:hint="eastAsia"/>
          <w:b/>
          <w:bCs/>
          <w:sz w:val="36"/>
          <w:szCs w:val="36"/>
        </w:rPr>
        <w:lastRenderedPageBreak/>
        <w:t>第一部分</w:t>
      </w:r>
      <w:r>
        <w:rPr>
          <w:rFonts w:asciiTheme="majorEastAsia" w:eastAsiaTheme="majorEastAsia" w:hAnsiTheme="majorEastAsia" w:cs="Arial" w:hint="eastAsia"/>
          <w:b/>
          <w:bCs/>
          <w:sz w:val="36"/>
          <w:szCs w:val="36"/>
        </w:rPr>
        <w:t xml:space="preserve">   </w:t>
      </w:r>
      <w:r>
        <w:rPr>
          <w:rFonts w:asciiTheme="majorEastAsia" w:eastAsiaTheme="majorEastAsia" w:hAnsiTheme="majorEastAsia" w:cs="Arial" w:hint="eastAsia"/>
          <w:b/>
          <w:bCs/>
          <w:sz w:val="36"/>
          <w:szCs w:val="36"/>
        </w:rPr>
        <w:t>询价采购公告</w:t>
      </w:r>
    </w:p>
    <w:p w:rsidR="00E569BE" w:rsidRDefault="00885A7E">
      <w:pPr>
        <w:spacing w:line="520" w:lineRule="exact"/>
        <w:ind w:firstLineChars="200" w:firstLine="482"/>
        <w:rPr>
          <w:rFonts w:asciiTheme="majorEastAsia" w:eastAsiaTheme="majorEastAsia" w:hAnsiTheme="majorEastAsia"/>
          <w:b/>
          <w:sz w:val="28"/>
          <w:szCs w:val="28"/>
        </w:rPr>
      </w:pPr>
      <w:r>
        <w:rPr>
          <w:rFonts w:asciiTheme="majorEastAsia" w:eastAsiaTheme="majorEastAsia" w:hAnsiTheme="majorEastAsia" w:hint="eastAsia"/>
          <w:b/>
          <w:sz w:val="24"/>
        </w:rPr>
        <w:t>[</w:t>
      </w:r>
      <w:r>
        <w:rPr>
          <w:rFonts w:asciiTheme="majorEastAsia" w:eastAsiaTheme="majorEastAsia" w:hAnsiTheme="majorEastAsia" w:hint="eastAsia"/>
          <w:b/>
          <w:sz w:val="24"/>
        </w:rPr>
        <w:t>福建省一十招标代理有限公司</w:t>
      </w:r>
      <w:r>
        <w:rPr>
          <w:rFonts w:asciiTheme="majorEastAsia" w:eastAsiaTheme="majorEastAsia" w:hAnsiTheme="majorEastAsia" w:hint="eastAsia"/>
          <w:b/>
          <w:sz w:val="24"/>
        </w:rPr>
        <w:t>]</w:t>
      </w:r>
      <w:r>
        <w:rPr>
          <w:rFonts w:asciiTheme="majorEastAsia" w:eastAsiaTheme="majorEastAsia" w:hAnsiTheme="majorEastAsia" w:hint="eastAsia"/>
          <w:b/>
          <w:sz w:val="24"/>
        </w:rPr>
        <w:t>受</w:t>
      </w:r>
      <w:r>
        <w:rPr>
          <w:rFonts w:asciiTheme="majorEastAsia" w:eastAsiaTheme="majorEastAsia" w:hAnsiTheme="majorEastAsia" w:hint="eastAsia"/>
          <w:b/>
          <w:sz w:val="24"/>
        </w:rPr>
        <w:t>[</w:t>
      </w:r>
      <w:r>
        <w:rPr>
          <w:rFonts w:asciiTheme="majorEastAsia" w:eastAsiaTheme="majorEastAsia" w:hAnsiTheme="majorEastAsia" w:cs="Arial" w:hint="eastAsia"/>
          <w:b/>
          <w:sz w:val="24"/>
        </w:rPr>
        <w:t>湄洲湾职业技术学院</w:t>
      </w:r>
      <w:r>
        <w:rPr>
          <w:rFonts w:asciiTheme="majorEastAsia" w:eastAsiaTheme="majorEastAsia" w:hAnsiTheme="majorEastAsia" w:hint="eastAsia"/>
          <w:b/>
          <w:sz w:val="24"/>
        </w:rPr>
        <w:t>]</w:t>
      </w:r>
      <w:r>
        <w:rPr>
          <w:rFonts w:asciiTheme="majorEastAsia" w:eastAsiaTheme="majorEastAsia" w:hAnsiTheme="majorEastAsia" w:hint="eastAsia"/>
          <w:b/>
          <w:sz w:val="24"/>
        </w:rPr>
        <w:t>委托，对下列所述货物以询价采购方式进行招标，现欢迎国内合格的响应供应商前来参与投标</w:t>
      </w:r>
      <w:r>
        <w:rPr>
          <w:rFonts w:asciiTheme="majorEastAsia" w:eastAsiaTheme="majorEastAsia" w:hAnsiTheme="majorEastAsia" w:hint="eastAsia"/>
          <w:b/>
          <w:sz w:val="28"/>
          <w:szCs w:val="28"/>
        </w:rPr>
        <w:t>。</w:t>
      </w:r>
    </w:p>
    <w:p w:rsidR="00E569BE" w:rsidRDefault="00885A7E">
      <w:pPr>
        <w:spacing w:line="520" w:lineRule="exact"/>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cs="Arial" w:hint="eastAsia"/>
          <w:b/>
          <w:bCs/>
          <w:sz w:val="24"/>
        </w:rPr>
        <w:t>项目编号</w:t>
      </w:r>
      <w:r>
        <w:rPr>
          <w:rFonts w:asciiTheme="majorEastAsia" w:eastAsiaTheme="majorEastAsia" w:hAnsiTheme="majorEastAsia" w:hint="eastAsia"/>
          <w:sz w:val="24"/>
        </w:rPr>
        <w:t>：</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闽一十</w:t>
      </w:r>
      <w:r>
        <w:rPr>
          <w:rFonts w:asciiTheme="majorEastAsia" w:eastAsiaTheme="majorEastAsia" w:hAnsiTheme="majorEastAsia" w:hint="eastAsia"/>
          <w:sz w:val="24"/>
        </w:rPr>
        <w:t>[2020]</w:t>
      </w:r>
      <w:r>
        <w:rPr>
          <w:rFonts w:asciiTheme="majorEastAsia" w:eastAsiaTheme="majorEastAsia" w:hAnsiTheme="majorEastAsia" w:hint="eastAsia"/>
          <w:sz w:val="24"/>
        </w:rPr>
        <w:t>采购</w:t>
      </w:r>
      <w:r>
        <w:rPr>
          <w:rFonts w:asciiTheme="majorEastAsia" w:eastAsiaTheme="majorEastAsia" w:hAnsiTheme="majorEastAsia" w:hint="eastAsia"/>
          <w:sz w:val="24"/>
        </w:rPr>
        <w:t>07066</w:t>
      </w:r>
    </w:p>
    <w:p w:rsidR="00E569BE" w:rsidRDefault="00885A7E">
      <w:pPr>
        <w:spacing w:line="520" w:lineRule="exact"/>
        <w:rPr>
          <w:rFonts w:asciiTheme="majorEastAsia" w:eastAsiaTheme="majorEastAsia" w:hAnsiTheme="majorEastAsia"/>
          <w:sz w:val="24"/>
        </w:rPr>
      </w:pPr>
      <w:r>
        <w:rPr>
          <w:rFonts w:asciiTheme="majorEastAsia" w:eastAsiaTheme="majorEastAsia" w:hAnsiTheme="majorEastAsia" w:cs="Arial" w:hint="eastAsia"/>
          <w:b/>
          <w:bCs/>
          <w:sz w:val="24"/>
        </w:rPr>
        <w:t>二、项目名称：</w:t>
      </w:r>
      <w:r>
        <w:rPr>
          <w:rFonts w:asciiTheme="majorEastAsia" w:eastAsiaTheme="majorEastAsia" w:hAnsiTheme="majorEastAsia" w:cs="Arial" w:hint="eastAsia"/>
          <w:sz w:val="24"/>
        </w:rPr>
        <w:t>行政楼文化环境建设项目</w:t>
      </w:r>
    </w:p>
    <w:p w:rsidR="00E569BE" w:rsidRDefault="00885A7E">
      <w:pPr>
        <w:spacing w:line="520" w:lineRule="exact"/>
        <w:rPr>
          <w:rFonts w:asciiTheme="majorEastAsia" w:eastAsiaTheme="majorEastAsia" w:hAnsiTheme="majorEastAsia"/>
          <w:sz w:val="24"/>
        </w:rPr>
      </w:pPr>
      <w:r>
        <w:rPr>
          <w:rFonts w:asciiTheme="majorEastAsia" w:eastAsiaTheme="majorEastAsia" w:hAnsiTheme="majorEastAsia" w:hint="eastAsia"/>
          <w:b/>
          <w:sz w:val="24"/>
        </w:rPr>
        <w:t>三、采购单位</w:t>
      </w:r>
      <w:r>
        <w:rPr>
          <w:rFonts w:asciiTheme="majorEastAsia" w:eastAsiaTheme="majorEastAsia" w:hAnsiTheme="majorEastAsia" w:hint="eastAsia"/>
          <w:sz w:val="24"/>
        </w:rPr>
        <w:t>：</w:t>
      </w:r>
      <w:r>
        <w:rPr>
          <w:rFonts w:asciiTheme="majorEastAsia" w:eastAsiaTheme="majorEastAsia" w:hAnsiTheme="majorEastAsia" w:cs="Arial" w:hint="eastAsia"/>
          <w:sz w:val="24"/>
        </w:rPr>
        <w:t>湄洲湾职业技术学院</w:t>
      </w:r>
    </w:p>
    <w:p w:rsidR="00E569BE" w:rsidRDefault="00885A7E">
      <w:pPr>
        <w:spacing w:line="520" w:lineRule="exact"/>
        <w:ind w:left="1771" w:hangingChars="735" w:hanging="1771"/>
        <w:rPr>
          <w:rFonts w:asciiTheme="majorEastAsia" w:eastAsiaTheme="majorEastAsia" w:hAnsiTheme="majorEastAsia"/>
          <w:sz w:val="24"/>
        </w:rPr>
      </w:pPr>
      <w:r>
        <w:rPr>
          <w:rFonts w:asciiTheme="majorEastAsia" w:eastAsiaTheme="majorEastAsia" w:hAnsiTheme="majorEastAsia" w:cs="Arial" w:hint="eastAsia"/>
          <w:b/>
          <w:bCs/>
          <w:sz w:val="24"/>
        </w:rPr>
        <w:t>四、交货日期：</w:t>
      </w:r>
      <w:r>
        <w:rPr>
          <w:rFonts w:asciiTheme="majorEastAsia" w:eastAsiaTheme="majorEastAsia" w:hAnsiTheme="majorEastAsia" w:cs="Arial" w:hint="eastAsia"/>
          <w:sz w:val="24"/>
        </w:rPr>
        <w:t>详见第二部分的采购项目说明及要求</w:t>
      </w:r>
    </w:p>
    <w:p w:rsidR="00E569BE" w:rsidRDefault="00885A7E">
      <w:pPr>
        <w:spacing w:line="520" w:lineRule="exact"/>
        <w:rPr>
          <w:rFonts w:asciiTheme="majorEastAsia" w:eastAsiaTheme="majorEastAsia" w:hAnsiTheme="majorEastAsia" w:cs="Arial"/>
          <w:sz w:val="24"/>
        </w:rPr>
      </w:pPr>
      <w:r>
        <w:rPr>
          <w:rFonts w:asciiTheme="majorEastAsia" w:eastAsiaTheme="majorEastAsia" w:hAnsiTheme="majorEastAsia" w:cs="Arial" w:hint="eastAsia"/>
          <w:b/>
          <w:bCs/>
          <w:sz w:val="24"/>
        </w:rPr>
        <w:t>五、</w:t>
      </w:r>
      <w:r>
        <w:rPr>
          <w:rFonts w:asciiTheme="majorEastAsia" w:eastAsiaTheme="majorEastAsia" w:hAnsiTheme="majorEastAsia" w:hint="eastAsia"/>
          <w:b/>
          <w:bCs/>
          <w:sz w:val="24"/>
        </w:rPr>
        <w:t>交货安装地点：</w:t>
      </w:r>
      <w:r>
        <w:rPr>
          <w:rFonts w:asciiTheme="majorEastAsia" w:eastAsiaTheme="majorEastAsia" w:hAnsiTheme="majorEastAsia" w:cs="Arial" w:hint="eastAsia"/>
          <w:sz w:val="24"/>
        </w:rPr>
        <w:t>采购人指定地点</w:t>
      </w:r>
    </w:p>
    <w:p w:rsidR="00E569BE" w:rsidRDefault="00885A7E">
      <w:pPr>
        <w:widowControl/>
        <w:spacing w:line="520" w:lineRule="exact"/>
        <w:jc w:val="left"/>
        <w:rPr>
          <w:rFonts w:asciiTheme="majorEastAsia" w:eastAsiaTheme="majorEastAsia" w:hAnsiTheme="majorEastAsia" w:cs="Arial"/>
          <w:b/>
          <w:bCs/>
          <w:sz w:val="24"/>
        </w:rPr>
      </w:pPr>
      <w:r>
        <w:rPr>
          <w:rFonts w:asciiTheme="majorEastAsia" w:eastAsiaTheme="majorEastAsia" w:hAnsiTheme="majorEastAsia" w:cs="Arial" w:hint="eastAsia"/>
          <w:b/>
          <w:bCs/>
          <w:sz w:val="24"/>
        </w:rPr>
        <w:t>六、响应供应商资格要求：</w:t>
      </w:r>
    </w:p>
    <w:p w:rsidR="00E569BE" w:rsidRDefault="00885A7E">
      <w:pPr>
        <w:snapToGrid w:val="0"/>
        <w:spacing w:line="520" w:lineRule="exact"/>
        <w:rPr>
          <w:rFonts w:ascii="宋体" w:hAnsi="宋体" w:cs="Arial"/>
          <w:sz w:val="24"/>
        </w:rPr>
      </w:pPr>
      <w:bookmarkStart w:id="0" w:name="OLE_LINK7"/>
      <w:bookmarkStart w:id="1" w:name="OLE_LINK6"/>
      <w:r>
        <w:rPr>
          <w:rFonts w:ascii="宋体" w:hAnsi="宋体" w:cs="Arial" w:hint="eastAsia"/>
          <w:sz w:val="24"/>
        </w:rPr>
        <w:t>1</w:t>
      </w:r>
      <w:r>
        <w:rPr>
          <w:rFonts w:ascii="宋体" w:hAnsi="宋体" w:cs="Arial" w:hint="eastAsia"/>
          <w:sz w:val="24"/>
        </w:rPr>
        <w:t>）凡有能力提供本招标文件所述货物、服务，具有法人资格</w:t>
      </w:r>
      <w:r>
        <w:rPr>
          <w:rFonts w:ascii="宋体" w:hAnsi="宋体" w:cs="Arial" w:hint="eastAsia"/>
          <w:sz w:val="24"/>
        </w:rPr>
        <w:t>的</w:t>
      </w:r>
      <w:r>
        <w:rPr>
          <w:rFonts w:ascii="宋体" w:hAnsi="宋体" w:cs="Arial" w:hint="eastAsia"/>
          <w:sz w:val="24"/>
        </w:rPr>
        <w:t>制造商或服务商可成为合格的响应供应商。</w:t>
      </w:r>
    </w:p>
    <w:p w:rsidR="00E569BE" w:rsidRDefault="00885A7E">
      <w:pPr>
        <w:snapToGrid w:val="0"/>
        <w:spacing w:line="520" w:lineRule="exact"/>
        <w:rPr>
          <w:rFonts w:ascii="宋体" w:hAnsi="宋体" w:cs="Arial"/>
          <w:sz w:val="24"/>
        </w:rPr>
      </w:pPr>
      <w:r>
        <w:rPr>
          <w:rFonts w:ascii="宋体" w:hAnsi="宋体" w:cs="Arial" w:hint="eastAsia"/>
          <w:sz w:val="24"/>
        </w:rPr>
        <w:t>2</w:t>
      </w:r>
      <w:r>
        <w:rPr>
          <w:rFonts w:ascii="宋体" w:hAnsi="宋体" w:cs="Arial" w:hint="eastAsia"/>
          <w:sz w:val="24"/>
        </w:rPr>
        <w:t>）响应供应商须提供合格有效且加盖公章的法人营业执照副本、税务登记证和组织机构代码证（或统一社会信用代码证的复印件）（以提供复印件加盖公章为准）。</w:t>
      </w:r>
    </w:p>
    <w:p w:rsidR="00E569BE" w:rsidRDefault="00885A7E">
      <w:pPr>
        <w:snapToGrid w:val="0"/>
        <w:spacing w:line="520" w:lineRule="exact"/>
        <w:rPr>
          <w:rFonts w:ascii="宋体" w:hAnsi="宋体" w:cs="Arial"/>
          <w:sz w:val="24"/>
        </w:rPr>
      </w:pPr>
      <w:r>
        <w:rPr>
          <w:rFonts w:ascii="宋体" w:hAnsi="宋体" w:cs="Arial" w:hint="eastAsia"/>
          <w:sz w:val="24"/>
        </w:rPr>
        <w:t>3</w:t>
      </w:r>
      <w:r>
        <w:rPr>
          <w:rFonts w:ascii="宋体" w:hAnsi="宋体" w:cs="Arial" w:hint="eastAsia"/>
          <w:sz w:val="24"/>
        </w:rPr>
        <w:t>）投标代表必须经响应供应商的法定代表人关于参与本项目投标的授权，请提供法定代表人授权投标代表的授权委托书原件（投标代表是法定代表人无需），法定代表人和投标代表的身份证复印件。</w:t>
      </w:r>
    </w:p>
    <w:p w:rsidR="00E569BE" w:rsidRDefault="00885A7E">
      <w:pPr>
        <w:snapToGrid w:val="0"/>
        <w:spacing w:line="520" w:lineRule="exact"/>
        <w:rPr>
          <w:rFonts w:ascii="宋体" w:hAnsi="宋体" w:cs="Arial"/>
          <w:sz w:val="24"/>
        </w:rPr>
      </w:pPr>
      <w:r>
        <w:rPr>
          <w:rFonts w:ascii="宋体" w:hAnsi="宋体" w:cs="Arial" w:hint="eastAsia"/>
          <w:sz w:val="24"/>
        </w:rPr>
        <w:t>4</w:t>
      </w:r>
      <w:r>
        <w:rPr>
          <w:rFonts w:ascii="宋体" w:hAnsi="宋体" w:cs="Arial" w:hint="eastAsia"/>
          <w:sz w:val="24"/>
        </w:rPr>
        <w:t>）响应供应商需自行对其无行贿犯罪情形进行书面说明或承诺，未提供者视为无效投标。</w:t>
      </w:r>
    </w:p>
    <w:p w:rsidR="00E569BE" w:rsidRDefault="00885A7E">
      <w:pPr>
        <w:snapToGrid w:val="0"/>
        <w:spacing w:line="520" w:lineRule="exact"/>
        <w:rPr>
          <w:rFonts w:ascii="宋体" w:hAnsi="宋体" w:cs="Arial"/>
          <w:sz w:val="24"/>
        </w:rPr>
      </w:pPr>
      <w:r>
        <w:rPr>
          <w:rFonts w:ascii="宋体" w:hAnsi="宋体" w:cs="Arial" w:hint="eastAsia"/>
          <w:sz w:val="24"/>
        </w:rPr>
        <w:t>5</w:t>
      </w:r>
      <w:r>
        <w:rPr>
          <w:rFonts w:ascii="宋体" w:hAnsi="宋体" w:cs="Arial" w:hint="eastAsia"/>
          <w:sz w:val="24"/>
        </w:rPr>
        <w:t>）财务状况报告（财务报告、或资信证明）：</w:t>
      </w:r>
    </w:p>
    <w:p w:rsidR="00E569BE" w:rsidRDefault="00885A7E">
      <w:pPr>
        <w:snapToGrid w:val="0"/>
        <w:spacing w:line="520" w:lineRule="exact"/>
        <w:ind w:firstLineChars="100" w:firstLine="240"/>
        <w:rPr>
          <w:rFonts w:ascii="宋体" w:hAnsi="宋体" w:cs="Arial"/>
          <w:sz w:val="24"/>
        </w:rPr>
      </w:pPr>
      <w:r>
        <w:rPr>
          <w:rFonts w:ascii="宋体" w:hAnsi="宋体" w:cs="Arial" w:hint="eastAsia"/>
          <w:sz w:val="24"/>
        </w:rPr>
        <w:t>5.1</w:t>
      </w:r>
      <w:r>
        <w:rPr>
          <w:rFonts w:ascii="宋体" w:hAnsi="宋体" w:cs="Arial" w:hint="eastAsia"/>
          <w:sz w:val="24"/>
        </w:rPr>
        <w:t>响应供应商提供的财务报告复印件（成立年限按照投标截止时</w:t>
      </w:r>
      <w:r>
        <w:rPr>
          <w:rFonts w:ascii="宋体" w:hAnsi="宋体" w:cs="Arial" w:hint="eastAsia"/>
          <w:sz w:val="24"/>
        </w:rPr>
        <w:t>间推算）应符合下列规定：</w:t>
      </w:r>
    </w:p>
    <w:p w:rsidR="00E569BE" w:rsidRDefault="00885A7E">
      <w:pPr>
        <w:snapToGrid w:val="0"/>
        <w:spacing w:line="520" w:lineRule="exact"/>
        <w:ind w:firstLineChars="150" w:firstLine="360"/>
        <w:rPr>
          <w:rFonts w:ascii="宋体" w:hAnsi="宋体" w:cs="Arial"/>
          <w:sz w:val="24"/>
        </w:rPr>
      </w:pPr>
      <w:r>
        <w:rPr>
          <w:rFonts w:ascii="宋体" w:hAnsi="宋体" w:cs="Arial" w:hint="eastAsia"/>
          <w:sz w:val="24"/>
        </w:rPr>
        <w:t>5.1.1</w:t>
      </w:r>
      <w:r>
        <w:rPr>
          <w:rFonts w:ascii="宋体" w:hAnsi="宋体" w:cs="Arial" w:hint="eastAsia"/>
          <w:sz w:val="24"/>
        </w:rPr>
        <w:t>成立年限满</w:t>
      </w:r>
      <w:r>
        <w:rPr>
          <w:rFonts w:ascii="宋体" w:hAnsi="宋体" w:cs="Arial" w:hint="eastAsia"/>
          <w:sz w:val="24"/>
        </w:rPr>
        <w:t>1</w:t>
      </w:r>
      <w:r>
        <w:rPr>
          <w:rFonts w:ascii="宋体" w:hAnsi="宋体" w:cs="Arial" w:hint="eastAsia"/>
          <w:sz w:val="24"/>
        </w:rPr>
        <w:t>年及以上的响应供应商，提供经审计的上一年度的年度财务报告。</w:t>
      </w:r>
    </w:p>
    <w:p w:rsidR="00E569BE" w:rsidRDefault="00885A7E">
      <w:pPr>
        <w:snapToGrid w:val="0"/>
        <w:spacing w:line="520" w:lineRule="exact"/>
        <w:ind w:firstLineChars="150" w:firstLine="360"/>
        <w:rPr>
          <w:rFonts w:ascii="宋体" w:hAnsi="宋体" w:cs="Arial"/>
          <w:sz w:val="24"/>
        </w:rPr>
      </w:pPr>
      <w:r>
        <w:rPr>
          <w:rFonts w:ascii="宋体" w:hAnsi="宋体" w:cs="Arial" w:hint="eastAsia"/>
          <w:sz w:val="24"/>
        </w:rPr>
        <w:t>5.1.2</w:t>
      </w:r>
      <w:r>
        <w:rPr>
          <w:rFonts w:ascii="宋体" w:hAnsi="宋体" w:cs="Arial" w:hint="eastAsia"/>
          <w:sz w:val="24"/>
        </w:rPr>
        <w:t>成立年限满半年但不足</w:t>
      </w:r>
      <w:r>
        <w:rPr>
          <w:rFonts w:ascii="宋体" w:hAnsi="宋体" w:cs="Arial" w:hint="eastAsia"/>
          <w:sz w:val="24"/>
        </w:rPr>
        <w:t>1</w:t>
      </w:r>
      <w:r>
        <w:rPr>
          <w:rFonts w:ascii="宋体" w:hAnsi="宋体" w:cs="Arial" w:hint="eastAsia"/>
          <w:sz w:val="24"/>
        </w:rPr>
        <w:t>年的响应供应商，提供该半年度中任一季度的季度财务报告或该半年度的半年度财务报告。无法按照招标文件规定提供财务报告复印件的响应供应商（包括但不限于：成立年限满</w:t>
      </w:r>
      <w:r>
        <w:rPr>
          <w:rFonts w:ascii="宋体" w:hAnsi="宋体" w:cs="Arial" w:hint="eastAsia"/>
          <w:sz w:val="24"/>
        </w:rPr>
        <w:t>1</w:t>
      </w:r>
      <w:r>
        <w:rPr>
          <w:rFonts w:ascii="宋体" w:hAnsi="宋体" w:cs="Arial" w:hint="eastAsia"/>
          <w:sz w:val="24"/>
        </w:rPr>
        <w:t>年及以上的响应供应商、成立年限满半年但不足</w:t>
      </w:r>
      <w:r>
        <w:rPr>
          <w:rFonts w:ascii="宋体" w:hAnsi="宋体" w:cs="Arial" w:hint="eastAsia"/>
          <w:sz w:val="24"/>
        </w:rPr>
        <w:t>1</w:t>
      </w:r>
      <w:r>
        <w:rPr>
          <w:rFonts w:ascii="宋体" w:hAnsi="宋体" w:cs="Arial" w:hint="eastAsia"/>
          <w:sz w:val="24"/>
        </w:rPr>
        <w:t>年的响应供应商、成立年限不足半年的响应供应商），应选择提供资信证明复印件，其中：非自然人的响应供应商选择提供资信证明的，还应附上其开户（基本存款账户）许可证复印件。</w:t>
      </w:r>
    </w:p>
    <w:p w:rsidR="00E569BE" w:rsidRDefault="00885A7E">
      <w:pPr>
        <w:numPr>
          <w:ilvl w:val="0"/>
          <w:numId w:val="1"/>
        </w:numPr>
        <w:snapToGrid w:val="0"/>
        <w:spacing w:line="520" w:lineRule="exact"/>
        <w:rPr>
          <w:rFonts w:ascii="宋体" w:hAnsi="宋体" w:cs="Arial"/>
          <w:sz w:val="24"/>
        </w:rPr>
      </w:pPr>
      <w:r>
        <w:rPr>
          <w:rFonts w:ascii="宋体" w:hAnsi="宋体" w:cs="Arial" w:hint="eastAsia"/>
          <w:sz w:val="24"/>
        </w:rPr>
        <w:t>依法</w:t>
      </w:r>
      <w:r>
        <w:rPr>
          <w:rFonts w:ascii="宋体" w:hAnsi="宋体" w:cs="Arial" w:hint="eastAsia"/>
          <w:sz w:val="24"/>
        </w:rPr>
        <w:t>缴纳税收证明材料：</w:t>
      </w:r>
      <w:r>
        <w:rPr>
          <w:rFonts w:ascii="宋体" w:hAnsi="宋体" w:cs="Arial" w:hint="eastAsia"/>
          <w:sz w:val="24"/>
        </w:rPr>
        <w:t>6.1</w:t>
      </w:r>
      <w:r>
        <w:rPr>
          <w:rFonts w:ascii="宋体" w:hAnsi="宋体" w:cs="Arial" w:hint="eastAsia"/>
          <w:sz w:val="24"/>
        </w:rPr>
        <w:t>、响应供应商提供的税收凭据复印件应符合下列规定：</w:t>
      </w:r>
    </w:p>
    <w:p w:rsidR="00E569BE" w:rsidRDefault="00885A7E">
      <w:pPr>
        <w:snapToGrid w:val="0"/>
        <w:spacing w:line="520" w:lineRule="exact"/>
        <w:rPr>
          <w:rFonts w:ascii="宋体" w:hAnsi="宋体" w:cs="Arial"/>
          <w:sz w:val="24"/>
        </w:rPr>
      </w:pPr>
      <w:r>
        <w:rPr>
          <w:rFonts w:ascii="宋体" w:hAnsi="宋体" w:cs="Arial" w:hint="eastAsia"/>
          <w:sz w:val="24"/>
        </w:rPr>
        <w:lastRenderedPageBreak/>
        <w:t>6.1.1</w:t>
      </w:r>
      <w:r>
        <w:rPr>
          <w:rFonts w:ascii="宋体" w:hAnsi="宋体" w:cs="Arial" w:hint="eastAsia"/>
          <w:sz w:val="24"/>
        </w:rPr>
        <w:t>投标截止时间前（不含投标截止时间的当月）已依法缴纳税收的响应供应商，提供投标截止时间前六个月（不含投标截止时间的当月）中任一月份的税收凭据复印件。</w:t>
      </w:r>
    </w:p>
    <w:p w:rsidR="00E569BE" w:rsidRDefault="00885A7E">
      <w:pPr>
        <w:snapToGrid w:val="0"/>
        <w:spacing w:line="520" w:lineRule="exact"/>
        <w:rPr>
          <w:rFonts w:ascii="宋体" w:hAnsi="宋体" w:cs="Arial"/>
          <w:sz w:val="24"/>
        </w:rPr>
      </w:pPr>
      <w:r>
        <w:rPr>
          <w:rFonts w:ascii="宋体" w:hAnsi="宋体" w:cs="Arial" w:hint="eastAsia"/>
          <w:sz w:val="24"/>
        </w:rPr>
        <w:t>6.1.2</w:t>
      </w:r>
      <w:r>
        <w:rPr>
          <w:rFonts w:ascii="宋体" w:hAnsi="宋体" w:cs="Arial" w:hint="eastAsia"/>
          <w:sz w:val="24"/>
        </w:rPr>
        <w:t>投标截止时间的当月成立且已依法缴纳税收的响应供应商，提供投标截止时间当月的税收凭据复印件。</w:t>
      </w:r>
    </w:p>
    <w:p w:rsidR="00E569BE" w:rsidRDefault="00885A7E">
      <w:pPr>
        <w:snapToGrid w:val="0"/>
        <w:spacing w:line="520" w:lineRule="exact"/>
        <w:rPr>
          <w:rFonts w:ascii="宋体" w:hAnsi="宋体" w:cs="Arial"/>
          <w:sz w:val="24"/>
        </w:rPr>
      </w:pPr>
      <w:r>
        <w:rPr>
          <w:rFonts w:ascii="宋体" w:hAnsi="宋体" w:cs="Arial" w:hint="eastAsia"/>
          <w:sz w:val="24"/>
        </w:rPr>
        <w:t>6.1.3</w:t>
      </w:r>
      <w:r>
        <w:rPr>
          <w:rFonts w:ascii="宋体" w:hAnsi="宋体" w:cs="Arial" w:hint="eastAsia"/>
          <w:sz w:val="24"/>
        </w:rPr>
        <w:t>投标截止时间的当月成立但因税务机关原因导致其尚未依法缴纳税收的响应供应商，提供依法缴纳税收承诺书原件（格式自拟），该承诺书视同税收凭据。</w:t>
      </w:r>
    </w:p>
    <w:p w:rsidR="00E569BE" w:rsidRDefault="00885A7E">
      <w:pPr>
        <w:snapToGrid w:val="0"/>
        <w:spacing w:line="520" w:lineRule="exact"/>
        <w:rPr>
          <w:rFonts w:ascii="宋体" w:hAnsi="宋体" w:cs="Arial"/>
          <w:sz w:val="24"/>
        </w:rPr>
      </w:pPr>
      <w:r>
        <w:rPr>
          <w:rFonts w:ascii="宋体" w:hAnsi="宋体" w:cs="Arial" w:hint="eastAsia"/>
          <w:sz w:val="24"/>
        </w:rPr>
        <w:t>6.2</w:t>
      </w:r>
      <w:r>
        <w:rPr>
          <w:rFonts w:ascii="宋体" w:hAnsi="宋体" w:cs="Arial" w:hint="eastAsia"/>
          <w:sz w:val="24"/>
        </w:rPr>
        <w:t>、“依法缴纳税收证明材料”有欠缴记录的，视为未依法缴纳税收。</w:t>
      </w:r>
    </w:p>
    <w:p w:rsidR="00E569BE" w:rsidRDefault="00885A7E">
      <w:pPr>
        <w:snapToGrid w:val="0"/>
        <w:spacing w:line="520" w:lineRule="exact"/>
        <w:rPr>
          <w:rFonts w:ascii="宋体" w:hAnsi="宋体" w:cs="Arial"/>
          <w:sz w:val="24"/>
        </w:rPr>
      </w:pPr>
      <w:r>
        <w:rPr>
          <w:rFonts w:ascii="宋体" w:hAnsi="宋体" w:cs="Arial" w:hint="eastAsia"/>
          <w:sz w:val="24"/>
        </w:rPr>
        <w:t>6.3</w:t>
      </w:r>
      <w:r>
        <w:rPr>
          <w:rFonts w:ascii="宋体" w:hAnsi="宋体" w:cs="Arial" w:hint="eastAsia"/>
          <w:sz w:val="24"/>
        </w:rPr>
        <w:t>、响应供应商提供的相应证明材料复印件均应符合：内容完整、清晰、整洁，并由响应供应商加盖其单位公章。</w:t>
      </w:r>
    </w:p>
    <w:p w:rsidR="00E569BE" w:rsidRDefault="00885A7E">
      <w:pPr>
        <w:snapToGrid w:val="0"/>
        <w:spacing w:line="520" w:lineRule="exact"/>
        <w:rPr>
          <w:rFonts w:ascii="宋体" w:hAnsi="宋体" w:cs="Arial"/>
          <w:sz w:val="24"/>
        </w:rPr>
      </w:pPr>
      <w:r>
        <w:rPr>
          <w:rFonts w:ascii="宋体" w:hAnsi="宋体" w:cs="Arial" w:hint="eastAsia"/>
          <w:sz w:val="24"/>
        </w:rPr>
        <w:t>7</w:t>
      </w:r>
      <w:r>
        <w:rPr>
          <w:rFonts w:ascii="宋体" w:hAnsi="宋体" w:cs="Arial" w:hint="eastAsia"/>
          <w:sz w:val="24"/>
        </w:rPr>
        <w:t>）依法缴纳社会保障资金证明材料：</w:t>
      </w:r>
    </w:p>
    <w:p w:rsidR="00E569BE" w:rsidRDefault="00885A7E">
      <w:pPr>
        <w:snapToGrid w:val="0"/>
        <w:spacing w:line="520" w:lineRule="exact"/>
        <w:ind w:firstLineChars="100" w:firstLine="240"/>
        <w:rPr>
          <w:rFonts w:ascii="宋体" w:hAnsi="宋体" w:cs="Arial"/>
          <w:sz w:val="24"/>
        </w:rPr>
      </w:pPr>
      <w:r>
        <w:rPr>
          <w:rFonts w:ascii="宋体" w:hAnsi="宋体" w:cs="Arial" w:hint="eastAsia"/>
          <w:sz w:val="24"/>
        </w:rPr>
        <w:t>7.1</w:t>
      </w:r>
      <w:r>
        <w:rPr>
          <w:rFonts w:ascii="宋体" w:hAnsi="宋体" w:cs="Arial" w:hint="eastAsia"/>
          <w:sz w:val="24"/>
        </w:rPr>
        <w:t>、响应供应商提供的社会保险凭据复印件应符合下列规定：</w:t>
      </w:r>
    </w:p>
    <w:p w:rsidR="00E569BE" w:rsidRDefault="00885A7E">
      <w:pPr>
        <w:snapToGrid w:val="0"/>
        <w:spacing w:line="520" w:lineRule="exact"/>
        <w:ind w:firstLineChars="100" w:firstLine="240"/>
        <w:rPr>
          <w:rFonts w:ascii="宋体" w:hAnsi="宋体" w:cs="Arial"/>
          <w:sz w:val="24"/>
        </w:rPr>
      </w:pPr>
      <w:r>
        <w:rPr>
          <w:rFonts w:ascii="宋体" w:hAnsi="宋体" w:cs="Arial" w:hint="eastAsia"/>
          <w:sz w:val="24"/>
        </w:rPr>
        <w:t>7.1.1</w:t>
      </w:r>
      <w:r>
        <w:rPr>
          <w:rFonts w:ascii="宋体" w:hAnsi="宋体" w:cs="Arial" w:hint="eastAsia"/>
          <w:sz w:val="24"/>
        </w:rPr>
        <w:t>投标截止时间前（不含投标截止时间的当月）已依法缴纳社会保障资金的响应供应商，提供投标截止时间前六个月（不含投标截止时间的当月）中任一月份的社会保险凭据复印件。</w:t>
      </w:r>
      <w:r>
        <w:rPr>
          <w:rFonts w:ascii="宋体" w:hAnsi="宋体" w:cs="Arial" w:hint="eastAsia"/>
          <w:sz w:val="24"/>
        </w:rPr>
        <w:t>7.1.2</w:t>
      </w:r>
      <w:r>
        <w:rPr>
          <w:rFonts w:ascii="宋体" w:hAnsi="宋体" w:cs="Arial" w:hint="eastAsia"/>
          <w:sz w:val="24"/>
        </w:rPr>
        <w:t>投标截止时间的当月成立且已依法缴纳社会保障资金的响应供应商，提供</w:t>
      </w:r>
      <w:r>
        <w:rPr>
          <w:rFonts w:ascii="宋体" w:hAnsi="宋体" w:cs="Arial" w:hint="eastAsia"/>
          <w:sz w:val="24"/>
        </w:rPr>
        <w:t>投标截止时间当月的社会保险凭据复印件。</w:t>
      </w:r>
    </w:p>
    <w:p w:rsidR="00E569BE" w:rsidRDefault="00885A7E">
      <w:pPr>
        <w:snapToGrid w:val="0"/>
        <w:spacing w:line="520" w:lineRule="exact"/>
        <w:ind w:firstLineChars="100" w:firstLine="240"/>
        <w:rPr>
          <w:rFonts w:ascii="宋体" w:hAnsi="宋体" w:cs="Arial"/>
          <w:sz w:val="24"/>
        </w:rPr>
      </w:pPr>
      <w:r>
        <w:rPr>
          <w:rFonts w:ascii="宋体" w:hAnsi="宋体" w:cs="Arial" w:hint="eastAsia"/>
          <w:sz w:val="24"/>
        </w:rPr>
        <w:t>7.1.3</w:t>
      </w:r>
      <w:r>
        <w:rPr>
          <w:rFonts w:ascii="宋体" w:hAnsi="宋体" w:cs="Arial" w:hint="eastAsia"/>
          <w:sz w:val="24"/>
        </w:rPr>
        <w:t>投标截止时间的当月成立但因税务机关</w:t>
      </w:r>
      <w:r>
        <w:rPr>
          <w:rFonts w:ascii="宋体" w:hAnsi="宋体" w:cs="Arial" w:hint="eastAsia"/>
          <w:sz w:val="24"/>
        </w:rPr>
        <w:t>/</w:t>
      </w:r>
      <w:r>
        <w:rPr>
          <w:rFonts w:ascii="宋体" w:hAnsi="宋体" w:cs="Arial" w:hint="eastAsia"/>
          <w:sz w:val="24"/>
        </w:rPr>
        <w:t>社会保障资金管理机关原因导致其尚未依法缴纳社会保障资金的响应供应商，提供依法缴纳社会保障资金承诺书原件（格式自拟），该承诺书视同社会保险凭据。</w:t>
      </w:r>
    </w:p>
    <w:p w:rsidR="00E569BE" w:rsidRDefault="00885A7E">
      <w:pPr>
        <w:snapToGrid w:val="0"/>
        <w:spacing w:line="520" w:lineRule="exact"/>
        <w:ind w:firstLineChars="100" w:firstLine="240"/>
        <w:rPr>
          <w:rFonts w:ascii="宋体" w:hAnsi="宋体" w:cs="Arial"/>
          <w:sz w:val="24"/>
        </w:rPr>
      </w:pPr>
      <w:r>
        <w:rPr>
          <w:rFonts w:ascii="宋体" w:hAnsi="宋体" w:cs="Arial" w:hint="eastAsia"/>
          <w:sz w:val="24"/>
        </w:rPr>
        <w:t>7.2</w:t>
      </w:r>
      <w:r>
        <w:rPr>
          <w:rFonts w:ascii="宋体" w:hAnsi="宋体" w:cs="Arial" w:hint="eastAsia"/>
          <w:sz w:val="24"/>
        </w:rPr>
        <w:t>、“依法缴纳社会保障资金证明材料”有欠缴记录的，视为未依法缴纳社会保障资金。</w:t>
      </w:r>
    </w:p>
    <w:p w:rsidR="00E569BE" w:rsidRDefault="00885A7E">
      <w:pPr>
        <w:snapToGrid w:val="0"/>
        <w:spacing w:line="520" w:lineRule="exact"/>
        <w:ind w:firstLineChars="100" w:firstLine="240"/>
        <w:rPr>
          <w:rFonts w:ascii="宋体" w:hAnsi="宋体" w:cs="Arial"/>
          <w:sz w:val="24"/>
        </w:rPr>
      </w:pPr>
      <w:r>
        <w:rPr>
          <w:rFonts w:ascii="宋体" w:hAnsi="宋体" w:cs="Arial" w:hint="eastAsia"/>
          <w:sz w:val="24"/>
        </w:rPr>
        <w:t>7.3</w:t>
      </w:r>
      <w:r>
        <w:rPr>
          <w:rFonts w:ascii="宋体" w:hAnsi="宋体" w:cs="Arial" w:hint="eastAsia"/>
          <w:sz w:val="24"/>
        </w:rPr>
        <w:t>、响应供应商提供的相应证明材料复印件均应符合：内容完整、清晰、整洁，并由响应供应商加盖其单位公章。</w:t>
      </w:r>
    </w:p>
    <w:p w:rsidR="00E569BE" w:rsidRDefault="00885A7E">
      <w:pPr>
        <w:snapToGrid w:val="0"/>
        <w:spacing w:line="520" w:lineRule="exact"/>
        <w:rPr>
          <w:rFonts w:ascii="宋体" w:hAnsi="宋体" w:cs="Arial"/>
          <w:sz w:val="24"/>
        </w:rPr>
      </w:pPr>
      <w:r>
        <w:rPr>
          <w:rFonts w:ascii="宋体" w:hAnsi="宋体" w:cs="Arial" w:hint="eastAsia"/>
          <w:sz w:val="24"/>
        </w:rPr>
        <w:t>8</w:t>
      </w:r>
      <w:r>
        <w:rPr>
          <w:rFonts w:ascii="宋体" w:hAnsi="宋体" w:cs="Arial" w:hint="eastAsia"/>
          <w:sz w:val="24"/>
        </w:rPr>
        <w:t>）响应供应商不得被列入失信被执行人、重大税收违法案件当事人名单、政府采购严重违法失信行为记</w:t>
      </w:r>
      <w:r>
        <w:rPr>
          <w:rFonts w:ascii="宋体" w:hAnsi="宋体" w:cs="Arial" w:hint="eastAsia"/>
          <w:sz w:val="24"/>
        </w:rPr>
        <w:t>录名单。须提供本项目公告发布日期之后通过“信用中国”网站（</w:t>
      </w:r>
      <w:proofErr w:type="spellStart"/>
      <w:r>
        <w:rPr>
          <w:rFonts w:ascii="宋体" w:hAnsi="宋体" w:cs="Arial" w:hint="eastAsia"/>
          <w:sz w:val="24"/>
        </w:rPr>
        <w:t>www.creditchina.gov.cn</w:t>
      </w:r>
      <w:proofErr w:type="spellEnd"/>
      <w:r>
        <w:rPr>
          <w:rFonts w:ascii="宋体" w:hAnsi="宋体" w:cs="Arial" w:hint="eastAsia"/>
          <w:sz w:val="24"/>
        </w:rPr>
        <w:t>）、中国政府采购网（</w:t>
      </w:r>
      <w:proofErr w:type="spellStart"/>
      <w:r>
        <w:rPr>
          <w:rFonts w:ascii="宋体" w:hAnsi="宋体" w:cs="Arial" w:hint="eastAsia"/>
          <w:sz w:val="24"/>
        </w:rPr>
        <w:t>www.ccgp.gov.cn</w:t>
      </w:r>
      <w:proofErr w:type="spellEnd"/>
      <w:r>
        <w:rPr>
          <w:rFonts w:ascii="宋体" w:hAnsi="宋体" w:cs="Arial" w:hint="eastAsia"/>
          <w:sz w:val="24"/>
        </w:rPr>
        <w:t>）查询其上述信用记录的信用信息查询结果网页打印件或截图；</w:t>
      </w:r>
    </w:p>
    <w:p w:rsidR="00E569BE" w:rsidRDefault="00885A7E">
      <w:pPr>
        <w:snapToGrid w:val="0"/>
        <w:spacing w:line="520" w:lineRule="exact"/>
        <w:rPr>
          <w:rFonts w:ascii="宋体" w:hAnsi="宋体" w:cs="Arial"/>
          <w:sz w:val="24"/>
        </w:rPr>
      </w:pPr>
      <w:r>
        <w:rPr>
          <w:rFonts w:ascii="宋体" w:hAnsi="宋体" w:cs="Arial" w:hint="eastAsia"/>
          <w:sz w:val="24"/>
        </w:rPr>
        <w:t>9</w:t>
      </w:r>
      <w:r>
        <w:rPr>
          <w:rFonts w:ascii="宋体" w:hAnsi="宋体" w:cs="Arial" w:hint="eastAsia"/>
          <w:sz w:val="24"/>
        </w:rPr>
        <w:t>）参加采购活动前三年内在经营活动中没有重大违法记录书面声明（“重大违法记录”指响应</w:t>
      </w:r>
      <w:r>
        <w:rPr>
          <w:rFonts w:ascii="宋体" w:hAnsi="宋体" w:cs="Arial" w:hint="eastAsia"/>
          <w:sz w:val="24"/>
        </w:rPr>
        <w:lastRenderedPageBreak/>
        <w:t>供应商因违法经营受到刑事处罚或责令停产停业、吊销许可证或执照、较大数</w:t>
      </w:r>
      <w:r>
        <w:rPr>
          <w:rFonts w:ascii="宋体" w:hAnsi="宋体" w:cs="Arial" w:hint="eastAsia"/>
          <w:sz w:val="24"/>
        </w:rPr>
        <w:t xml:space="preserve"> </w:t>
      </w:r>
      <w:r>
        <w:rPr>
          <w:rFonts w:ascii="宋体" w:hAnsi="宋体" w:cs="Arial" w:hint="eastAsia"/>
          <w:sz w:val="24"/>
        </w:rPr>
        <w:t>额罚款等行政处罚。）</w:t>
      </w:r>
    </w:p>
    <w:p w:rsidR="00E569BE" w:rsidRDefault="00885A7E">
      <w:pPr>
        <w:snapToGrid w:val="0"/>
        <w:spacing w:line="520" w:lineRule="exact"/>
        <w:rPr>
          <w:rFonts w:ascii="宋体" w:hAnsi="宋体" w:cs="Arial"/>
          <w:sz w:val="24"/>
        </w:rPr>
      </w:pPr>
      <w:r>
        <w:rPr>
          <w:rFonts w:ascii="宋体" w:hAnsi="宋体" w:cs="Arial" w:hint="eastAsia"/>
          <w:sz w:val="24"/>
        </w:rPr>
        <w:t>10</w:t>
      </w:r>
      <w:r>
        <w:rPr>
          <w:rFonts w:ascii="宋体" w:hAnsi="宋体" w:cs="Arial" w:hint="eastAsia"/>
          <w:sz w:val="24"/>
        </w:rPr>
        <w:t>）符合《中华人民共和国政府采购法》第二十二条第一款规定条件。</w:t>
      </w:r>
    </w:p>
    <w:p w:rsidR="00E569BE" w:rsidRDefault="00885A7E">
      <w:pPr>
        <w:snapToGrid w:val="0"/>
        <w:spacing w:line="520" w:lineRule="exact"/>
        <w:rPr>
          <w:rFonts w:ascii="宋体" w:hAnsi="宋体" w:cs="Arial"/>
          <w:sz w:val="24"/>
        </w:rPr>
      </w:pPr>
      <w:r>
        <w:rPr>
          <w:rFonts w:ascii="宋体" w:hAnsi="宋体" w:cs="Arial" w:hint="eastAsia"/>
          <w:sz w:val="24"/>
        </w:rPr>
        <w:t>11</w:t>
      </w:r>
      <w:r>
        <w:rPr>
          <w:rFonts w:ascii="宋体" w:hAnsi="宋体" w:cs="Arial" w:hint="eastAsia"/>
          <w:sz w:val="24"/>
        </w:rPr>
        <w:t>）本项目不接受联合体投标。</w:t>
      </w:r>
    </w:p>
    <w:p w:rsidR="00E569BE" w:rsidRDefault="00885A7E">
      <w:pPr>
        <w:snapToGrid w:val="0"/>
        <w:spacing w:line="520" w:lineRule="exact"/>
        <w:rPr>
          <w:rFonts w:ascii="宋体" w:hAnsi="宋体" w:cs="Arial"/>
          <w:sz w:val="24"/>
        </w:rPr>
      </w:pPr>
      <w:r>
        <w:rPr>
          <w:rFonts w:ascii="宋体" w:hAnsi="宋体" w:cs="Arial" w:hint="eastAsia"/>
          <w:sz w:val="24"/>
        </w:rPr>
        <w:t>注：上述资格证明文件应是最新</w:t>
      </w:r>
      <w:r>
        <w:rPr>
          <w:rFonts w:ascii="宋体" w:hAnsi="宋体" w:cs="Arial" w:hint="eastAsia"/>
          <w:sz w:val="24"/>
        </w:rPr>
        <w:t>(</w:t>
      </w:r>
      <w:r>
        <w:rPr>
          <w:rFonts w:ascii="宋体" w:hAnsi="宋体" w:cs="Arial" w:hint="eastAsia"/>
          <w:sz w:val="24"/>
        </w:rPr>
        <w:t>有效</w:t>
      </w:r>
      <w:r>
        <w:rPr>
          <w:rFonts w:ascii="宋体" w:hAnsi="宋体" w:cs="Arial" w:hint="eastAsia"/>
          <w:sz w:val="24"/>
        </w:rPr>
        <w:t>)</w:t>
      </w:r>
      <w:r>
        <w:rPr>
          <w:rFonts w:ascii="宋体" w:hAnsi="宋体" w:cs="Arial" w:hint="eastAsia"/>
          <w:sz w:val="24"/>
        </w:rPr>
        <w:t>、清晰的，有年检要求的应符合规定，并注明“与原件一致”，</w:t>
      </w:r>
      <w:r>
        <w:rPr>
          <w:rFonts w:asciiTheme="majorEastAsia" w:eastAsiaTheme="majorEastAsia" w:hAnsiTheme="majorEastAsia" w:hint="eastAsia"/>
          <w:sz w:val="24"/>
        </w:rPr>
        <w:t>原件备查</w:t>
      </w:r>
      <w:r>
        <w:rPr>
          <w:rFonts w:ascii="宋体" w:hAnsi="宋体" w:cs="Arial" w:hint="eastAsia"/>
          <w:sz w:val="24"/>
        </w:rPr>
        <w:t>。评标委员会对响应供应商所提供的资格类文件仅负审核责任。即使响应供应商所提交的资格类文件通过了审核，在评标过程中乃至确定中标人后，如发现响应供应商所提供的资格类文件不合法或不真实，仍可废除中标人中标资格并追究中标人的法律责任。</w:t>
      </w:r>
      <w:bookmarkEnd w:id="0"/>
      <w:bookmarkEnd w:id="1"/>
    </w:p>
    <w:p w:rsidR="00E569BE" w:rsidRDefault="00885A7E">
      <w:pPr>
        <w:pStyle w:val="a4"/>
        <w:autoSpaceDE w:val="0"/>
        <w:autoSpaceDN w:val="0"/>
        <w:spacing w:line="520" w:lineRule="exact"/>
        <w:rPr>
          <w:rFonts w:asciiTheme="majorEastAsia" w:eastAsiaTheme="majorEastAsia" w:hAnsiTheme="majorEastAsia"/>
          <w:b/>
          <w:bCs/>
          <w:sz w:val="24"/>
          <w:szCs w:val="24"/>
        </w:rPr>
      </w:pPr>
      <w:r>
        <w:rPr>
          <w:rFonts w:asciiTheme="majorEastAsia" w:eastAsiaTheme="majorEastAsia" w:hAnsiTheme="majorEastAsia" w:hint="eastAsia"/>
          <w:b/>
          <w:bCs/>
        </w:rPr>
        <w:t>七</w:t>
      </w:r>
      <w:r>
        <w:rPr>
          <w:rFonts w:asciiTheme="majorEastAsia" w:eastAsiaTheme="majorEastAsia" w:hAnsiTheme="majorEastAsia" w:hint="eastAsia"/>
          <w:b/>
          <w:bCs/>
          <w:sz w:val="24"/>
          <w:szCs w:val="24"/>
        </w:rPr>
        <w:t>、时间安排：</w:t>
      </w:r>
    </w:p>
    <w:p w:rsidR="00E569BE" w:rsidRDefault="00885A7E">
      <w:pPr>
        <w:spacing w:line="52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、报名时间</w:t>
      </w:r>
      <w:r>
        <w:rPr>
          <w:rFonts w:asciiTheme="majorEastAsia" w:eastAsiaTheme="majorEastAsia" w:hAnsiTheme="majorEastAsia" w:cs="Arial" w:hint="eastAsia"/>
          <w:sz w:val="24"/>
        </w:rPr>
        <w:t>：</w:t>
      </w:r>
      <w:r>
        <w:rPr>
          <w:rFonts w:asciiTheme="majorEastAsia" w:eastAsiaTheme="majorEastAsia" w:hAnsiTheme="majorEastAsia" w:cs="Arial" w:hint="eastAsia"/>
          <w:sz w:val="24"/>
        </w:rPr>
        <w:t>2020</w:t>
      </w:r>
      <w:r>
        <w:rPr>
          <w:rFonts w:asciiTheme="majorEastAsia" w:eastAsiaTheme="majorEastAsia" w:hAnsiTheme="majorEastAsia" w:cs="Arial" w:hint="eastAsia"/>
          <w:sz w:val="24"/>
        </w:rPr>
        <w:t>年</w:t>
      </w:r>
      <w:r>
        <w:rPr>
          <w:rFonts w:asciiTheme="majorEastAsia" w:eastAsiaTheme="majorEastAsia" w:hAnsiTheme="majorEastAsia" w:cs="Arial" w:hint="eastAsia"/>
          <w:sz w:val="24"/>
        </w:rPr>
        <w:t>7</w:t>
      </w:r>
      <w:r>
        <w:rPr>
          <w:rFonts w:ascii="宋体" w:hAnsi="宋体" w:cs="Arial" w:hint="eastAsia"/>
          <w:sz w:val="24"/>
        </w:rPr>
        <w:t>月</w:t>
      </w:r>
      <w:r>
        <w:rPr>
          <w:rFonts w:ascii="宋体" w:hAnsi="宋体" w:cs="Arial" w:hint="eastAsia"/>
          <w:sz w:val="24"/>
        </w:rPr>
        <w:t>14</w:t>
      </w:r>
      <w:r>
        <w:rPr>
          <w:rFonts w:ascii="宋体" w:hAnsi="宋体" w:cs="Arial" w:hint="eastAsia"/>
          <w:sz w:val="24"/>
        </w:rPr>
        <w:t>日</w:t>
      </w:r>
      <w:r>
        <w:rPr>
          <w:rFonts w:asciiTheme="majorEastAsia" w:eastAsiaTheme="majorEastAsia" w:hAnsiTheme="majorEastAsia" w:hint="eastAsia"/>
          <w:sz w:val="24"/>
        </w:rPr>
        <w:t>至</w:t>
      </w:r>
      <w:r>
        <w:rPr>
          <w:rFonts w:asciiTheme="majorEastAsia" w:eastAsiaTheme="majorEastAsia" w:hAnsiTheme="majorEastAsia" w:cs="Arial" w:hint="eastAsia"/>
          <w:sz w:val="24"/>
        </w:rPr>
        <w:t>2020</w:t>
      </w:r>
      <w:r>
        <w:rPr>
          <w:rFonts w:asciiTheme="majorEastAsia" w:eastAsiaTheme="majorEastAsia" w:hAnsiTheme="majorEastAsia" w:cs="Arial" w:hint="eastAsia"/>
          <w:sz w:val="24"/>
        </w:rPr>
        <w:t>年</w:t>
      </w:r>
      <w:r>
        <w:rPr>
          <w:rFonts w:asciiTheme="majorEastAsia" w:eastAsiaTheme="majorEastAsia" w:hAnsiTheme="majorEastAsia" w:cs="Arial" w:hint="eastAsia"/>
          <w:sz w:val="24"/>
        </w:rPr>
        <w:t>7</w:t>
      </w:r>
      <w:r>
        <w:rPr>
          <w:rFonts w:ascii="宋体" w:hAnsi="宋体" w:cs="Arial" w:hint="eastAsia"/>
          <w:sz w:val="24"/>
        </w:rPr>
        <w:t>月</w:t>
      </w:r>
      <w:r>
        <w:rPr>
          <w:rFonts w:ascii="宋体" w:hAnsi="宋体" w:cs="Arial" w:hint="eastAsia"/>
          <w:sz w:val="24"/>
        </w:rPr>
        <w:t>21</w:t>
      </w:r>
      <w:r>
        <w:rPr>
          <w:rFonts w:ascii="宋体" w:hAnsi="宋体" w:cs="Arial" w:hint="eastAsia"/>
          <w:sz w:val="24"/>
        </w:rPr>
        <w:t>日</w:t>
      </w:r>
      <w:r>
        <w:rPr>
          <w:rFonts w:asciiTheme="majorEastAsia" w:eastAsiaTheme="majorEastAsia" w:hAnsiTheme="majorEastAsia" w:hint="eastAsia"/>
          <w:sz w:val="24"/>
        </w:rPr>
        <w:t>（节假日及公休日除外）上午</w:t>
      </w:r>
      <w:r>
        <w:rPr>
          <w:rFonts w:asciiTheme="majorEastAsia" w:eastAsiaTheme="majorEastAsia" w:hAnsiTheme="majorEastAsia" w:hint="eastAsia"/>
          <w:sz w:val="24"/>
        </w:rPr>
        <w:t>08</w:t>
      </w:r>
      <w:r>
        <w:rPr>
          <w:rFonts w:asciiTheme="majorEastAsia" w:eastAsiaTheme="majorEastAsia" w:hAnsiTheme="majorEastAsia" w:hint="eastAsia"/>
          <w:sz w:val="24"/>
        </w:rPr>
        <w:t>：</w:t>
      </w:r>
      <w:r>
        <w:rPr>
          <w:rFonts w:asciiTheme="majorEastAsia" w:eastAsiaTheme="majorEastAsia" w:hAnsiTheme="majorEastAsia" w:hint="eastAsia"/>
          <w:sz w:val="24"/>
        </w:rPr>
        <w:t>30</w:t>
      </w:r>
      <w:r>
        <w:rPr>
          <w:rFonts w:asciiTheme="majorEastAsia" w:eastAsiaTheme="majorEastAsia" w:hAnsiTheme="majorEastAsia" w:hint="eastAsia"/>
          <w:sz w:val="24"/>
        </w:rPr>
        <w:t>—</w:t>
      </w:r>
      <w:r>
        <w:rPr>
          <w:rFonts w:asciiTheme="majorEastAsia" w:eastAsiaTheme="majorEastAsia" w:hAnsiTheme="majorEastAsia" w:hint="eastAsia"/>
          <w:sz w:val="24"/>
        </w:rPr>
        <w:t>12</w:t>
      </w:r>
      <w:r>
        <w:rPr>
          <w:rFonts w:asciiTheme="majorEastAsia" w:eastAsiaTheme="majorEastAsia" w:hAnsiTheme="majorEastAsia" w:hint="eastAsia"/>
          <w:sz w:val="24"/>
        </w:rPr>
        <w:t>：</w:t>
      </w:r>
      <w:r>
        <w:rPr>
          <w:rFonts w:asciiTheme="majorEastAsia" w:eastAsiaTheme="majorEastAsia" w:hAnsiTheme="majorEastAsia" w:hint="eastAsia"/>
          <w:sz w:val="24"/>
        </w:rPr>
        <w:t>00</w:t>
      </w:r>
      <w:r>
        <w:rPr>
          <w:rFonts w:asciiTheme="majorEastAsia" w:eastAsiaTheme="majorEastAsia" w:hAnsiTheme="majorEastAsia" w:hint="eastAsia"/>
          <w:sz w:val="24"/>
        </w:rPr>
        <w:t>，下午</w:t>
      </w:r>
      <w:r>
        <w:rPr>
          <w:rFonts w:asciiTheme="majorEastAsia" w:eastAsiaTheme="majorEastAsia" w:hAnsiTheme="majorEastAsia" w:hint="eastAsia"/>
          <w:sz w:val="24"/>
        </w:rPr>
        <w:t>14</w:t>
      </w:r>
      <w:r>
        <w:rPr>
          <w:rFonts w:asciiTheme="majorEastAsia" w:eastAsiaTheme="majorEastAsia" w:hAnsiTheme="majorEastAsia" w:hint="eastAsia"/>
          <w:sz w:val="24"/>
        </w:rPr>
        <w:t>：</w:t>
      </w:r>
      <w:r>
        <w:rPr>
          <w:rFonts w:asciiTheme="majorEastAsia" w:eastAsiaTheme="majorEastAsia" w:hAnsiTheme="majorEastAsia" w:hint="eastAsia"/>
          <w:sz w:val="24"/>
        </w:rPr>
        <w:t>30</w:t>
      </w:r>
      <w:r>
        <w:rPr>
          <w:rFonts w:asciiTheme="majorEastAsia" w:eastAsiaTheme="majorEastAsia" w:hAnsiTheme="majorEastAsia" w:hint="eastAsia"/>
          <w:sz w:val="24"/>
        </w:rPr>
        <w:t>—</w:t>
      </w:r>
      <w:r>
        <w:rPr>
          <w:rFonts w:asciiTheme="majorEastAsia" w:eastAsiaTheme="majorEastAsia" w:hAnsiTheme="majorEastAsia" w:hint="eastAsia"/>
          <w:sz w:val="24"/>
        </w:rPr>
        <w:t xml:space="preserve"> 17</w:t>
      </w:r>
      <w:r>
        <w:rPr>
          <w:rFonts w:asciiTheme="majorEastAsia" w:eastAsiaTheme="majorEastAsia" w:hAnsiTheme="majorEastAsia" w:hint="eastAsia"/>
          <w:sz w:val="24"/>
        </w:rPr>
        <w:t>：</w:t>
      </w:r>
      <w:r>
        <w:rPr>
          <w:rFonts w:asciiTheme="majorEastAsia" w:eastAsiaTheme="majorEastAsia" w:hAnsiTheme="majorEastAsia" w:hint="eastAsia"/>
          <w:sz w:val="24"/>
        </w:rPr>
        <w:t>30</w:t>
      </w:r>
      <w:r>
        <w:rPr>
          <w:rFonts w:asciiTheme="majorEastAsia" w:eastAsiaTheme="majorEastAsia" w:hAnsiTheme="majorEastAsia" w:hint="eastAsia"/>
          <w:sz w:val="24"/>
        </w:rPr>
        <w:t>（北京时间，以下同）；</w:t>
      </w:r>
    </w:p>
    <w:p w:rsidR="00E569BE" w:rsidRDefault="00885A7E">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cs="Arial" w:hint="eastAsia"/>
          <w:sz w:val="24"/>
        </w:rPr>
        <w:t>2</w:t>
      </w:r>
      <w:r>
        <w:rPr>
          <w:rFonts w:asciiTheme="majorEastAsia" w:eastAsiaTheme="majorEastAsia" w:hAnsiTheme="majorEastAsia" w:cs="Arial" w:hint="eastAsia"/>
          <w:sz w:val="24"/>
        </w:rPr>
        <w:t>、</w:t>
      </w:r>
      <w:r>
        <w:rPr>
          <w:rFonts w:asciiTheme="majorEastAsia" w:eastAsiaTheme="majorEastAsia" w:hAnsiTheme="majorEastAsia" w:hint="eastAsia"/>
          <w:sz w:val="24"/>
        </w:rPr>
        <w:t>响应文件</w:t>
      </w:r>
      <w:r>
        <w:rPr>
          <w:rFonts w:asciiTheme="majorEastAsia" w:eastAsiaTheme="majorEastAsia" w:hAnsiTheme="majorEastAsia" w:cs="Arial" w:hint="eastAsia"/>
          <w:sz w:val="24"/>
        </w:rPr>
        <w:t>递交截止时间</w:t>
      </w:r>
      <w:r>
        <w:rPr>
          <w:rFonts w:asciiTheme="majorEastAsia" w:eastAsiaTheme="majorEastAsia" w:hAnsiTheme="majorEastAsia" w:hint="eastAsia"/>
          <w:sz w:val="24"/>
        </w:rPr>
        <w:t>和开标时间</w:t>
      </w:r>
      <w:r>
        <w:rPr>
          <w:rFonts w:asciiTheme="majorEastAsia" w:eastAsiaTheme="majorEastAsia" w:hAnsiTheme="majorEastAsia" w:cs="Arial" w:hint="eastAsia"/>
          <w:sz w:val="24"/>
        </w:rPr>
        <w:t>：</w:t>
      </w:r>
      <w:r>
        <w:rPr>
          <w:rFonts w:asciiTheme="majorEastAsia" w:eastAsiaTheme="majorEastAsia" w:hAnsiTheme="majorEastAsia" w:cs="Arial" w:hint="eastAsia"/>
          <w:sz w:val="24"/>
        </w:rPr>
        <w:t>2020</w:t>
      </w:r>
      <w:r>
        <w:rPr>
          <w:rFonts w:asciiTheme="majorEastAsia" w:eastAsiaTheme="majorEastAsia" w:hAnsiTheme="majorEastAsia" w:cs="Arial" w:hint="eastAsia"/>
          <w:sz w:val="24"/>
        </w:rPr>
        <w:t>年</w:t>
      </w:r>
      <w:r>
        <w:rPr>
          <w:rFonts w:asciiTheme="majorEastAsia" w:eastAsiaTheme="majorEastAsia" w:hAnsiTheme="majorEastAsia" w:cs="Arial" w:hint="eastAsia"/>
          <w:sz w:val="24"/>
        </w:rPr>
        <w:t>7</w:t>
      </w:r>
      <w:r>
        <w:rPr>
          <w:rFonts w:ascii="宋体" w:hAnsi="宋体" w:cs="Arial" w:hint="eastAsia"/>
          <w:sz w:val="24"/>
        </w:rPr>
        <w:t>月</w:t>
      </w:r>
      <w:r>
        <w:rPr>
          <w:rFonts w:ascii="宋体" w:hAnsi="宋体" w:cs="Arial" w:hint="eastAsia"/>
          <w:sz w:val="24"/>
        </w:rPr>
        <w:t>22</w:t>
      </w:r>
      <w:r>
        <w:rPr>
          <w:rFonts w:ascii="宋体" w:hAnsi="宋体" w:cs="Arial" w:hint="eastAsia"/>
          <w:sz w:val="24"/>
        </w:rPr>
        <w:t>日</w:t>
      </w:r>
      <w:r>
        <w:rPr>
          <w:rFonts w:ascii="宋体" w:hAnsi="宋体" w:cs="Arial" w:hint="eastAsia"/>
          <w:sz w:val="24"/>
        </w:rPr>
        <w:t>09:00</w:t>
      </w:r>
      <w:r>
        <w:rPr>
          <w:rFonts w:ascii="宋体" w:hAnsi="宋体" w:cs="Arial" w:hint="eastAsia"/>
          <w:sz w:val="24"/>
        </w:rPr>
        <w:t xml:space="preserve"> </w:t>
      </w:r>
      <w:r>
        <w:rPr>
          <w:rFonts w:ascii="宋体" w:hAnsi="宋体" w:cs="Arial" w:hint="eastAsia"/>
          <w:sz w:val="24"/>
        </w:rPr>
        <w:t>时</w:t>
      </w:r>
      <w:r>
        <w:rPr>
          <w:rFonts w:asciiTheme="majorEastAsia" w:eastAsiaTheme="majorEastAsia" w:hAnsiTheme="majorEastAsia" w:cs="Arial" w:hint="eastAsia"/>
          <w:sz w:val="24"/>
        </w:rPr>
        <w:t>；逾期收到的或不符合规定的投标文件将被拒绝。</w:t>
      </w:r>
    </w:p>
    <w:p w:rsidR="00E569BE" w:rsidRDefault="00885A7E">
      <w:pPr>
        <w:pStyle w:val="a9"/>
        <w:spacing w:before="0" w:beforeAutospacing="0" w:after="0" w:afterAutospacing="0" w:line="520" w:lineRule="exact"/>
        <w:rPr>
          <w:rFonts w:asciiTheme="majorEastAsia" w:eastAsiaTheme="majorEastAsia" w:hAnsiTheme="majorEastAsia"/>
        </w:rPr>
      </w:pPr>
      <w:r>
        <w:rPr>
          <w:rFonts w:asciiTheme="majorEastAsia" w:eastAsiaTheme="majorEastAsia" w:hAnsiTheme="majorEastAsia" w:cs="Courier New" w:hint="eastAsia"/>
          <w:b/>
          <w:bCs/>
        </w:rPr>
        <w:t>八、</w:t>
      </w:r>
      <w:r>
        <w:rPr>
          <w:rFonts w:asciiTheme="majorEastAsia" w:eastAsiaTheme="majorEastAsia" w:hAnsiTheme="majorEastAsia" w:cs="Courier New"/>
          <w:b/>
          <w:bCs/>
        </w:rPr>
        <w:t>投标报名方式及标书费：</w:t>
      </w:r>
      <w:r>
        <w:rPr>
          <w:rFonts w:asciiTheme="majorEastAsia" w:eastAsiaTheme="majorEastAsia" w:hAnsiTheme="majorEastAsia" w:cs="Courier New"/>
          <w:b/>
          <w:bCs/>
        </w:rPr>
        <w:br/>
      </w:r>
      <w:r>
        <w:rPr>
          <w:rFonts w:asciiTheme="majorEastAsia" w:eastAsiaTheme="majorEastAsia" w:hAnsiTheme="majorEastAsia" w:hint="eastAsia"/>
        </w:rPr>
        <w:t>1</w:t>
      </w:r>
      <w:r>
        <w:rPr>
          <w:rFonts w:asciiTheme="majorEastAsia" w:eastAsiaTheme="majorEastAsia" w:hAnsiTheme="majorEastAsia" w:hint="eastAsia"/>
        </w:rPr>
        <w:t>、</w:t>
      </w:r>
      <w:r>
        <w:rPr>
          <w:rFonts w:asciiTheme="majorEastAsia" w:eastAsiaTheme="majorEastAsia" w:hAnsiTheme="majorEastAsia"/>
        </w:rPr>
        <w:t>上门报名：即供应商直接到</w:t>
      </w:r>
      <w:r>
        <w:rPr>
          <w:rFonts w:asciiTheme="majorEastAsia" w:eastAsiaTheme="majorEastAsia" w:hAnsiTheme="majorEastAsia" w:hint="eastAsia"/>
        </w:rPr>
        <w:t>福建省一十招标代理有限公司</w:t>
      </w:r>
      <w:r>
        <w:rPr>
          <w:rFonts w:asciiTheme="majorEastAsia" w:eastAsiaTheme="majorEastAsia" w:hAnsiTheme="majorEastAsia"/>
        </w:rPr>
        <w:t>购买</w:t>
      </w:r>
      <w:r>
        <w:rPr>
          <w:rFonts w:asciiTheme="majorEastAsia" w:eastAsiaTheme="majorEastAsia" w:hAnsiTheme="majorEastAsia" w:hint="eastAsia"/>
        </w:rPr>
        <w:t>询价</w:t>
      </w:r>
      <w:r>
        <w:rPr>
          <w:rFonts w:asciiTheme="majorEastAsia" w:eastAsiaTheme="majorEastAsia" w:hAnsiTheme="majorEastAsia"/>
        </w:rPr>
        <w:t>文件，报名需提供营业执照副本复印件</w:t>
      </w:r>
      <w:r>
        <w:rPr>
          <w:rFonts w:asciiTheme="majorEastAsia" w:eastAsiaTheme="majorEastAsia" w:hAnsiTheme="majorEastAsia" w:hint="eastAsia"/>
        </w:rPr>
        <w:t>、</w:t>
      </w:r>
      <w:r>
        <w:rPr>
          <w:rFonts w:asciiTheme="majorEastAsia" w:eastAsiaTheme="majorEastAsia" w:hAnsiTheme="majorEastAsia"/>
        </w:rPr>
        <w:t>法人授权委托书</w:t>
      </w:r>
      <w:r>
        <w:rPr>
          <w:rFonts w:asciiTheme="majorEastAsia" w:eastAsiaTheme="majorEastAsia" w:hAnsiTheme="majorEastAsia" w:hint="eastAsia"/>
        </w:rPr>
        <w:t>、</w:t>
      </w:r>
      <w:r>
        <w:rPr>
          <w:rFonts w:asciiTheme="majorEastAsia" w:eastAsiaTheme="majorEastAsia" w:hAnsiTheme="majorEastAsia"/>
        </w:rPr>
        <w:t>被授权人身份证复印件</w:t>
      </w:r>
      <w:r>
        <w:rPr>
          <w:rFonts w:asciiTheme="majorEastAsia" w:eastAsiaTheme="majorEastAsia" w:hAnsiTheme="majorEastAsia" w:hint="eastAsia"/>
        </w:rPr>
        <w:t>、</w:t>
      </w:r>
      <w:r>
        <w:rPr>
          <w:rFonts w:asciiTheme="majorEastAsia" w:eastAsiaTheme="majorEastAsia" w:hAnsiTheme="majorEastAsia" w:hint="eastAsia"/>
        </w:rPr>
        <w:t>法人</w:t>
      </w:r>
      <w:r>
        <w:rPr>
          <w:rFonts w:asciiTheme="majorEastAsia" w:eastAsiaTheme="majorEastAsia" w:hAnsiTheme="majorEastAsia"/>
        </w:rPr>
        <w:t>身份证复印件</w:t>
      </w:r>
      <w:r>
        <w:rPr>
          <w:rFonts w:asciiTheme="majorEastAsia" w:eastAsiaTheme="majorEastAsia" w:hAnsiTheme="majorEastAsia" w:hint="eastAsia"/>
        </w:rPr>
        <w:t>，</w:t>
      </w:r>
      <w:r>
        <w:rPr>
          <w:rFonts w:asciiTheme="majorEastAsia" w:eastAsiaTheme="majorEastAsia" w:hAnsiTheme="majorEastAsia"/>
        </w:rPr>
        <w:t>以上报名</w:t>
      </w:r>
      <w:r>
        <w:rPr>
          <w:rFonts w:asciiTheme="majorEastAsia" w:eastAsiaTheme="majorEastAsia" w:hAnsiTheme="majorEastAsia" w:hint="eastAsia"/>
        </w:rPr>
        <w:t>材料</w:t>
      </w:r>
      <w:r>
        <w:rPr>
          <w:rFonts w:asciiTheme="majorEastAsia" w:eastAsiaTheme="majorEastAsia" w:hAnsiTheme="majorEastAsia"/>
        </w:rPr>
        <w:t>需加盖公章。</w:t>
      </w:r>
    </w:p>
    <w:p w:rsidR="00E569BE" w:rsidRDefault="00885A7E">
      <w:pPr>
        <w:pStyle w:val="a9"/>
        <w:spacing w:before="0" w:beforeAutospacing="0" w:after="0" w:afterAutospacing="0" w:line="520" w:lineRule="exact"/>
        <w:rPr>
          <w:rFonts w:asciiTheme="majorEastAsia" w:eastAsiaTheme="majorEastAsia" w:hAnsiTheme="majorEastAsia" w:cs="Arial"/>
        </w:rPr>
      </w:pPr>
      <w:r>
        <w:rPr>
          <w:rFonts w:asciiTheme="majorEastAsia" w:eastAsiaTheme="majorEastAsia" w:hAnsiTheme="majorEastAsia" w:hint="eastAsia"/>
        </w:rPr>
        <w:t>2</w:t>
      </w:r>
      <w:r>
        <w:rPr>
          <w:rFonts w:asciiTheme="majorEastAsia" w:eastAsiaTheme="majorEastAsia" w:hAnsiTheme="majorEastAsia" w:hint="eastAsia"/>
        </w:rPr>
        <w:t>、标书费：招标文件售价为</w:t>
      </w:r>
      <w:r>
        <w:rPr>
          <w:rFonts w:asciiTheme="majorEastAsia" w:eastAsiaTheme="majorEastAsia" w:hAnsiTheme="majorEastAsia" w:hint="eastAsia"/>
        </w:rPr>
        <w:t>100</w:t>
      </w:r>
      <w:r>
        <w:rPr>
          <w:rFonts w:asciiTheme="majorEastAsia" w:eastAsiaTheme="majorEastAsia" w:hAnsiTheme="majorEastAsia" w:hint="eastAsia"/>
        </w:rPr>
        <w:t>元</w:t>
      </w:r>
      <w:r>
        <w:rPr>
          <w:rFonts w:asciiTheme="majorEastAsia" w:eastAsiaTheme="majorEastAsia" w:hAnsiTheme="majorEastAsia" w:hint="eastAsia"/>
        </w:rPr>
        <w:t>/</w:t>
      </w:r>
      <w:r>
        <w:rPr>
          <w:rFonts w:asciiTheme="majorEastAsia" w:eastAsiaTheme="majorEastAsia" w:hAnsiTheme="majorEastAsia" w:hint="eastAsia"/>
        </w:rPr>
        <w:t>本</w:t>
      </w:r>
      <w:r>
        <w:rPr>
          <w:rFonts w:asciiTheme="majorEastAsia" w:eastAsiaTheme="majorEastAsia" w:hAnsiTheme="majorEastAsia" w:hint="eastAsia"/>
        </w:rPr>
        <w:t>(</w:t>
      </w:r>
      <w:r>
        <w:rPr>
          <w:rFonts w:asciiTheme="majorEastAsia" w:eastAsiaTheme="majorEastAsia" w:hAnsiTheme="majorEastAsia" w:hint="eastAsia"/>
        </w:rPr>
        <w:t>含电子文档</w:t>
      </w:r>
      <w:r>
        <w:rPr>
          <w:rFonts w:asciiTheme="majorEastAsia" w:eastAsiaTheme="majorEastAsia" w:hAnsiTheme="majorEastAsia" w:hint="eastAsia"/>
        </w:rPr>
        <w:t>)</w:t>
      </w:r>
      <w:r>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hint="eastAsia"/>
        </w:rPr>
        <w:t>本文件售后不退。</w:t>
      </w:r>
      <w:r>
        <w:rPr>
          <w:rFonts w:asciiTheme="majorEastAsia" w:eastAsiaTheme="majorEastAsia" w:hAnsiTheme="majorEastAsia"/>
        </w:rPr>
        <w:br/>
      </w:r>
      <w:r>
        <w:rPr>
          <w:rFonts w:asciiTheme="majorEastAsia" w:eastAsiaTheme="majorEastAsia" w:hAnsiTheme="majorEastAsia" w:cs="Arial" w:hint="eastAsia"/>
        </w:rPr>
        <w:t>3</w:t>
      </w:r>
      <w:r>
        <w:rPr>
          <w:rFonts w:asciiTheme="majorEastAsia" w:eastAsiaTheme="majorEastAsia" w:hAnsiTheme="majorEastAsia" w:cs="Arial" w:hint="eastAsia"/>
        </w:rPr>
        <w:t>、本次项目采用纸质投标。</w:t>
      </w:r>
    </w:p>
    <w:p w:rsidR="00E569BE" w:rsidRDefault="00885A7E">
      <w:pPr>
        <w:spacing w:line="520" w:lineRule="exact"/>
        <w:rPr>
          <w:rFonts w:asciiTheme="majorEastAsia" w:eastAsiaTheme="majorEastAsia" w:hAnsiTheme="majorEastAsia" w:cs="Courier New"/>
          <w:b/>
          <w:bCs/>
          <w:sz w:val="24"/>
        </w:rPr>
      </w:pPr>
      <w:r>
        <w:rPr>
          <w:rFonts w:asciiTheme="majorEastAsia" w:eastAsiaTheme="majorEastAsia" w:hAnsiTheme="majorEastAsia" w:cs="Arial" w:hint="eastAsia"/>
          <w:b/>
          <w:bCs/>
          <w:sz w:val="24"/>
        </w:rPr>
        <w:t>九</w:t>
      </w:r>
      <w:r>
        <w:rPr>
          <w:rFonts w:asciiTheme="majorEastAsia" w:eastAsiaTheme="majorEastAsia" w:hAnsiTheme="majorEastAsia" w:cs="Courier New" w:hint="eastAsia"/>
          <w:b/>
          <w:bCs/>
          <w:sz w:val="24"/>
        </w:rPr>
        <w:t>、</w:t>
      </w:r>
      <w:r>
        <w:rPr>
          <w:rFonts w:asciiTheme="majorEastAsia" w:eastAsiaTheme="majorEastAsia" w:hAnsiTheme="majorEastAsia" w:cs="Courier New"/>
          <w:b/>
          <w:bCs/>
          <w:sz w:val="24"/>
        </w:rPr>
        <w:t>地点安排：</w:t>
      </w:r>
    </w:p>
    <w:p w:rsidR="00E569BE" w:rsidRDefault="00885A7E">
      <w:pPr>
        <w:spacing w:line="52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w:t>
      </w:r>
      <w:r>
        <w:rPr>
          <w:rFonts w:asciiTheme="majorEastAsia" w:eastAsiaTheme="majorEastAsia" w:hAnsiTheme="majorEastAsia"/>
          <w:sz w:val="24"/>
        </w:rPr>
        <w:t>投标报名、咨询及来往信函地点：</w:t>
      </w:r>
      <w:r>
        <w:rPr>
          <w:rFonts w:asciiTheme="majorEastAsia" w:eastAsiaTheme="majorEastAsia" w:hAnsiTheme="majorEastAsia" w:hint="eastAsia"/>
          <w:sz w:val="24"/>
        </w:rPr>
        <w:t>福建省莆田市城厢区龙桥街道民心街</w:t>
      </w:r>
      <w:r>
        <w:rPr>
          <w:rFonts w:asciiTheme="majorEastAsia" w:eastAsiaTheme="majorEastAsia" w:hAnsiTheme="majorEastAsia" w:hint="eastAsia"/>
          <w:sz w:val="24"/>
        </w:rPr>
        <w:t>249</w:t>
      </w:r>
      <w:r>
        <w:rPr>
          <w:rFonts w:asciiTheme="majorEastAsia" w:eastAsiaTheme="majorEastAsia" w:hAnsiTheme="majorEastAsia" w:hint="eastAsia"/>
          <w:sz w:val="24"/>
        </w:rPr>
        <w:t>号</w:t>
      </w:r>
      <w:r>
        <w:rPr>
          <w:rFonts w:asciiTheme="majorEastAsia" w:eastAsiaTheme="majorEastAsia" w:hAnsiTheme="majorEastAsia" w:hint="eastAsia"/>
          <w:sz w:val="24"/>
        </w:rPr>
        <w:t>1104</w:t>
      </w:r>
      <w:r>
        <w:rPr>
          <w:rFonts w:asciiTheme="majorEastAsia" w:eastAsiaTheme="majorEastAsia" w:hAnsiTheme="majorEastAsia" w:hint="eastAsia"/>
          <w:sz w:val="24"/>
        </w:rPr>
        <w:t>室</w:t>
      </w:r>
    </w:p>
    <w:p w:rsidR="00E569BE" w:rsidRDefault="00885A7E">
      <w:pPr>
        <w:tabs>
          <w:tab w:val="left" w:pos="0"/>
        </w:tabs>
        <w:autoSpaceDE w:val="0"/>
        <w:autoSpaceDN w:val="0"/>
        <w:spacing w:line="520" w:lineRule="exact"/>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w:t>
      </w:r>
      <w:r>
        <w:rPr>
          <w:rFonts w:asciiTheme="majorEastAsia" w:eastAsiaTheme="majorEastAsia" w:hAnsiTheme="majorEastAsia"/>
          <w:sz w:val="24"/>
        </w:rPr>
        <w:t>投标文件递交及开标地点：</w:t>
      </w:r>
      <w:r>
        <w:rPr>
          <w:rFonts w:asciiTheme="majorEastAsia" w:eastAsiaTheme="majorEastAsia" w:hAnsiTheme="majorEastAsia" w:hint="eastAsia"/>
          <w:sz w:val="24"/>
        </w:rPr>
        <w:t>福建省</w:t>
      </w:r>
      <w:r>
        <w:rPr>
          <w:rFonts w:asciiTheme="majorEastAsia" w:eastAsiaTheme="majorEastAsia" w:hAnsiTheme="majorEastAsia"/>
          <w:sz w:val="24"/>
        </w:rPr>
        <w:t>一十招标代理有限公司开标</w:t>
      </w:r>
      <w:r>
        <w:rPr>
          <w:rFonts w:asciiTheme="majorEastAsia" w:eastAsiaTheme="majorEastAsia" w:hAnsiTheme="majorEastAsia" w:hint="eastAsia"/>
          <w:sz w:val="24"/>
        </w:rPr>
        <w:t>室（福建省莆田市城厢区龙桥街道民心街</w:t>
      </w:r>
      <w:r>
        <w:rPr>
          <w:rFonts w:asciiTheme="majorEastAsia" w:eastAsiaTheme="majorEastAsia" w:hAnsiTheme="majorEastAsia" w:hint="eastAsia"/>
          <w:sz w:val="24"/>
        </w:rPr>
        <w:t>249</w:t>
      </w:r>
      <w:r>
        <w:rPr>
          <w:rFonts w:asciiTheme="majorEastAsia" w:eastAsiaTheme="majorEastAsia" w:hAnsiTheme="majorEastAsia" w:hint="eastAsia"/>
          <w:sz w:val="24"/>
        </w:rPr>
        <w:t>号</w:t>
      </w:r>
      <w:r>
        <w:rPr>
          <w:rFonts w:asciiTheme="majorEastAsia" w:eastAsiaTheme="majorEastAsia" w:hAnsiTheme="majorEastAsia" w:hint="eastAsia"/>
          <w:sz w:val="24"/>
        </w:rPr>
        <w:t>1104</w:t>
      </w:r>
      <w:r>
        <w:rPr>
          <w:rFonts w:asciiTheme="majorEastAsia" w:eastAsiaTheme="majorEastAsia" w:hAnsiTheme="majorEastAsia" w:hint="eastAsia"/>
          <w:sz w:val="24"/>
        </w:rPr>
        <w:t>室（</w:t>
      </w:r>
      <w:r>
        <w:rPr>
          <w:rFonts w:asciiTheme="majorEastAsia" w:eastAsiaTheme="majorEastAsia" w:hAnsiTheme="majorEastAsia" w:hint="eastAsia"/>
          <w:sz w:val="24"/>
        </w:rPr>
        <w:t>7#8#</w:t>
      </w:r>
      <w:r>
        <w:rPr>
          <w:rFonts w:asciiTheme="majorEastAsia" w:eastAsiaTheme="majorEastAsia" w:hAnsiTheme="majorEastAsia" w:hint="eastAsia"/>
          <w:sz w:val="24"/>
        </w:rPr>
        <w:t>电梯））；</w:t>
      </w:r>
      <w:r>
        <w:rPr>
          <w:rFonts w:asciiTheme="majorEastAsia" w:eastAsiaTheme="majorEastAsia" w:hAnsiTheme="majorEastAsia"/>
          <w:sz w:val="24"/>
        </w:rPr>
        <w:t>投标文件由</w:t>
      </w:r>
      <w:r>
        <w:rPr>
          <w:rFonts w:asciiTheme="majorEastAsia" w:eastAsiaTheme="majorEastAsia" w:hAnsiTheme="majorEastAsia" w:hint="eastAsia"/>
          <w:sz w:val="24"/>
        </w:rPr>
        <w:t>福建省</w:t>
      </w:r>
      <w:r>
        <w:rPr>
          <w:rFonts w:asciiTheme="majorEastAsia" w:eastAsiaTheme="majorEastAsia" w:hAnsiTheme="majorEastAsia"/>
          <w:sz w:val="24"/>
        </w:rPr>
        <w:t>一十招标代理有限公司的工作人员接收</w:t>
      </w:r>
      <w:r>
        <w:rPr>
          <w:rFonts w:asciiTheme="majorEastAsia" w:eastAsiaTheme="majorEastAsia" w:hAnsiTheme="majorEastAsia" w:hint="eastAsia"/>
          <w:sz w:val="24"/>
        </w:rPr>
        <w:t>。</w:t>
      </w:r>
    </w:p>
    <w:p w:rsidR="00E569BE" w:rsidRDefault="00885A7E">
      <w:pPr>
        <w:tabs>
          <w:tab w:val="left" w:pos="0"/>
        </w:tabs>
        <w:autoSpaceDE w:val="0"/>
        <w:autoSpaceDN w:val="0"/>
        <w:spacing w:line="520" w:lineRule="exact"/>
        <w:rPr>
          <w:rFonts w:asciiTheme="majorEastAsia" w:eastAsiaTheme="majorEastAsia" w:hAnsiTheme="majorEastAsia"/>
          <w:b/>
          <w:sz w:val="24"/>
        </w:rPr>
      </w:pPr>
      <w:r>
        <w:rPr>
          <w:rFonts w:asciiTheme="majorEastAsia" w:eastAsiaTheme="majorEastAsia" w:hAnsiTheme="majorEastAsia" w:hint="eastAsia"/>
          <w:b/>
          <w:sz w:val="24"/>
        </w:rPr>
        <w:t>十</w:t>
      </w:r>
      <w:r>
        <w:rPr>
          <w:rFonts w:asciiTheme="majorEastAsia" w:eastAsiaTheme="majorEastAsia" w:hAnsiTheme="majorEastAsia" w:cs="Arial" w:hint="eastAsia"/>
          <w:b/>
          <w:bCs/>
          <w:sz w:val="24"/>
        </w:rPr>
        <w:t>、</w:t>
      </w:r>
      <w:r>
        <w:rPr>
          <w:rFonts w:asciiTheme="majorEastAsia" w:eastAsiaTheme="majorEastAsia" w:hAnsiTheme="majorEastAsia" w:hint="eastAsia"/>
          <w:b/>
          <w:sz w:val="24"/>
        </w:rPr>
        <w:t>响应文件的审查：</w:t>
      </w:r>
    </w:p>
    <w:p w:rsidR="00E569BE" w:rsidRDefault="00885A7E">
      <w:pPr>
        <w:tabs>
          <w:tab w:val="left" w:pos="0"/>
        </w:tabs>
        <w:autoSpaceDE w:val="0"/>
        <w:autoSpaceDN w:val="0"/>
        <w:spacing w:line="520" w:lineRule="exact"/>
        <w:rPr>
          <w:rFonts w:asciiTheme="majorEastAsia" w:eastAsiaTheme="majorEastAsia" w:hAnsiTheme="majorEastAsia" w:cs="Arial"/>
          <w:sz w:val="24"/>
        </w:rPr>
      </w:pPr>
      <w:r>
        <w:rPr>
          <w:rFonts w:asciiTheme="majorEastAsia" w:eastAsiaTheme="majorEastAsia" w:hAnsiTheme="majorEastAsia" w:cs="Arial" w:hint="eastAsia"/>
          <w:sz w:val="24"/>
        </w:rPr>
        <w:t>1</w:t>
      </w:r>
      <w:r>
        <w:rPr>
          <w:rFonts w:asciiTheme="majorEastAsia" w:eastAsiaTheme="majorEastAsia" w:hAnsiTheme="majorEastAsia" w:cs="Arial" w:hint="eastAsia"/>
          <w:sz w:val="24"/>
        </w:rPr>
        <w:t>、响应人资格性、符合性由询价小组审查；</w:t>
      </w:r>
    </w:p>
    <w:p w:rsidR="00E569BE" w:rsidRDefault="00885A7E">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hint="eastAsia"/>
          <w:sz w:val="24"/>
        </w:rPr>
        <w:lastRenderedPageBreak/>
        <w:t>2</w:t>
      </w:r>
      <w:r>
        <w:rPr>
          <w:rFonts w:asciiTheme="majorEastAsia" w:eastAsiaTheme="majorEastAsia" w:hAnsiTheme="majorEastAsia" w:hint="eastAsia"/>
          <w:sz w:val="24"/>
        </w:rPr>
        <w:t>、询价采购小组成员对响应文件是否完整，是否有计算错误，文件是否恰当地签署进行检查。</w:t>
      </w:r>
    </w:p>
    <w:p w:rsidR="00E569BE" w:rsidRDefault="00885A7E">
      <w:pPr>
        <w:tabs>
          <w:tab w:val="left" w:pos="0"/>
        </w:tabs>
        <w:autoSpaceDE w:val="0"/>
        <w:autoSpaceDN w:val="0"/>
        <w:spacing w:line="520" w:lineRule="exact"/>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、询价采购小组会将对响应文件实质性进行审查</w:t>
      </w:r>
      <w:r>
        <w:rPr>
          <w:rFonts w:asciiTheme="majorEastAsia" w:eastAsiaTheme="majorEastAsia" w:hAnsiTheme="majorEastAsia" w:hint="eastAsia"/>
          <w:b/>
          <w:sz w:val="24"/>
        </w:rPr>
        <w:t>，</w:t>
      </w:r>
      <w:r>
        <w:rPr>
          <w:rFonts w:asciiTheme="majorEastAsia" w:eastAsiaTheme="majorEastAsia" w:hAnsiTheme="majorEastAsia" w:hint="eastAsia"/>
          <w:sz w:val="24"/>
        </w:rPr>
        <w:t>发生重大偏离的将被拒绝。</w:t>
      </w:r>
    </w:p>
    <w:p w:rsidR="00E569BE" w:rsidRDefault="00885A7E">
      <w:pPr>
        <w:tabs>
          <w:tab w:val="left" w:pos="560"/>
        </w:tabs>
        <w:spacing w:line="520" w:lineRule="exact"/>
        <w:rPr>
          <w:rFonts w:asciiTheme="majorEastAsia" w:eastAsiaTheme="majorEastAsia" w:hAnsiTheme="majorEastAsia"/>
          <w:bCs/>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w:t>
      </w:r>
      <w:r>
        <w:rPr>
          <w:rFonts w:asciiTheme="majorEastAsia" w:eastAsiaTheme="majorEastAsia" w:hAnsiTheme="majorEastAsia" w:hint="eastAsia"/>
          <w:bCs/>
          <w:sz w:val="24"/>
        </w:rPr>
        <w:t>本文件采购货物标有备选品牌的，响应供应商只能就其中一个品牌参与响应。采购人不接受品牌、型号和配置有任何选</w:t>
      </w:r>
      <w:r>
        <w:rPr>
          <w:rFonts w:asciiTheme="majorEastAsia" w:eastAsiaTheme="majorEastAsia" w:hAnsiTheme="majorEastAsia" w:hint="eastAsia"/>
          <w:bCs/>
          <w:sz w:val="24"/>
        </w:rPr>
        <w:t>择的投标，有任何选择的响应将视为无效响应。</w:t>
      </w:r>
    </w:p>
    <w:p w:rsidR="00E569BE" w:rsidRDefault="00885A7E">
      <w:pPr>
        <w:tabs>
          <w:tab w:val="left" w:pos="560"/>
        </w:tabs>
        <w:spacing w:line="520" w:lineRule="exact"/>
        <w:rPr>
          <w:rFonts w:asciiTheme="majorEastAsia" w:eastAsiaTheme="majorEastAsia" w:hAnsiTheme="majorEastAsia" w:cs="Arial"/>
          <w:bCs/>
          <w:sz w:val="24"/>
        </w:rPr>
      </w:pPr>
      <w:r>
        <w:rPr>
          <w:rFonts w:asciiTheme="majorEastAsia" w:eastAsiaTheme="majorEastAsia" w:hAnsiTheme="majorEastAsia" w:hint="eastAsia"/>
          <w:bCs/>
          <w:sz w:val="24"/>
        </w:rPr>
        <w:t>5</w:t>
      </w:r>
      <w:r>
        <w:rPr>
          <w:rFonts w:asciiTheme="majorEastAsia" w:eastAsiaTheme="majorEastAsia" w:hAnsiTheme="majorEastAsia" w:hint="eastAsia"/>
          <w:bCs/>
          <w:sz w:val="24"/>
        </w:rPr>
        <w:t>、</w:t>
      </w:r>
      <w:r>
        <w:rPr>
          <w:rFonts w:asciiTheme="majorEastAsia" w:eastAsiaTheme="majorEastAsia" w:hAnsiTheme="majorEastAsia" w:cs="Arial" w:hint="eastAsia"/>
          <w:bCs/>
          <w:sz w:val="24"/>
        </w:rPr>
        <w:t>响应人应详细说明其响应产品的品牌、型号、规格、配置或组件、功能，在《报价单》上应详细列出货物的所有参数指标，不详细编写可能影响询价小组的评审。</w:t>
      </w:r>
    </w:p>
    <w:p w:rsidR="00E569BE" w:rsidRDefault="00885A7E">
      <w:pPr>
        <w:tabs>
          <w:tab w:val="left" w:pos="560"/>
        </w:tabs>
        <w:spacing w:line="520" w:lineRule="exact"/>
        <w:rPr>
          <w:rFonts w:asciiTheme="majorEastAsia" w:eastAsiaTheme="majorEastAsia" w:hAnsiTheme="majorEastAsia" w:cs="Arial"/>
          <w:bCs/>
          <w:sz w:val="24"/>
        </w:rPr>
      </w:pPr>
      <w:r>
        <w:rPr>
          <w:rFonts w:asciiTheme="majorEastAsia" w:eastAsiaTheme="majorEastAsia" w:hAnsiTheme="majorEastAsia" w:cs="Arial" w:hint="eastAsia"/>
          <w:bCs/>
          <w:sz w:val="24"/>
        </w:rPr>
        <w:t>6</w:t>
      </w:r>
      <w:r>
        <w:rPr>
          <w:rFonts w:asciiTheme="majorEastAsia" w:eastAsiaTheme="majorEastAsia" w:hAnsiTheme="majorEastAsia" w:cs="Arial" w:hint="eastAsia"/>
          <w:bCs/>
          <w:sz w:val="24"/>
        </w:rPr>
        <w:t>、</w:t>
      </w:r>
      <w:r>
        <w:rPr>
          <w:rFonts w:asciiTheme="majorEastAsia" w:eastAsiaTheme="majorEastAsia" w:hAnsiTheme="majorEastAsia" w:cs="Arial" w:hint="eastAsia"/>
          <w:sz w:val="24"/>
        </w:rPr>
        <w:t>报价部分文件和商务、技术部分文件应分开装订，商务、技术部分文件中不能包含有报价内容。</w:t>
      </w:r>
    </w:p>
    <w:p w:rsidR="00E569BE" w:rsidRDefault="00885A7E">
      <w:pPr>
        <w:tabs>
          <w:tab w:val="left" w:pos="0"/>
        </w:tabs>
        <w:autoSpaceDE w:val="0"/>
        <w:autoSpaceDN w:val="0"/>
        <w:spacing w:line="520" w:lineRule="exact"/>
        <w:rPr>
          <w:rFonts w:asciiTheme="majorEastAsia" w:eastAsiaTheme="majorEastAsia" w:hAnsiTheme="majorEastAsia"/>
          <w:b/>
          <w:sz w:val="24"/>
        </w:rPr>
      </w:pPr>
      <w:r>
        <w:rPr>
          <w:rFonts w:asciiTheme="majorEastAsia" w:eastAsiaTheme="majorEastAsia" w:hAnsiTheme="majorEastAsia" w:hint="eastAsia"/>
          <w:b/>
          <w:sz w:val="24"/>
        </w:rPr>
        <w:t>十一、响应报价：</w:t>
      </w:r>
    </w:p>
    <w:p w:rsidR="00E569BE" w:rsidRDefault="00885A7E">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、响应报价应分单价和总价，并且只能有一个总报价，单价合计与总价不符，以单价合计为准；总价大写与小写不符，以大写为准。</w:t>
      </w:r>
    </w:p>
    <w:p w:rsidR="00E569BE" w:rsidRDefault="00885A7E">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响应供应商的报价应包含单价和总价。响应总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rsidR="00E569BE" w:rsidRDefault="00885A7E">
      <w:pPr>
        <w:tabs>
          <w:tab w:val="left" w:pos="0"/>
        </w:tabs>
        <w:autoSpaceDE w:val="0"/>
        <w:autoSpaceDN w:val="0"/>
        <w:spacing w:line="520" w:lineRule="exact"/>
        <w:rPr>
          <w:rFonts w:asciiTheme="majorEastAsia" w:eastAsiaTheme="majorEastAsia" w:hAnsiTheme="majorEastAsia"/>
          <w:b/>
          <w:sz w:val="24"/>
        </w:rPr>
      </w:pPr>
      <w:r>
        <w:rPr>
          <w:rFonts w:asciiTheme="majorEastAsia" w:eastAsiaTheme="majorEastAsia" w:hAnsiTheme="majorEastAsia" w:cs="Arial" w:hint="eastAsia"/>
          <w:b/>
          <w:sz w:val="24"/>
        </w:rPr>
        <w:t>十</w:t>
      </w:r>
      <w:r>
        <w:rPr>
          <w:rFonts w:asciiTheme="majorEastAsia" w:eastAsiaTheme="majorEastAsia" w:hAnsiTheme="majorEastAsia" w:hint="eastAsia"/>
          <w:b/>
          <w:sz w:val="24"/>
        </w:rPr>
        <w:t>二、公示及成交通知：</w:t>
      </w:r>
    </w:p>
    <w:p w:rsidR="00E569BE" w:rsidRDefault="00885A7E">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、福建省一十招标代理有限公司把询价小组确定的成交候选人，向所有响应人公示；</w:t>
      </w:r>
    </w:p>
    <w:p w:rsidR="00E569BE" w:rsidRDefault="00885A7E">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、公示期一个工作日，福建省一十招标代理有限公司代询价小组将书面通知中标人。</w:t>
      </w:r>
    </w:p>
    <w:p w:rsidR="00E569BE" w:rsidRDefault="00885A7E">
      <w:pPr>
        <w:autoSpaceDE w:val="0"/>
        <w:autoSpaceDN w:val="0"/>
        <w:spacing w:line="520" w:lineRule="exact"/>
        <w:rPr>
          <w:rFonts w:asciiTheme="majorEastAsia" w:eastAsiaTheme="majorEastAsia" w:hAnsiTheme="majorEastAsia" w:cs="宋体"/>
          <w:b/>
          <w:bCs/>
          <w:sz w:val="24"/>
        </w:rPr>
      </w:pPr>
      <w:r>
        <w:rPr>
          <w:rFonts w:asciiTheme="majorEastAsia" w:eastAsiaTheme="majorEastAsia" w:hAnsiTheme="majorEastAsia" w:hint="eastAsia"/>
          <w:b/>
          <w:bCs/>
          <w:sz w:val="24"/>
        </w:rPr>
        <w:t>3</w:t>
      </w:r>
      <w:r>
        <w:rPr>
          <w:rFonts w:asciiTheme="majorEastAsia" w:eastAsiaTheme="majorEastAsia" w:hAnsiTheme="majorEastAsia" w:hint="eastAsia"/>
          <w:b/>
          <w:bCs/>
          <w:sz w:val="24"/>
        </w:rPr>
        <w:t>、</w:t>
      </w:r>
      <w:r>
        <w:rPr>
          <w:rFonts w:asciiTheme="majorEastAsia" w:eastAsiaTheme="majorEastAsia" w:hAnsiTheme="majorEastAsia" w:cs="宋体" w:hint="eastAsia"/>
          <w:b/>
          <w:bCs/>
          <w:sz w:val="24"/>
        </w:rPr>
        <w:t>招标服务费</w:t>
      </w:r>
      <w:r>
        <w:rPr>
          <w:rFonts w:asciiTheme="majorEastAsia" w:eastAsiaTheme="majorEastAsia" w:hAnsiTheme="majorEastAsia" w:hint="eastAsia"/>
          <w:b/>
          <w:bCs/>
          <w:sz w:val="24"/>
        </w:rPr>
        <w:t>：本项目招标服务费由</w:t>
      </w:r>
      <w:r>
        <w:rPr>
          <w:rFonts w:asciiTheme="majorEastAsia" w:eastAsiaTheme="majorEastAsia" w:hAnsiTheme="majorEastAsia" w:cs="宋体" w:hint="eastAsia"/>
          <w:b/>
          <w:bCs/>
          <w:sz w:val="24"/>
        </w:rPr>
        <w:t>成交供应商负责结算，成交供应商应在领取</w:t>
      </w:r>
      <w:r>
        <w:rPr>
          <w:rFonts w:asciiTheme="majorEastAsia" w:eastAsiaTheme="majorEastAsia" w:hAnsiTheme="majorEastAsia" w:cs="宋体" w:hint="eastAsia"/>
          <w:b/>
          <w:bCs/>
          <w:sz w:val="24"/>
        </w:rPr>
        <w:t>中标通知书的同时缴纳代理服务费，按中标总金额</w:t>
      </w:r>
      <w:r>
        <w:rPr>
          <w:rFonts w:asciiTheme="majorEastAsia" w:eastAsiaTheme="majorEastAsia" w:hAnsiTheme="majorEastAsia" w:cs="宋体" w:hint="eastAsia"/>
          <w:b/>
          <w:bCs/>
          <w:sz w:val="24"/>
        </w:rPr>
        <w:t>1.5%</w:t>
      </w:r>
      <w:r>
        <w:rPr>
          <w:rFonts w:asciiTheme="majorEastAsia" w:eastAsiaTheme="majorEastAsia" w:hAnsiTheme="majorEastAsia" w:cs="宋体" w:hint="eastAsia"/>
          <w:b/>
          <w:bCs/>
          <w:sz w:val="24"/>
        </w:rPr>
        <w:t>计取；评审专家劳务报酬由采购人支付，评审专家劳务报酬的标准按《莆田市财政局转发福建省财政厅关于规范福建省政府采购评审专家劳务报酬标准的通知》</w:t>
      </w:r>
      <w:r>
        <w:rPr>
          <w:rFonts w:asciiTheme="majorEastAsia" w:eastAsiaTheme="majorEastAsia" w:hAnsiTheme="majorEastAsia" w:cs="宋体" w:hint="eastAsia"/>
          <w:b/>
          <w:bCs/>
          <w:sz w:val="24"/>
        </w:rPr>
        <w:t>(</w:t>
      </w:r>
      <w:r>
        <w:rPr>
          <w:rFonts w:asciiTheme="majorEastAsia" w:eastAsiaTheme="majorEastAsia" w:hAnsiTheme="majorEastAsia" w:cs="宋体" w:hint="eastAsia"/>
          <w:b/>
          <w:bCs/>
          <w:sz w:val="24"/>
        </w:rPr>
        <w:t>莆财购</w:t>
      </w:r>
      <w:r>
        <w:rPr>
          <w:rFonts w:asciiTheme="majorEastAsia" w:eastAsiaTheme="majorEastAsia" w:hAnsiTheme="majorEastAsia" w:cs="宋体" w:hint="eastAsia"/>
          <w:b/>
          <w:bCs/>
          <w:sz w:val="24"/>
        </w:rPr>
        <w:t>[2017]20</w:t>
      </w:r>
      <w:r>
        <w:rPr>
          <w:rFonts w:asciiTheme="majorEastAsia" w:eastAsiaTheme="majorEastAsia" w:hAnsiTheme="majorEastAsia" w:cs="宋体" w:hint="eastAsia"/>
          <w:b/>
          <w:bCs/>
          <w:sz w:val="24"/>
        </w:rPr>
        <w:t>号</w:t>
      </w:r>
      <w:r>
        <w:rPr>
          <w:rFonts w:asciiTheme="majorEastAsia" w:eastAsiaTheme="majorEastAsia" w:hAnsiTheme="majorEastAsia" w:cs="宋体" w:hint="eastAsia"/>
          <w:b/>
          <w:bCs/>
          <w:sz w:val="24"/>
        </w:rPr>
        <w:t>)</w:t>
      </w:r>
      <w:r>
        <w:rPr>
          <w:rFonts w:asciiTheme="majorEastAsia" w:eastAsiaTheme="majorEastAsia" w:hAnsiTheme="majorEastAsia" w:cs="宋体" w:hint="eastAsia"/>
          <w:b/>
          <w:bCs/>
          <w:sz w:val="24"/>
        </w:rPr>
        <w:t>执行。</w:t>
      </w:r>
    </w:p>
    <w:p w:rsidR="00E569BE" w:rsidRDefault="00885A7E">
      <w:pPr>
        <w:autoSpaceDE w:val="0"/>
        <w:autoSpaceDN w:val="0"/>
        <w:spacing w:line="520" w:lineRule="exact"/>
        <w:rPr>
          <w:rFonts w:asciiTheme="majorEastAsia" w:eastAsiaTheme="majorEastAsia" w:hAnsiTheme="majorEastAsia"/>
          <w:b/>
          <w:sz w:val="24"/>
        </w:rPr>
      </w:pPr>
      <w:r>
        <w:rPr>
          <w:rFonts w:asciiTheme="majorEastAsia" w:eastAsiaTheme="majorEastAsia" w:hAnsiTheme="majorEastAsia" w:hint="eastAsia"/>
          <w:b/>
          <w:sz w:val="24"/>
        </w:rPr>
        <w:t>十三</w:t>
      </w:r>
      <w:r>
        <w:rPr>
          <w:rFonts w:asciiTheme="majorEastAsia" w:eastAsiaTheme="majorEastAsia" w:hAnsiTheme="majorEastAsia" w:cs="Arial" w:hint="eastAsia"/>
          <w:b/>
          <w:sz w:val="24"/>
        </w:rPr>
        <w:t>、</w:t>
      </w:r>
      <w:r>
        <w:rPr>
          <w:rFonts w:asciiTheme="majorEastAsia" w:eastAsiaTheme="majorEastAsia" w:hAnsiTheme="majorEastAsia" w:hint="eastAsia"/>
          <w:b/>
          <w:bCs/>
          <w:sz w:val="24"/>
        </w:rPr>
        <w:t>本次询价保证金合同包一为人民币壹仟玖佰元整</w:t>
      </w:r>
      <w:r>
        <w:rPr>
          <w:rFonts w:asciiTheme="majorEastAsia" w:eastAsiaTheme="majorEastAsia" w:hAnsiTheme="majorEastAsia" w:hint="eastAsia"/>
          <w:b/>
          <w:bCs/>
          <w:sz w:val="24"/>
        </w:rPr>
        <w:t>(</w:t>
      </w:r>
      <w:r>
        <w:rPr>
          <w:rFonts w:asciiTheme="majorEastAsia" w:eastAsiaTheme="majorEastAsia" w:hAnsiTheme="majorEastAsia" w:hint="eastAsia"/>
          <w:b/>
          <w:bCs/>
          <w:sz w:val="24"/>
        </w:rPr>
        <w:t>￥</w:t>
      </w:r>
      <w:r>
        <w:rPr>
          <w:rFonts w:asciiTheme="majorEastAsia" w:eastAsiaTheme="majorEastAsia" w:hAnsiTheme="majorEastAsia" w:hint="eastAsia"/>
          <w:b/>
          <w:bCs/>
          <w:sz w:val="24"/>
        </w:rPr>
        <w:t>1900.00</w:t>
      </w:r>
      <w:r>
        <w:rPr>
          <w:rFonts w:asciiTheme="majorEastAsia" w:eastAsiaTheme="majorEastAsia" w:hAnsiTheme="majorEastAsia" w:hint="eastAsia"/>
          <w:b/>
          <w:bCs/>
          <w:sz w:val="24"/>
        </w:rPr>
        <w:t>元</w:t>
      </w:r>
      <w:r>
        <w:rPr>
          <w:rFonts w:asciiTheme="majorEastAsia" w:eastAsiaTheme="majorEastAsia" w:hAnsiTheme="majorEastAsia" w:hint="eastAsia"/>
          <w:b/>
          <w:bCs/>
          <w:sz w:val="24"/>
        </w:rPr>
        <w:t>)</w:t>
      </w:r>
      <w:r>
        <w:rPr>
          <w:rFonts w:asciiTheme="majorEastAsia" w:eastAsiaTheme="majorEastAsia" w:hAnsiTheme="majorEastAsia" w:hint="eastAsia"/>
          <w:b/>
          <w:bCs/>
          <w:sz w:val="24"/>
        </w:rPr>
        <w:t>保证金；保证金</w:t>
      </w:r>
      <w:r>
        <w:rPr>
          <w:rFonts w:asciiTheme="majorEastAsia" w:eastAsiaTheme="majorEastAsia" w:hAnsiTheme="majorEastAsia" w:hint="eastAsia"/>
          <w:b/>
          <w:sz w:val="24"/>
        </w:rPr>
        <w:t>以转帐或电汇形式交至</w:t>
      </w:r>
      <w:r>
        <w:rPr>
          <w:rFonts w:asciiTheme="majorEastAsia" w:eastAsiaTheme="majorEastAsia" w:hAnsiTheme="majorEastAsia" w:hint="eastAsia"/>
          <w:b/>
          <w:bCs/>
          <w:sz w:val="24"/>
        </w:rPr>
        <w:t>（开户名：福建省一十招标代理有限公司，开户行：福建莆田农村商业银行股份有限公司行政服务中心支行，帐号：</w:t>
      </w:r>
      <w:r>
        <w:rPr>
          <w:rFonts w:asciiTheme="majorEastAsia" w:eastAsiaTheme="majorEastAsia" w:hAnsiTheme="majorEastAsia" w:hint="eastAsia"/>
          <w:b/>
          <w:bCs/>
          <w:sz w:val="24"/>
        </w:rPr>
        <w:t>9040210030010000001362</w:t>
      </w:r>
      <w:r>
        <w:rPr>
          <w:rFonts w:asciiTheme="majorEastAsia" w:eastAsiaTheme="majorEastAsia" w:hAnsiTheme="majorEastAsia" w:hint="eastAsia"/>
          <w:b/>
          <w:bCs/>
          <w:sz w:val="24"/>
        </w:rPr>
        <w:t>）</w:t>
      </w:r>
      <w:r>
        <w:rPr>
          <w:rFonts w:asciiTheme="majorEastAsia" w:eastAsiaTheme="majorEastAsia" w:hAnsiTheme="majorEastAsia" w:hint="eastAsia"/>
          <w:b/>
          <w:sz w:val="24"/>
        </w:rPr>
        <w:t>，</w:t>
      </w:r>
      <w:r>
        <w:rPr>
          <w:rFonts w:asciiTheme="majorEastAsia" w:eastAsiaTheme="majorEastAsia" w:hAnsiTheme="majorEastAsia" w:hint="eastAsia"/>
          <w:b/>
          <w:bCs/>
          <w:sz w:val="24"/>
        </w:rPr>
        <w:t>截标时</w:t>
      </w:r>
      <w:bookmarkStart w:id="2" w:name="_GoBack"/>
      <w:bookmarkEnd w:id="2"/>
      <w:r>
        <w:rPr>
          <w:rFonts w:asciiTheme="majorEastAsia" w:eastAsiaTheme="majorEastAsia" w:hAnsiTheme="majorEastAsia" w:hint="eastAsia"/>
          <w:b/>
          <w:bCs/>
          <w:sz w:val="24"/>
        </w:rPr>
        <w:t>间前以</w:t>
      </w:r>
      <w:r>
        <w:rPr>
          <w:rFonts w:asciiTheme="majorEastAsia" w:eastAsiaTheme="majorEastAsia" w:hAnsiTheme="majorEastAsia" w:hint="eastAsia"/>
          <w:b/>
          <w:sz w:val="24"/>
        </w:rPr>
        <w:t>款到帐户为准，不接受现金及汇票。响应供应商在缴纳保证金时必须以公司的帐户或公司的名称缴纳，</w:t>
      </w:r>
      <w:r>
        <w:rPr>
          <w:rFonts w:asciiTheme="majorEastAsia" w:eastAsiaTheme="majorEastAsia" w:hAnsiTheme="majorEastAsia" w:hint="eastAsia"/>
          <w:b/>
          <w:sz w:val="24"/>
        </w:rPr>
        <w:lastRenderedPageBreak/>
        <w:t>不得以投标代表个人的名称缴纳。</w:t>
      </w:r>
    </w:p>
    <w:p w:rsidR="00E569BE" w:rsidRDefault="00885A7E">
      <w:pPr>
        <w:tabs>
          <w:tab w:val="left" w:pos="540"/>
        </w:tabs>
        <w:spacing w:line="520" w:lineRule="exact"/>
        <w:rPr>
          <w:rFonts w:asciiTheme="majorEastAsia" w:eastAsiaTheme="majorEastAsia" w:hAnsiTheme="majorEastAsia"/>
          <w:b/>
          <w:sz w:val="24"/>
        </w:rPr>
      </w:pPr>
      <w:r>
        <w:rPr>
          <w:rFonts w:asciiTheme="majorEastAsia" w:eastAsiaTheme="majorEastAsia" w:hAnsiTheme="majorEastAsia" w:hint="eastAsia"/>
          <w:b/>
          <w:sz w:val="24"/>
        </w:rPr>
        <w:t>十四、本批采购确定成交人的办法：</w:t>
      </w:r>
    </w:p>
    <w:p w:rsidR="00E569BE" w:rsidRDefault="00885A7E">
      <w:pPr>
        <w:tabs>
          <w:tab w:val="left" w:pos="560"/>
        </w:tabs>
        <w:spacing w:line="52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采取</w:t>
      </w:r>
      <w:r>
        <w:rPr>
          <w:rFonts w:asciiTheme="majorEastAsia" w:eastAsiaTheme="majorEastAsia" w:hAnsiTheme="majorEastAsia" w:hint="eastAsia"/>
          <w:b/>
          <w:sz w:val="24"/>
        </w:rPr>
        <w:t>最低评标价法</w:t>
      </w:r>
      <w:r>
        <w:rPr>
          <w:rFonts w:asciiTheme="majorEastAsia" w:eastAsiaTheme="majorEastAsia" w:hAnsiTheme="majorEastAsia" w:hint="eastAsia"/>
          <w:sz w:val="24"/>
        </w:rPr>
        <w:t>确定成交供应商。即在全部满足询价文件实质性要求前提下，依据统一的价格要素进行评定，以提出最低报价的响应供应商作为成交供应商。若出现报价相同的，则按技术质量或货物配置高低及售后服务优劣的顺序推荐成交候选人。</w:t>
      </w:r>
    </w:p>
    <w:p w:rsidR="00E569BE" w:rsidRDefault="00885A7E">
      <w:pPr>
        <w:tabs>
          <w:tab w:val="left" w:pos="540"/>
        </w:tabs>
        <w:spacing w:line="520" w:lineRule="exact"/>
        <w:rPr>
          <w:rFonts w:asciiTheme="majorEastAsia" w:eastAsiaTheme="majorEastAsia" w:hAnsiTheme="majorEastAsia"/>
          <w:bCs/>
          <w:sz w:val="24"/>
          <w:szCs w:val="28"/>
        </w:rPr>
      </w:pPr>
      <w:r>
        <w:rPr>
          <w:rFonts w:asciiTheme="majorEastAsia" w:eastAsiaTheme="majorEastAsia" w:hAnsiTheme="majorEastAsia" w:hint="eastAsia"/>
          <w:b/>
          <w:sz w:val="24"/>
        </w:rPr>
        <w:t>十五、</w:t>
      </w:r>
      <w:r>
        <w:rPr>
          <w:rFonts w:asciiTheme="majorEastAsia" w:eastAsiaTheme="majorEastAsia" w:hAnsiTheme="majorEastAsia" w:hint="eastAsia"/>
          <w:sz w:val="24"/>
        </w:rPr>
        <w:t>响应供应商</w:t>
      </w:r>
      <w:r>
        <w:rPr>
          <w:rFonts w:asciiTheme="majorEastAsia" w:eastAsiaTheme="majorEastAsia" w:hAnsiTheme="majorEastAsia"/>
          <w:sz w:val="24"/>
        </w:rPr>
        <w:t>对本次招标活动事项提出疑问的，请在投标截止时间</w:t>
      </w:r>
      <w:r>
        <w:rPr>
          <w:rFonts w:asciiTheme="majorEastAsia" w:eastAsiaTheme="majorEastAsia" w:hAnsiTheme="majorEastAsia" w:hint="eastAsia"/>
          <w:sz w:val="24"/>
        </w:rPr>
        <w:t>3</w:t>
      </w:r>
      <w:r>
        <w:rPr>
          <w:rFonts w:asciiTheme="majorEastAsia" w:eastAsiaTheme="majorEastAsia" w:hAnsiTheme="majorEastAsia"/>
          <w:sz w:val="24"/>
        </w:rPr>
        <w:t>日之前，</w:t>
      </w:r>
      <w:r>
        <w:rPr>
          <w:rFonts w:asciiTheme="majorEastAsia" w:eastAsiaTheme="majorEastAsia" w:hAnsiTheme="majorEastAsia"/>
          <w:sz w:val="24"/>
        </w:rPr>
        <w:t xml:space="preserve"> </w:t>
      </w:r>
      <w:r>
        <w:rPr>
          <w:rFonts w:asciiTheme="majorEastAsia" w:eastAsiaTheme="majorEastAsia" w:hAnsiTheme="majorEastAsia"/>
          <w:sz w:val="24"/>
        </w:rPr>
        <w:t>以信函或传真的形式与招标代理人联系。</w:t>
      </w:r>
    </w:p>
    <w:p w:rsidR="00E569BE" w:rsidRDefault="00885A7E">
      <w:pPr>
        <w:spacing w:line="520" w:lineRule="exact"/>
        <w:jc w:val="left"/>
        <w:rPr>
          <w:rFonts w:asciiTheme="majorEastAsia" w:eastAsiaTheme="majorEastAsia" w:hAnsiTheme="majorEastAsia" w:cs="Arial"/>
          <w:b/>
          <w:bCs/>
          <w:sz w:val="24"/>
        </w:rPr>
      </w:pPr>
      <w:r>
        <w:rPr>
          <w:rFonts w:asciiTheme="majorEastAsia" w:eastAsiaTheme="majorEastAsia" w:hAnsiTheme="majorEastAsia" w:cs="Arial" w:hint="eastAsia"/>
          <w:b/>
          <w:bCs/>
          <w:sz w:val="24"/>
        </w:rPr>
        <w:t>十六</w:t>
      </w:r>
      <w:r>
        <w:rPr>
          <w:rFonts w:asciiTheme="majorEastAsia" w:eastAsiaTheme="majorEastAsia" w:hAnsiTheme="majorEastAsia" w:hint="eastAsia"/>
          <w:b/>
          <w:sz w:val="24"/>
        </w:rPr>
        <w:t>、</w:t>
      </w:r>
      <w:r>
        <w:rPr>
          <w:rFonts w:asciiTheme="majorEastAsia" w:eastAsiaTheme="majorEastAsia" w:hAnsiTheme="majorEastAsia"/>
          <w:sz w:val="24"/>
        </w:rPr>
        <w:t>我司将</w:t>
      </w:r>
      <w:r>
        <w:rPr>
          <w:rFonts w:asciiTheme="majorEastAsia" w:eastAsiaTheme="majorEastAsia" w:hAnsiTheme="majorEastAsia" w:cs="Arial"/>
          <w:sz w:val="24"/>
        </w:rPr>
        <w:t>在</w:t>
      </w:r>
      <w:r>
        <w:rPr>
          <w:rFonts w:asciiTheme="majorEastAsia" w:eastAsiaTheme="majorEastAsia" w:hAnsiTheme="majorEastAsia" w:hint="eastAsia"/>
          <w:b/>
          <w:bCs/>
          <w:sz w:val="24"/>
        </w:rPr>
        <w:t>中国采购与招标网、福建省招标网及</w:t>
      </w:r>
      <w:r>
        <w:rPr>
          <w:rFonts w:ascii="宋体" w:hAnsi="宋体" w:cs="宋体" w:hint="eastAsia"/>
          <w:b/>
          <w:bCs/>
          <w:sz w:val="24"/>
          <w:shd w:val="clear" w:color="auto" w:fill="FFFFFF"/>
        </w:rPr>
        <w:t>湄洲湾职业技术学院网上</w:t>
      </w:r>
      <w:r>
        <w:rPr>
          <w:rFonts w:asciiTheme="majorEastAsia" w:eastAsiaTheme="majorEastAsia" w:hAnsiTheme="majorEastAsia"/>
          <w:sz w:val="24"/>
        </w:rPr>
        <w:t>发布本项目的采购公告、更改通知、答疑纪要、评标结果等信息，请</w:t>
      </w:r>
      <w:r>
        <w:rPr>
          <w:rFonts w:asciiTheme="majorEastAsia" w:eastAsiaTheme="majorEastAsia" w:hAnsiTheme="majorEastAsia" w:hint="eastAsia"/>
          <w:sz w:val="24"/>
        </w:rPr>
        <w:t>响应供应商</w:t>
      </w:r>
      <w:r>
        <w:rPr>
          <w:rFonts w:asciiTheme="majorEastAsia" w:eastAsiaTheme="majorEastAsia" w:hAnsiTheme="majorEastAsia"/>
          <w:sz w:val="24"/>
        </w:rPr>
        <w:t>及时关注，</w:t>
      </w:r>
      <w:r>
        <w:rPr>
          <w:rFonts w:asciiTheme="majorEastAsia" w:eastAsiaTheme="majorEastAsia" w:hAnsiTheme="majorEastAsia" w:hint="eastAsia"/>
          <w:sz w:val="24"/>
        </w:rPr>
        <w:t>响应供应商</w:t>
      </w:r>
      <w:r>
        <w:rPr>
          <w:rFonts w:asciiTheme="majorEastAsia" w:eastAsiaTheme="majorEastAsia" w:hAnsiTheme="majorEastAsia"/>
          <w:sz w:val="24"/>
        </w:rPr>
        <w:t>若没有在以上网站上查询相关更改通知和答疑纪要等信息而影响投标的，</w:t>
      </w:r>
      <w:r>
        <w:rPr>
          <w:rFonts w:asciiTheme="majorEastAsia" w:eastAsiaTheme="majorEastAsia" w:hAnsiTheme="majorEastAsia" w:hint="eastAsia"/>
          <w:sz w:val="24"/>
        </w:rPr>
        <w:t>响应供应商</w:t>
      </w:r>
      <w:r>
        <w:rPr>
          <w:rFonts w:asciiTheme="majorEastAsia" w:eastAsiaTheme="majorEastAsia" w:hAnsiTheme="majorEastAsia"/>
          <w:sz w:val="24"/>
        </w:rPr>
        <w:t>自行承担相关责任。</w:t>
      </w:r>
    </w:p>
    <w:p w:rsidR="00E569BE" w:rsidRDefault="00885A7E">
      <w:pPr>
        <w:widowControl/>
        <w:spacing w:line="520" w:lineRule="exact"/>
        <w:jc w:val="left"/>
        <w:rPr>
          <w:rFonts w:asciiTheme="majorEastAsia" w:eastAsiaTheme="majorEastAsia" w:hAnsiTheme="majorEastAsia" w:cs="宋体"/>
          <w:b/>
          <w:bCs/>
          <w:sz w:val="24"/>
        </w:rPr>
      </w:pPr>
      <w:r>
        <w:rPr>
          <w:rFonts w:asciiTheme="majorEastAsia" w:eastAsiaTheme="majorEastAsia" w:hAnsiTheme="majorEastAsia" w:cs="Arial" w:hint="eastAsia"/>
          <w:b/>
          <w:bCs/>
          <w:sz w:val="24"/>
        </w:rPr>
        <w:t>十七、</w:t>
      </w:r>
      <w:r>
        <w:rPr>
          <w:rFonts w:asciiTheme="majorEastAsia" w:eastAsiaTheme="majorEastAsia" w:hAnsiTheme="majorEastAsia" w:cs="宋体" w:hint="eastAsia"/>
          <w:b/>
          <w:bCs/>
          <w:sz w:val="24"/>
        </w:rPr>
        <w:t>采购人：湄洲湾职业技术学院</w:t>
      </w:r>
    </w:p>
    <w:p w:rsidR="00E569BE" w:rsidRDefault="00885A7E">
      <w:pPr>
        <w:widowControl/>
        <w:spacing w:line="520" w:lineRule="exact"/>
        <w:ind w:firstLineChars="300" w:firstLine="720"/>
        <w:jc w:val="left"/>
        <w:rPr>
          <w:rFonts w:asciiTheme="majorEastAsia" w:eastAsiaTheme="majorEastAsia" w:hAnsiTheme="majorEastAsia" w:cs="宋体"/>
          <w:bCs/>
          <w:sz w:val="24"/>
        </w:rPr>
      </w:pPr>
      <w:r>
        <w:rPr>
          <w:rFonts w:asciiTheme="majorEastAsia" w:eastAsiaTheme="majorEastAsia" w:hAnsiTheme="majorEastAsia" w:cs="宋体" w:hint="eastAsia"/>
          <w:bCs/>
          <w:sz w:val="24"/>
        </w:rPr>
        <w:t>采购人：陈先生</w:t>
      </w:r>
    </w:p>
    <w:p w:rsidR="00E569BE" w:rsidRDefault="00885A7E">
      <w:pPr>
        <w:widowControl/>
        <w:spacing w:line="520" w:lineRule="exact"/>
        <w:ind w:firstLineChars="300" w:firstLine="720"/>
        <w:jc w:val="left"/>
        <w:rPr>
          <w:rFonts w:asciiTheme="majorEastAsia" w:eastAsiaTheme="majorEastAsia" w:hAnsiTheme="majorEastAsia" w:cs="宋体"/>
          <w:bCs/>
          <w:sz w:val="24"/>
        </w:rPr>
      </w:pPr>
      <w:r>
        <w:rPr>
          <w:rFonts w:asciiTheme="majorEastAsia" w:eastAsiaTheme="majorEastAsia" w:hAnsiTheme="majorEastAsia" w:cs="宋体" w:hint="eastAsia"/>
          <w:bCs/>
          <w:sz w:val="24"/>
        </w:rPr>
        <w:t>联系电话：</w:t>
      </w:r>
      <w:r w:rsidR="006430B5">
        <w:rPr>
          <w:rFonts w:asciiTheme="majorEastAsia" w:eastAsiaTheme="majorEastAsia" w:hAnsiTheme="majorEastAsia" w:cs="宋体" w:hint="eastAsia"/>
          <w:bCs/>
          <w:sz w:val="24"/>
        </w:rPr>
        <w:t>18050518645</w:t>
      </w:r>
    </w:p>
    <w:p w:rsidR="00E569BE" w:rsidRDefault="00885A7E">
      <w:pPr>
        <w:spacing w:line="520" w:lineRule="exact"/>
        <w:jc w:val="left"/>
        <w:rPr>
          <w:rFonts w:asciiTheme="majorEastAsia" w:eastAsiaTheme="majorEastAsia" w:hAnsiTheme="majorEastAsia"/>
          <w:b/>
          <w:sz w:val="24"/>
        </w:rPr>
      </w:pPr>
      <w:r>
        <w:rPr>
          <w:rFonts w:asciiTheme="majorEastAsia" w:eastAsiaTheme="majorEastAsia" w:hAnsiTheme="majorEastAsia" w:cs="Arial" w:hint="eastAsia"/>
          <w:b/>
          <w:bCs/>
          <w:sz w:val="24"/>
        </w:rPr>
        <w:t>十八、代理机构：</w:t>
      </w:r>
      <w:r>
        <w:rPr>
          <w:rFonts w:asciiTheme="majorEastAsia" w:eastAsiaTheme="majorEastAsia" w:hAnsiTheme="majorEastAsia" w:hint="eastAsia"/>
          <w:b/>
          <w:sz w:val="24"/>
        </w:rPr>
        <w:t>福建省一十招标代理有限公司</w:t>
      </w:r>
    </w:p>
    <w:p w:rsidR="00E569BE" w:rsidRDefault="00885A7E">
      <w:pPr>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联</w:t>
      </w:r>
      <w:r>
        <w:rPr>
          <w:rFonts w:asciiTheme="majorEastAsia" w:eastAsiaTheme="majorEastAsia" w:hAnsiTheme="majorEastAsia" w:hint="eastAsia"/>
          <w:bCs/>
          <w:sz w:val="24"/>
        </w:rPr>
        <w:t xml:space="preserve"> </w:t>
      </w:r>
      <w:r>
        <w:rPr>
          <w:rFonts w:asciiTheme="majorEastAsia" w:eastAsiaTheme="majorEastAsia" w:hAnsiTheme="majorEastAsia" w:hint="eastAsia"/>
          <w:bCs/>
          <w:sz w:val="24"/>
        </w:rPr>
        <w:t>系</w:t>
      </w:r>
      <w:r>
        <w:rPr>
          <w:rFonts w:asciiTheme="majorEastAsia" w:eastAsiaTheme="majorEastAsia" w:hAnsiTheme="majorEastAsia" w:hint="eastAsia"/>
          <w:bCs/>
          <w:sz w:val="24"/>
        </w:rPr>
        <w:t xml:space="preserve"> </w:t>
      </w:r>
      <w:r>
        <w:rPr>
          <w:rFonts w:asciiTheme="majorEastAsia" w:eastAsiaTheme="majorEastAsia" w:hAnsiTheme="majorEastAsia" w:hint="eastAsia"/>
          <w:bCs/>
          <w:sz w:val="24"/>
        </w:rPr>
        <w:t>人：小吴</w:t>
      </w:r>
      <w:r>
        <w:rPr>
          <w:rFonts w:asciiTheme="majorEastAsia" w:eastAsiaTheme="majorEastAsia" w:hAnsiTheme="majorEastAsia" w:hint="eastAsia"/>
          <w:bCs/>
          <w:sz w:val="24"/>
        </w:rPr>
        <w:t>18505940007</w:t>
      </w:r>
    </w:p>
    <w:p w:rsidR="00E569BE" w:rsidRDefault="00885A7E">
      <w:pPr>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联系电话</w:t>
      </w:r>
      <w:r>
        <w:rPr>
          <w:rFonts w:asciiTheme="majorEastAsia" w:eastAsiaTheme="majorEastAsia" w:hAnsiTheme="majorEastAsia" w:hint="eastAsia"/>
          <w:bCs/>
          <w:sz w:val="24"/>
        </w:rPr>
        <w:t>/</w:t>
      </w:r>
      <w:r>
        <w:rPr>
          <w:rFonts w:asciiTheme="majorEastAsia" w:eastAsiaTheme="majorEastAsia" w:hAnsiTheme="majorEastAsia" w:hint="eastAsia"/>
          <w:bCs/>
          <w:sz w:val="24"/>
        </w:rPr>
        <w:t>传真：</w:t>
      </w:r>
      <w:r>
        <w:rPr>
          <w:rFonts w:asciiTheme="majorEastAsia" w:eastAsiaTheme="majorEastAsia" w:hAnsiTheme="majorEastAsia" w:hint="eastAsia"/>
          <w:bCs/>
          <w:sz w:val="24"/>
        </w:rPr>
        <w:t>0594-2278989</w:t>
      </w:r>
    </w:p>
    <w:p w:rsidR="00E569BE" w:rsidRDefault="00885A7E">
      <w:pPr>
        <w:tabs>
          <w:tab w:val="left" w:pos="1016"/>
          <w:tab w:val="left" w:pos="1270"/>
        </w:tabs>
        <w:autoSpaceDE w:val="0"/>
        <w:autoSpaceDN w:val="0"/>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地</w:t>
      </w:r>
      <w:r>
        <w:rPr>
          <w:rFonts w:asciiTheme="majorEastAsia" w:eastAsiaTheme="majorEastAsia" w:hAnsiTheme="majorEastAsia" w:hint="eastAsia"/>
          <w:bCs/>
          <w:sz w:val="24"/>
        </w:rPr>
        <w:t xml:space="preserve">    </w:t>
      </w:r>
      <w:r>
        <w:rPr>
          <w:rFonts w:asciiTheme="majorEastAsia" w:eastAsiaTheme="majorEastAsia" w:hAnsiTheme="majorEastAsia" w:hint="eastAsia"/>
          <w:bCs/>
          <w:sz w:val="24"/>
        </w:rPr>
        <w:t>址：福建省莆田市城厢区龙桥街道民心街</w:t>
      </w:r>
      <w:r>
        <w:rPr>
          <w:rFonts w:asciiTheme="majorEastAsia" w:eastAsiaTheme="majorEastAsia" w:hAnsiTheme="majorEastAsia" w:hint="eastAsia"/>
          <w:bCs/>
          <w:sz w:val="24"/>
        </w:rPr>
        <w:t>249</w:t>
      </w:r>
      <w:r>
        <w:rPr>
          <w:rFonts w:asciiTheme="majorEastAsia" w:eastAsiaTheme="majorEastAsia" w:hAnsiTheme="majorEastAsia" w:hint="eastAsia"/>
          <w:bCs/>
          <w:sz w:val="24"/>
        </w:rPr>
        <w:t>号</w:t>
      </w:r>
      <w:r>
        <w:rPr>
          <w:rFonts w:asciiTheme="majorEastAsia" w:eastAsiaTheme="majorEastAsia" w:hAnsiTheme="majorEastAsia" w:hint="eastAsia"/>
          <w:bCs/>
          <w:sz w:val="24"/>
        </w:rPr>
        <w:t>1104</w:t>
      </w:r>
      <w:r>
        <w:rPr>
          <w:rFonts w:asciiTheme="majorEastAsia" w:eastAsiaTheme="majorEastAsia" w:hAnsiTheme="majorEastAsia" w:hint="eastAsia"/>
          <w:bCs/>
          <w:sz w:val="24"/>
        </w:rPr>
        <w:t>室</w:t>
      </w:r>
    </w:p>
    <w:p w:rsidR="00E569BE" w:rsidRDefault="00885A7E">
      <w:pPr>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电子信箱：</w:t>
      </w:r>
      <w:r>
        <w:rPr>
          <w:rFonts w:asciiTheme="majorEastAsia" w:eastAsiaTheme="majorEastAsia" w:hAnsiTheme="majorEastAsia" w:hint="eastAsia"/>
          <w:bCs/>
          <w:sz w:val="24"/>
        </w:rPr>
        <w:t>fjys10@163.com</w:t>
      </w:r>
    </w:p>
    <w:p w:rsidR="00E569BE" w:rsidRDefault="00885A7E">
      <w:pPr>
        <w:tabs>
          <w:tab w:val="left" w:pos="1016"/>
          <w:tab w:val="left" w:pos="1270"/>
        </w:tabs>
        <w:autoSpaceDE w:val="0"/>
        <w:autoSpaceDN w:val="0"/>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邮</w:t>
      </w:r>
      <w:r>
        <w:rPr>
          <w:rFonts w:asciiTheme="majorEastAsia" w:eastAsiaTheme="majorEastAsia" w:hAnsiTheme="majorEastAsia" w:hint="eastAsia"/>
          <w:bCs/>
          <w:sz w:val="24"/>
        </w:rPr>
        <w:t xml:space="preserve">    </w:t>
      </w:r>
      <w:r>
        <w:rPr>
          <w:rFonts w:asciiTheme="majorEastAsia" w:eastAsiaTheme="majorEastAsia" w:hAnsiTheme="majorEastAsia" w:hint="eastAsia"/>
          <w:bCs/>
          <w:sz w:val="24"/>
        </w:rPr>
        <w:t>编：</w:t>
      </w:r>
      <w:r>
        <w:rPr>
          <w:rFonts w:asciiTheme="majorEastAsia" w:eastAsiaTheme="majorEastAsia" w:hAnsiTheme="majorEastAsia" w:hint="eastAsia"/>
          <w:bCs/>
          <w:sz w:val="24"/>
        </w:rPr>
        <w:t>351100</w:t>
      </w:r>
    </w:p>
    <w:p w:rsidR="00E569BE" w:rsidRDefault="00E569BE">
      <w:pPr>
        <w:spacing w:line="480" w:lineRule="exact"/>
        <w:rPr>
          <w:rFonts w:asciiTheme="majorEastAsia" w:eastAsiaTheme="majorEastAsia" w:hAnsiTheme="majorEastAsia"/>
          <w:b/>
          <w:sz w:val="32"/>
          <w:szCs w:val="32"/>
        </w:rPr>
      </w:pPr>
    </w:p>
    <w:p w:rsidR="00E569BE" w:rsidRDefault="00E569BE">
      <w:pPr>
        <w:spacing w:line="480" w:lineRule="exact"/>
        <w:rPr>
          <w:rFonts w:asciiTheme="majorEastAsia" w:eastAsiaTheme="majorEastAsia" w:hAnsiTheme="majorEastAsia"/>
          <w:b/>
          <w:sz w:val="32"/>
          <w:szCs w:val="32"/>
        </w:rPr>
      </w:pPr>
    </w:p>
    <w:p w:rsidR="00E569BE" w:rsidRDefault="00E569BE">
      <w:pPr>
        <w:spacing w:line="480" w:lineRule="exact"/>
        <w:rPr>
          <w:rFonts w:asciiTheme="majorEastAsia" w:eastAsiaTheme="majorEastAsia" w:hAnsiTheme="majorEastAsia"/>
          <w:b/>
          <w:sz w:val="32"/>
          <w:szCs w:val="32"/>
        </w:rPr>
      </w:pPr>
    </w:p>
    <w:p w:rsidR="00E569BE" w:rsidRDefault="00E569BE">
      <w:pPr>
        <w:spacing w:line="480" w:lineRule="exact"/>
        <w:rPr>
          <w:rFonts w:asciiTheme="majorEastAsia" w:eastAsiaTheme="majorEastAsia" w:hAnsiTheme="majorEastAsia"/>
          <w:b/>
          <w:sz w:val="32"/>
          <w:szCs w:val="32"/>
        </w:rPr>
      </w:pPr>
    </w:p>
    <w:p w:rsidR="00E569BE" w:rsidRDefault="00E569BE">
      <w:pPr>
        <w:spacing w:line="480" w:lineRule="exact"/>
        <w:rPr>
          <w:rFonts w:asciiTheme="majorEastAsia" w:eastAsiaTheme="majorEastAsia" w:hAnsiTheme="majorEastAsia"/>
          <w:b/>
          <w:sz w:val="32"/>
          <w:szCs w:val="32"/>
        </w:rPr>
      </w:pPr>
    </w:p>
    <w:p w:rsidR="00E569BE" w:rsidRDefault="00E569BE">
      <w:pPr>
        <w:spacing w:line="480" w:lineRule="exact"/>
        <w:rPr>
          <w:rFonts w:asciiTheme="majorEastAsia" w:eastAsiaTheme="majorEastAsia" w:hAnsiTheme="majorEastAsia"/>
          <w:b/>
          <w:sz w:val="32"/>
          <w:szCs w:val="32"/>
        </w:rPr>
      </w:pPr>
    </w:p>
    <w:p w:rsidR="00E569BE" w:rsidRDefault="00E569BE">
      <w:pPr>
        <w:spacing w:line="480" w:lineRule="exact"/>
        <w:rPr>
          <w:rFonts w:asciiTheme="majorEastAsia" w:eastAsiaTheme="majorEastAsia" w:hAnsiTheme="majorEastAsia"/>
          <w:b/>
          <w:sz w:val="32"/>
          <w:szCs w:val="32"/>
        </w:rPr>
      </w:pPr>
    </w:p>
    <w:p w:rsidR="00E569BE" w:rsidRDefault="00885A7E">
      <w:pPr>
        <w:tabs>
          <w:tab w:val="left" w:pos="3240"/>
          <w:tab w:val="left" w:pos="3600"/>
          <w:tab w:val="left" w:pos="4057"/>
          <w:tab w:val="right" w:pos="9070"/>
        </w:tabs>
        <w:spacing w:line="42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第二部分</w:t>
      </w:r>
      <w:r>
        <w:rPr>
          <w:rFonts w:asciiTheme="majorEastAsia" w:eastAsiaTheme="majorEastAsia" w:hAnsiTheme="majorEastAsia" w:hint="eastAsia"/>
          <w:b/>
          <w:sz w:val="36"/>
          <w:szCs w:val="36"/>
        </w:rPr>
        <w:t xml:space="preserve"> </w:t>
      </w:r>
      <w:r>
        <w:rPr>
          <w:rFonts w:asciiTheme="majorEastAsia" w:eastAsiaTheme="majorEastAsia" w:hAnsiTheme="majorEastAsia" w:hint="eastAsia"/>
          <w:b/>
          <w:sz w:val="36"/>
          <w:szCs w:val="36"/>
        </w:rPr>
        <w:t>采购项目说明及要求</w:t>
      </w:r>
    </w:p>
    <w:p w:rsidR="00E569BE" w:rsidRDefault="00885A7E">
      <w:pPr>
        <w:tabs>
          <w:tab w:val="left" w:pos="3240"/>
          <w:tab w:val="left" w:pos="3600"/>
          <w:tab w:val="left" w:pos="4057"/>
          <w:tab w:val="right" w:pos="9070"/>
        </w:tabs>
        <w:spacing w:line="42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一、招标内容</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993"/>
        <w:gridCol w:w="1417"/>
        <w:gridCol w:w="992"/>
        <w:gridCol w:w="2268"/>
        <w:gridCol w:w="2658"/>
      </w:tblGrid>
      <w:tr w:rsidR="00E569BE">
        <w:trPr>
          <w:trHeight w:val="430"/>
        </w:trPr>
        <w:tc>
          <w:tcPr>
            <w:tcW w:w="1242" w:type="dxa"/>
            <w:vAlign w:val="center"/>
          </w:tcPr>
          <w:p w:rsidR="00E569BE" w:rsidRDefault="00885A7E">
            <w:pPr>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合同包号</w:t>
            </w:r>
          </w:p>
        </w:tc>
        <w:tc>
          <w:tcPr>
            <w:tcW w:w="993" w:type="dxa"/>
            <w:vAlign w:val="center"/>
          </w:tcPr>
          <w:p w:rsidR="00E569BE" w:rsidRDefault="00885A7E">
            <w:pPr>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品目号</w:t>
            </w:r>
          </w:p>
        </w:tc>
        <w:tc>
          <w:tcPr>
            <w:tcW w:w="1417" w:type="dxa"/>
            <w:vAlign w:val="center"/>
          </w:tcPr>
          <w:p w:rsidR="00E569BE" w:rsidRDefault="00885A7E">
            <w:pPr>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货物名称</w:t>
            </w:r>
          </w:p>
        </w:tc>
        <w:tc>
          <w:tcPr>
            <w:tcW w:w="992" w:type="dxa"/>
            <w:vAlign w:val="center"/>
          </w:tcPr>
          <w:p w:rsidR="00E569BE" w:rsidRDefault="00885A7E">
            <w:pPr>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数量</w:t>
            </w:r>
          </w:p>
        </w:tc>
        <w:tc>
          <w:tcPr>
            <w:tcW w:w="2268" w:type="dxa"/>
            <w:vAlign w:val="center"/>
          </w:tcPr>
          <w:p w:rsidR="00E569BE" w:rsidRDefault="00885A7E">
            <w:pPr>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主要技术规格</w:t>
            </w:r>
          </w:p>
        </w:tc>
        <w:tc>
          <w:tcPr>
            <w:tcW w:w="2658" w:type="dxa"/>
            <w:vAlign w:val="center"/>
          </w:tcPr>
          <w:p w:rsidR="00E569BE" w:rsidRDefault="00885A7E">
            <w:pPr>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最高限价（元）</w:t>
            </w:r>
          </w:p>
        </w:tc>
      </w:tr>
      <w:tr w:rsidR="00E569BE">
        <w:trPr>
          <w:trHeight w:val="1259"/>
        </w:trPr>
        <w:tc>
          <w:tcPr>
            <w:tcW w:w="1242" w:type="dxa"/>
            <w:vAlign w:val="center"/>
          </w:tcPr>
          <w:p w:rsidR="00E569BE" w:rsidRDefault="00885A7E">
            <w:pPr>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993" w:type="dxa"/>
            <w:vAlign w:val="center"/>
          </w:tcPr>
          <w:p w:rsidR="00E569BE" w:rsidRDefault="00885A7E">
            <w:pPr>
              <w:jc w:val="center"/>
              <w:rPr>
                <w:rFonts w:asciiTheme="majorEastAsia" w:eastAsiaTheme="majorEastAsia" w:hAnsiTheme="majorEastAsia"/>
                <w:sz w:val="24"/>
              </w:rPr>
            </w:pPr>
            <w:r>
              <w:rPr>
                <w:rFonts w:asciiTheme="majorEastAsia" w:eastAsiaTheme="majorEastAsia" w:hAnsiTheme="majorEastAsia" w:hint="eastAsia"/>
                <w:sz w:val="24"/>
              </w:rPr>
              <w:t>1-1</w:t>
            </w:r>
          </w:p>
        </w:tc>
        <w:tc>
          <w:tcPr>
            <w:tcW w:w="1417" w:type="dxa"/>
            <w:vAlign w:val="center"/>
          </w:tcPr>
          <w:p w:rsidR="00E569BE" w:rsidRDefault="00885A7E" w:rsidP="006430B5">
            <w:pPr>
              <w:ind w:leftChars="-13" w:left="2" w:hangingChars="12" w:hanging="29"/>
              <w:jc w:val="center"/>
              <w:rPr>
                <w:rFonts w:asciiTheme="majorEastAsia" w:eastAsiaTheme="majorEastAsia" w:hAnsiTheme="majorEastAsia"/>
                <w:sz w:val="24"/>
              </w:rPr>
            </w:pPr>
            <w:r>
              <w:rPr>
                <w:rFonts w:asciiTheme="majorEastAsia" w:eastAsiaTheme="majorEastAsia" w:hAnsiTheme="majorEastAsia" w:hint="eastAsia"/>
                <w:sz w:val="24"/>
              </w:rPr>
              <w:t>办公家具</w:t>
            </w:r>
          </w:p>
        </w:tc>
        <w:tc>
          <w:tcPr>
            <w:tcW w:w="992" w:type="dxa"/>
            <w:vAlign w:val="center"/>
          </w:tcPr>
          <w:p w:rsidR="00E569BE" w:rsidRDefault="00885A7E">
            <w:pPr>
              <w:jc w:val="center"/>
              <w:rPr>
                <w:rFonts w:asciiTheme="majorEastAsia" w:eastAsiaTheme="majorEastAsia" w:hAnsiTheme="majorEastAsia"/>
                <w:sz w:val="24"/>
              </w:rPr>
            </w:pPr>
            <w:r>
              <w:rPr>
                <w:rFonts w:asciiTheme="majorEastAsia" w:eastAsiaTheme="majorEastAsia" w:hAnsiTheme="majorEastAsia" w:hint="eastAsia"/>
                <w:sz w:val="24"/>
              </w:rPr>
              <w:t>一批</w:t>
            </w:r>
          </w:p>
        </w:tc>
        <w:tc>
          <w:tcPr>
            <w:tcW w:w="2268" w:type="dxa"/>
            <w:vAlign w:val="center"/>
          </w:tcPr>
          <w:p w:rsidR="00E569BE" w:rsidRDefault="00885A7E">
            <w:pPr>
              <w:jc w:val="center"/>
              <w:rPr>
                <w:rFonts w:asciiTheme="majorEastAsia" w:eastAsiaTheme="majorEastAsia" w:hAnsiTheme="majorEastAsia"/>
                <w:sz w:val="24"/>
              </w:rPr>
            </w:pPr>
            <w:r>
              <w:rPr>
                <w:rFonts w:asciiTheme="majorEastAsia" w:eastAsiaTheme="majorEastAsia" w:hAnsiTheme="majorEastAsia"/>
                <w:sz w:val="24"/>
              </w:rPr>
              <w:t>详见</w:t>
            </w:r>
            <w:r>
              <w:rPr>
                <w:rFonts w:asciiTheme="majorEastAsia" w:eastAsiaTheme="majorEastAsia" w:hAnsiTheme="majorEastAsia" w:hint="eastAsia"/>
                <w:sz w:val="24"/>
              </w:rPr>
              <w:t>技术参数要求</w:t>
            </w:r>
          </w:p>
        </w:tc>
        <w:tc>
          <w:tcPr>
            <w:tcW w:w="2658" w:type="dxa"/>
            <w:vAlign w:val="center"/>
          </w:tcPr>
          <w:p w:rsidR="00E569BE" w:rsidRDefault="00885A7E">
            <w:pPr>
              <w:jc w:val="center"/>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hint="eastAsia"/>
                <w:sz w:val="24"/>
              </w:rPr>
              <w:t>190250.00</w:t>
            </w:r>
            <w:r>
              <w:rPr>
                <w:rFonts w:asciiTheme="majorEastAsia" w:eastAsiaTheme="majorEastAsia" w:hAnsiTheme="majorEastAsia" w:hint="eastAsia"/>
                <w:sz w:val="24"/>
              </w:rPr>
              <w:t>元</w:t>
            </w:r>
          </w:p>
        </w:tc>
      </w:tr>
      <w:tr w:rsidR="00E569BE">
        <w:trPr>
          <w:trHeight w:val="961"/>
        </w:trPr>
        <w:tc>
          <w:tcPr>
            <w:tcW w:w="9570" w:type="dxa"/>
            <w:gridSpan w:val="6"/>
            <w:vAlign w:val="center"/>
          </w:tcPr>
          <w:p w:rsidR="00E569BE" w:rsidRDefault="00885A7E">
            <w:pPr>
              <w:numPr>
                <w:ilvl w:val="0"/>
                <w:numId w:val="2"/>
              </w:numPr>
              <w:spacing w:line="460" w:lineRule="atLeast"/>
              <w:rPr>
                <w:rFonts w:asciiTheme="majorEastAsia" w:eastAsiaTheme="majorEastAsia" w:hAnsiTheme="majorEastAsia"/>
                <w:b/>
                <w:sz w:val="24"/>
              </w:rPr>
            </w:pPr>
            <w:r>
              <w:rPr>
                <w:rFonts w:asciiTheme="majorEastAsia" w:eastAsiaTheme="majorEastAsia" w:hAnsiTheme="majorEastAsia" w:hint="eastAsia"/>
                <w:b/>
                <w:sz w:val="24"/>
              </w:rPr>
              <w:t>本次采购设有最高限价：合同包一最高限价为</w:t>
            </w:r>
            <w:bookmarkStart w:id="3" w:name="OLE_LINK10"/>
            <w:bookmarkStart w:id="4" w:name="OLE_LINK15"/>
            <w:bookmarkStart w:id="5" w:name="OLE_LINK9"/>
            <w:r>
              <w:rPr>
                <w:rFonts w:asciiTheme="majorEastAsia" w:eastAsiaTheme="majorEastAsia" w:hAnsiTheme="majorEastAsia" w:cs="仿宋_GB2312" w:hint="eastAsia"/>
                <w:b/>
                <w:sz w:val="24"/>
              </w:rPr>
              <w:t>人民币壹拾玖万零贰佰伍拾元</w:t>
            </w:r>
            <w:r>
              <w:rPr>
                <w:rFonts w:asciiTheme="majorEastAsia" w:eastAsiaTheme="majorEastAsia" w:hAnsiTheme="majorEastAsia" w:hint="eastAsia"/>
                <w:b/>
                <w:sz w:val="24"/>
              </w:rPr>
              <w:t>整（￥</w:t>
            </w:r>
            <w:r>
              <w:rPr>
                <w:rFonts w:asciiTheme="majorEastAsia" w:eastAsiaTheme="majorEastAsia" w:hAnsiTheme="majorEastAsia" w:hint="eastAsia"/>
                <w:b/>
                <w:sz w:val="24"/>
              </w:rPr>
              <w:t>190250.00</w:t>
            </w:r>
            <w:r>
              <w:rPr>
                <w:rFonts w:asciiTheme="majorEastAsia" w:eastAsiaTheme="majorEastAsia" w:hAnsiTheme="majorEastAsia" w:hint="eastAsia"/>
                <w:b/>
                <w:sz w:val="24"/>
              </w:rPr>
              <w:t>元）</w:t>
            </w:r>
            <w:bookmarkEnd w:id="3"/>
            <w:bookmarkEnd w:id="4"/>
            <w:bookmarkEnd w:id="5"/>
            <w:r>
              <w:rPr>
                <w:rFonts w:asciiTheme="majorEastAsia" w:eastAsiaTheme="majorEastAsia" w:hAnsiTheme="majorEastAsia" w:hint="eastAsia"/>
                <w:b/>
                <w:sz w:val="24"/>
              </w:rPr>
              <w:t>，超过最高限价的不推荐为中标候选人。</w:t>
            </w:r>
          </w:p>
        </w:tc>
      </w:tr>
      <w:tr w:rsidR="00E569BE">
        <w:trPr>
          <w:trHeight w:val="691"/>
        </w:trPr>
        <w:tc>
          <w:tcPr>
            <w:tcW w:w="1242" w:type="dxa"/>
            <w:vAlign w:val="center"/>
          </w:tcPr>
          <w:p w:rsidR="00E569BE" w:rsidRDefault="00885A7E">
            <w:pPr>
              <w:jc w:val="center"/>
              <w:rPr>
                <w:rFonts w:asciiTheme="majorEastAsia" w:eastAsiaTheme="majorEastAsia" w:hAnsiTheme="majorEastAsia"/>
                <w:sz w:val="24"/>
              </w:rPr>
            </w:pPr>
            <w:r>
              <w:rPr>
                <w:rFonts w:asciiTheme="majorEastAsia" w:eastAsiaTheme="majorEastAsia" w:hAnsiTheme="majorEastAsia" w:hint="eastAsia"/>
                <w:sz w:val="24"/>
              </w:rPr>
              <w:t>备注</w:t>
            </w:r>
          </w:p>
        </w:tc>
        <w:tc>
          <w:tcPr>
            <w:tcW w:w="8328" w:type="dxa"/>
            <w:gridSpan w:val="5"/>
            <w:vAlign w:val="center"/>
          </w:tcPr>
          <w:p w:rsidR="00E569BE" w:rsidRDefault="00885A7E">
            <w:pPr>
              <w:jc w:val="left"/>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hint="eastAsia"/>
                <w:sz w:val="24"/>
              </w:rPr>
              <w:t>1</w:t>
            </w:r>
            <w:r>
              <w:rPr>
                <w:rFonts w:asciiTheme="majorEastAsia" w:eastAsiaTheme="majorEastAsia" w:hAnsiTheme="majorEastAsia" w:hint="eastAsia"/>
                <w:sz w:val="24"/>
              </w:rPr>
              <w:t>）交货地点：业主指定地点。</w:t>
            </w:r>
          </w:p>
          <w:p w:rsidR="00E569BE" w:rsidRDefault="00885A7E">
            <w:pPr>
              <w:jc w:val="left"/>
              <w:rPr>
                <w:rFonts w:ascii="宋体" w:hAnsi="宋体"/>
                <w:sz w:val="24"/>
              </w:rPr>
            </w:pPr>
            <w:r>
              <w:rPr>
                <w:rFonts w:asciiTheme="majorEastAsia" w:eastAsiaTheme="majorEastAsia" w:hAnsiTheme="majorEastAsia" w:hint="eastAsia"/>
                <w:sz w:val="24"/>
              </w:rPr>
              <w:t>（</w:t>
            </w:r>
            <w:r>
              <w:rPr>
                <w:rFonts w:asciiTheme="majorEastAsia" w:eastAsiaTheme="majorEastAsia" w:hAnsiTheme="majorEastAsia" w:hint="eastAsia"/>
                <w:sz w:val="24"/>
              </w:rPr>
              <w:t>2</w:t>
            </w:r>
            <w:r>
              <w:rPr>
                <w:rFonts w:asciiTheme="majorEastAsia" w:eastAsiaTheme="majorEastAsia" w:hAnsiTheme="majorEastAsia" w:hint="eastAsia"/>
                <w:sz w:val="24"/>
              </w:rPr>
              <w:t>）合同签订：</w:t>
            </w:r>
            <w:r>
              <w:rPr>
                <w:rFonts w:ascii="宋体" w:hAnsi="宋体" w:hint="eastAsia"/>
                <w:sz w:val="24"/>
              </w:rPr>
              <w:t>中标后</w:t>
            </w:r>
            <w:r>
              <w:rPr>
                <w:rFonts w:ascii="宋体" w:hAnsi="宋体" w:hint="eastAsia"/>
                <w:sz w:val="24"/>
                <w:u w:val="single"/>
              </w:rPr>
              <w:t>5</w:t>
            </w:r>
            <w:r>
              <w:rPr>
                <w:rFonts w:ascii="宋体" w:hAnsi="宋体" w:hint="eastAsia"/>
                <w:sz w:val="24"/>
              </w:rPr>
              <w:t>天内签订合同。</w:t>
            </w:r>
          </w:p>
          <w:p w:rsidR="00E569BE" w:rsidRDefault="00885A7E">
            <w:pPr>
              <w:pStyle w:val="ac"/>
              <w:ind w:firstLineChars="0" w:firstLine="0"/>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）采购要求：实际产品颜色以及定制尺寸需要与现场环境相搭配并进行微调，需与校方确认后再进行施工。</w:t>
            </w:r>
          </w:p>
          <w:p w:rsidR="00E569BE" w:rsidRDefault="00885A7E">
            <w:pPr>
              <w:pStyle w:val="ac"/>
              <w:ind w:firstLineChars="0" w:firstLine="0"/>
              <w:jc w:val="left"/>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hint="eastAsia"/>
                <w:sz w:val="24"/>
              </w:rPr>
              <w:t>4</w:t>
            </w:r>
            <w:r>
              <w:rPr>
                <w:rFonts w:asciiTheme="majorEastAsia" w:eastAsiaTheme="majorEastAsia" w:hAnsiTheme="majorEastAsia" w:hint="eastAsia"/>
                <w:sz w:val="24"/>
              </w:rPr>
              <w:t>）</w:t>
            </w:r>
            <w:r>
              <w:rPr>
                <w:rFonts w:ascii="宋体" w:hAnsi="宋体" w:hint="eastAsia"/>
                <w:sz w:val="24"/>
              </w:rPr>
              <w:t>交货日期：合同签订后</w:t>
            </w:r>
            <w:r>
              <w:rPr>
                <w:rFonts w:ascii="宋体" w:hAnsi="宋体" w:hint="eastAsia"/>
                <w:sz w:val="24"/>
                <w:u w:val="single"/>
              </w:rPr>
              <w:t>15</w:t>
            </w:r>
            <w:r>
              <w:rPr>
                <w:rFonts w:ascii="宋体" w:hAnsi="宋体" w:hint="eastAsia"/>
                <w:sz w:val="24"/>
              </w:rPr>
              <w:t>天内。</w:t>
            </w:r>
          </w:p>
        </w:tc>
      </w:tr>
    </w:tbl>
    <w:p w:rsidR="00E569BE" w:rsidRDefault="00885A7E">
      <w:pPr>
        <w:spacing w:line="460" w:lineRule="atLeast"/>
        <w:rPr>
          <w:rFonts w:ascii="宋体" w:hAnsi="宋体"/>
          <w:sz w:val="24"/>
        </w:rPr>
      </w:pPr>
      <w:r>
        <w:rPr>
          <w:rFonts w:ascii="宋体" w:hAnsi="宋体" w:hint="eastAsia"/>
          <w:sz w:val="24"/>
        </w:rPr>
        <w:t>1</w:t>
      </w:r>
      <w:r>
        <w:rPr>
          <w:rFonts w:ascii="宋体" w:hAnsi="宋体" w:hint="eastAsia"/>
          <w:sz w:val="24"/>
        </w:rPr>
        <w:t>、响应供应商所投产品的配置、技术参数、质量和服务须同等或优于询价文件的要求，并在《偏离表》中做出详细说明。</w:t>
      </w:r>
    </w:p>
    <w:p w:rsidR="00E569BE" w:rsidRDefault="00E569BE">
      <w:pPr>
        <w:pStyle w:val="ac"/>
        <w:numPr>
          <w:ilvl w:val="0"/>
          <w:numId w:val="2"/>
        </w:numPr>
        <w:spacing w:line="460" w:lineRule="atLeast"/>
        <w:ind w:firstLineChars="0"/>
        <w:rPr>
          <w:rFonts w:ascii="宋体" w:hAnsi="宋体"/>
          <w:sz w:val="24"/>
        </w:rPr>
      </w:pPr>
      <w:r w:rsidRPr="00E569BE">
        <w:pict>
          <v:shapetype id="_x0000_t202" coordsize="21600,21600" o:spt="202" path="m,l,21600r21600,l21600,xe">
            <v:stroke joinstyle="miter"/>
            <v:path gradientshapeok="t" o:connecttype="rect"/>
          </v:shapetype>
          <v:shape id="文本框 2" o:spid="_x0000_s2050" type="#_x0000_t202" style="position:absolute;left:0;text-align:left;margin-left:630pt;margin-top:20.35pt;width:171pt;height:45.05pt;z-index:251665920" o:gfxdata="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gPw6NcAAAAMAQAADwAAAAAAAAABACAAAAAiAAAA&#10;ZHJzL2Rvd25yZXYueG1sUEsBAhQAFAAAAAgAh07iQJUnze2WAQAADgMAAA4AAAAAAAAAAQAgAAAA&#10;JgEAAGRycy9lMm9Eb2MueG1sUEsFBgAAAAAGAAYAWQEAAC4FAAAAAA==&#10;" filled="f" stroked="f">
            <v:textbox>
              <w:txbxContent>
                <w:p w:rsidR="00E569BE" w:rsidRDefault="00E569BE"/>
              </w:txbxContent>
            </v:textbox>
          </v:shape>
        </w:pict>
      </w:r>
      <w:r w:rsidR="00885A7E">
        <w:rPr>
          <w:rFonts w:ascii="宋体" w:hAnsi="宋体" w:hint="eastAsia"/>
          <w:sz w:val="24"/>
        </w:rPr>
        <w:t>报价含税金，送货搬运至采购人指定地点，并派专业技术人员到现场进行安装、调试、验收、培训操作人员及售后服务等一切费用。</w:t>
      </w:r>
    </w:p>
    <w:p w:rsidR="00E569BE" w:rsidRDefault="00885A7E" w:rsidP="006430B5">
      <w:pPr>
        <w:pStyle w:val="a4"/>
        <w:numPr>
          <w:ilvl w:val="0"/>
          <w:numId w:val="3"/>
        </w:numPr>
        <w:spacing w:afterLines="50" w:line="420" w:lineRule="exact"/>
        <w:jc w:val="left"/>
        <w:rPr>
          <w:rFonts w:asciiTheme="majorEastAsia" w:eastAsiaTheme="majorEastAsia" w:hAnsiTheme="majorEastAsia" w:cs="宋体"/>
          <w:b/>
          <w:kern w:val="0"/>
          <w:sz w:val="28"/>
          <w:szCs w:val="28"/>
        </w:rPr>
      </w:pPr>
      <w:r>
        <w:rPr>
          <w:rFonts w:asciiTheme="majorEastAsia" w:eastAsiaTheme="majorEastAsia" w:hAnsiTheme="majorEastAsia" w:cs="宋体" w:hint="eastAsia"/>
          <w:b/>
          <w:kern w:val="0"/>
          <w:sz w:val="28"/>
          <w:szCs w:val="28"/>
        </w:rPr>
        <w:t>技术参数要求</w:t>
      </w:r>
    </w:p>
    <w:tbl>
      <w:tblPr>
        <w:tblW w:w="4994" w:type="pct"/>
        <w:tblLayout w:type="fixed"/>
        <w:tblCellMar>
          <w:left w:w="0" w:type="dxa"/>
          <w:right w:w="0" w:type="dxa"/>
        </w:tblCellMar>
        <w:tblLook w:val="04A0"/>
      </w:tblPr>
      <w:tblGrid>
        <w:gridCol w:w="805"/>
        <w:gridCol w:w="1187"/>
        <w:gridCol w:w="1328"/>
        <w:gridCol w:w="3082"/>
        <w:gridCol w:w="2164"/>
        <w:gridCol w:w="598"/>
        <w:gridCol w:w="600"/>
      </w:tblGrid>
      <w:tr w:rsidR="00E569BE">
        <w:trPr>
          <w:trHeight w:val="375"/>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kern w:val="0"/>
                <w:sz w:val="24"/>
              </w:rPr>
            </w:pPr>
            <w:r>
              <w:rPr>
                <w:rFonts w:asciiTheme="minorEastAsia" w:hAnsiTheme="minorEastAsia" w:cstheme="minorEastAsia" w:hint="eastAsia"/>
                <w:b/>
                <w:kern w:val="0"/>
                <w:sz w:val="24"/>
              </w:rPr>
              <w:t>序号</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货物名称</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内容</w:t>
            </w:r>
          </w:p>
        </w:tc>
        <w:tc>
          <w:tcPr>
            <w:tcW w:w="1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尺寸规格</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kern w:val="0"/>
                <w:sz w:val="24"/>
              </w:rPr>
            </w:pPr>
            <w:r>
              <w:rPr>
                <w:rFonts w:asciiTheme="minorEastAsia" w:hAnsiTheme="minorEastAsia" w:cstheme="minorEastAsia" w:hint="eastAsia"/>
                <w:b/>
                <w:kern w:val="0"/>
                <w:sz w:val="24"/>
              </w:rPr>
              <w:t>图片</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数量</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kern w:val="0"/>
                <w:sz w:val="24"/>
              </w:rPr>
            </w:pPr>
            <w:r>
              <w:rPr>
                <w:rFonts w:asciiTheme="minorEastAsia" w:hAnsiTheme="minorEastAsia" w:cstheme="minorEastAsia" w:hint="eastAsia"/>
                <w:b/>
                <w:kern w:val="0"/>
                <w:sz w:val="24"/>
              </w:rPr>
              <w:t>单位</w:t>
            </w:r>
          </w:p>
        </w:tc>
      </w:tr>
      <w:tr w:rsidR="00E569BE">
        <w:trPr>
          <w:trHeight w:val="1045"/>
        </w:trPr>
        <w:tc>
          <w:tcPr>
            <w:tcW w:w="412"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60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沙发</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单人沙发</w:t>
            </w: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（北区）</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114</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87</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82</w:t>
            </w:r>
            <w:r>
              <w:rPr>
                <w:rFonts w:asciiTheme="minorEastAsia" w:eastAsiaTheme="minorEastAsia" w:hAnsiTheme="minorEastAsia" w:cstheme="minorEastAsia" w:hint="eastAsia"/>
                <w:kern w:val="0"/>
                <w:sz w:val="24"/>
              </w:rPr>
              <w:t>cm</w:t>
            </w:r>
            <w:r>
              <w:rPr>
                <w:rFonts w:asciiTheme="minorEastAsia" w:eastAsiaTheme="minorEastAsia" w:hAnsiTheme="minorEastAsia" w:cstheme="minorEastAsia" w:hint="eastAsia"/>
                <w:kern w:val="0"/>
                <w:sz w:val="24"/>
              </w:rPr>
              <w:t>，坐高</w:t>
            </w:r>
            <w:r>
              <w:rPr>
                <w:rFonts w:asciiTheme="minorEastAsia" w:eastAsiaTheme="minorEastAsia" w:hAnsiTheme="minorEastAsia" w:cstheme="minorEastAsia" w:hint="eastAsia"/>
                <w:kern w:val="0"/>
                <w:sz w:val="24"/>
              </w:rPr>
              <w:t>45cm</w:t>
            </w:r>
            <w:r>
              <w:rPr>
                <w:rFonts w:asciiTheme="minorEastAsia" w:eastAsiaTheme="minorEastAsia" w:hAnsiTheme="minorEastAsia" w:cstheme="minorEastAsia" w:hint="eastAsia"/>
                <w:kern w:val="0"/>
                <w:sz w:val="24"/>
              </w:rPr>
              <w:br/>
            </w:r>
            <w:r>
              <w:rPr>
                <w:rFonts w:asciiTheme="minorEastAsia" w:eastAsiaTheme="minorEastAsia" w:hAnsiTheme="minorEastAsia" w:cstheme="minorEastAsia" w:hint="eastAsia"/>
                <w:kern w:val="0"/>
                <w:sz w:val="24"/>
              </w:rPr>
              <w:t>饰面：西皮饰面内框架：实木框架配多层夹板装订。海绵：靠背为</w:t>
            </w:r>
            <w:r>
              <w:rPr>
                <w:rFonts w:asciiTheme="minorEastAsia" w:eastAsiaTheme="minorEastAsia" w:hAnsiTheme="minorEastAsia" w:cstheme="minorEastAsia" w:hint="eastAsia"/>
                <w:kern w:val="0"/>
                <w:sz w:val="24"/>
              </w:rPr>
              <w:t>35</w:t>
            </w:r>
            <w:r>
              <w:rPr>
                <w:rFonts w:asciiTheme="minorEastAsia" w:eastAsiaTheme="minorEastAsia" w:hAnsiTheme="minorEastAsia" w:cstheme="minorEastAsia" w:hint="eastAsia"/>
                <w:kern w:val="0"/>
                <w:sz w:val="24"/>
              </w:rPr>
              <w:t>密度高回弹切割新棉，坐垫为</w:t>
            </w:r>
            <w:r>
              <w:rPr>
                <w:rFonts w:asciiTheme="minorEastAsia" w:eastAsiaTheme="minorEastAsia" w:hAnsiTheme="minorEastAsia" w:cstheme="minorEastAsia" w:hint="eastAsia"/>
                <w:kern w:val="0"/>
                <w:sz w:val="24"/>
              </w:rPr>
              <w:t>38</w:t>
            </w:r>
            <w:r>
              <w:rPr>
                <w:rFonts w:asciiTheme="minorEastAsia" w:eastAsiaTheme="minorEastAsia" w:hAnsiTheme="minorEastAsia" w:cstheme="minorEastAsia" w:hint="eastAsia"/>
                <w:kern w:val="0"/>
                <w:sz w:val="24"/>
              </w:rPr>
              <w:t>密度高密度回弹切割海绵</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承重弹力结构：靠背订装多条回力橡筋，坐垫标准间距蛇形拉簧</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平衡橡筋</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超纤仿真皮黑色</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木纹烤漆脚架</w:t>
            </w:r>
          </w:p>
        </w:tc>
        <w:tc>
          <w:tcPr>
            <w:tcW w:w="1108"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noProof/>
              </w:rPr>
              <w:drawing>
                <wp:anchor distT="0" distB="0" distL="114300" distR="114300" simplePos="0" relativeHeight="251664896" behindDoc="0" locked="0" layoutInCell="1" allowOverlap="1">
                  <wp:simplePos x="0" y="0"/>
                  <wp:positionH relativeFrom="column">
                    <wp:posOffset>99060</wp:posOffset>
                  </wp:positionH>
                  <wp:positionV relativeFrom="paragraph">
                    <wp:posOffset>313690</wp:posOffset>
                  </wp:positionV>
                  <wp:extent cx="1189355" cy="1220470"/>
                  <wp:effectExtent l="0" t="0" r="10795" b="177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1189355" cy="1220470"/>
                          </a:xfrm>
                          <a:prstGeom prst="rect">
                            <a:avLst/>
                          </a:prstGeom>
                          <a:noFill/>
                          <a:ln>
                            <a:noFill/>
                          </a:ln>
                        </pic:spPr>
                      </pic:pic>
                    </a:graphicData>
                  </a:graphic>
                </wp:anchor>
              </w:drawing>
            </w:r>
            <w:r>
              <w:rPr>
                <w:noProof/>
              </w:rPr>
              <w:drawing>
                <wp:anchor distT="0" distB="0" distL="114300" distR="114300" simplePos="0" relativeHeight="251663872" behindDoc="0" locked="0" layoutInCell="1" allowOverlap="1">
                  <wp:simplePos x="0" y="0"/>
                  <wp:positionH relativeFrom="column">
                    <wp:posOffset>50165</wp:posOffset>
                  </wp:positionH>
                  <wp:positionV relativeFrom="paragraph">
                    <wp:posOffset>2341880</wp:posOffset>
                  </wp:positionV>
                  <wp:extent cx="1244600" cy="1136015"/>
                  <wp:effectExtent l="0" t="0" r="1270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tretch>
                            <a:fillRect/>
                          </a:stretch>
                        </pic:blipFill>
                        <pic:spPr>
                          <a:xfrm>
                            <a:off x="0" y="0"/>
                            <a:ext cx="1244600" cy="1136015"/>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9</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234"/>
        </w:trPr>
        <w:tc>
          <w:tcPr>
            <w:tcW w:w="412"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双人沙发</w:t>
            </w: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（北区）</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214</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87</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82</w:t>
            </w:r>
            <w:r>
              <w:rPr>
                <w:rFonts w:asciiTheme="minorEastAsia" w:eastAsiaTheme="minorEastAsia" w:hAnsiTheme="minorEastAsia" w:cstheme="minorEastAsia" w:hint="eastAsia"/>
                <w:kern w:val="0"/>
                <w:sz w:val="24"/>
              </w:rPr>
              <w:t>cm</w:t>
            </w:r>
            <w:r>
              <w:rPr>
                <w:rFonts w:asciiTheme="minorEastAsia" w:eastAsiaTheme="minorEastAsia" w:hAnsiTheme="minorEastAsia" w:cstheme="minorEastAsia" w:hint="eastAsia"/>
                <w:kern w:val="0"/>
                <w:sz w:val="24"/>
              </w:rPr>
              <w:t>，坐高</w:t>
            </w:r>
            <w:r>
              <w:rPr>
                <w:rFonts w:asciiTheme="minorEastAsia" w:eastAsiaTheme="minorEastAsia" w:hAnsiTheme="minorEastAsia" w:cstheme="minorEastAsia" w:hint="eastAsia"/>
                <w:kern w:val="0"/>
                <w:sz w:val="24"/>
              </w:rPr>
              <w:t>45cm</w:t>
            </w:r>
            <w:r>
              <w:rPr>
                <w:rFonts w:asciiTheme="minorEastAsia" w:eastAsiaTheme="minorEastAsia" w:hAnsiTheme="minorEastAsia" w:cstheme="minorEastAsia" w:hint="eastAsia"/>
                <w:kern w:val="0"/>
                <w:sz w:val="24"/>
              </w:rPr>
              <w:br/>
            </w:r>
            <w:r>
              <w:rPr>
                <w:rFonts w:asciiTheme="minorEastAsia" w:eastAsiaTheme="minorEastAsia" w:hAnsiTheme="minorEastAsia" w:cstheme="minorEastAsia" w:hint="eastAsia"/>
                <w:kern w:val="0"/>
                <w:sz w:val="24"/>
              </w:rPr>
              <w:t>饰面：西皮饰面内框架：实木框架配多层夹板装订。</w:t>
            </w:r>
            <w:r>
              <w:rPr>
                <w:rFonts w:asciiTheme="minorEastAsia" w:eastAsiaTheme="minorEastAsia" w:hAnsiTheme="minorEastAsia" w:cstheme="minorEastAsia" w:hint="eastAsia"/>
                <w:kern w:val="0"/>
                <w:sz w:val="24"/>
              </w:rPr>
              <w:t xml:space="preserve">   </w:t>
            </w:r>
          </w:p>
          <w:p w:rsidR="00E569BE" w:rsidRDefault="00885A7E">
            <w:pPr>
              <w:widowControl/>
              <w:jc w:val="left"/>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海绵：靠背为</w:t>
            </w:r>
            <w:r>
              <w:rPr>
                <w:rFonts w:asciiTheme="minorEastAsia" w:eastAsiaTheme="minorEastAsia" w:hAnsiTheme="minorEastAsia" w:cstheme="minorEastAsia" w:hint="eastAsia"/>
                <w:kern w:val="0"/>
                <w:sz w:val="24"/>
              </w:rPr>
              <w:t>35</w:t>
            </w:r>
            <w:r>
              <w:rPr>
                <w:rFonts w:asciiTheme="minorEastAsia" w:eastAsiaTheme="minorEastAsia" w:hAnsiTheme="minorEastAsia" w:cstheme="minorEastAsia" w:hint="eastAsia"/>
                <w:kern w:val="0"/>
                <w:sz w:val="24"/>
              </w:rPr>
              <w:t>密度高回弹切割新棉，</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坐垫为</w:t>
            </w:r>
            <w:r>
              <w:rPr>
                <w:rFonts w:asciiTheme="minorEastAsia" w:eastAsiaTheme="minorEastAsia" w:hAnsiTheme="minorEastAsia" w:cstheme="minorEastAsia" w:hint="eastAsia"/>
                <w:kern w:val="0"/>
                <w:sz w:val="24"/>
              </w:rPr>
              <w:t>38</w:t>
            </w:r>
            <w:r>
              <w:rPr>
                <w:rFonts w:asciiTheme="minorEastAsia" w:eastAsiaTheme="minorEastAsia" w:hAnsiTheme="minorEastAsia" w:cstheme="minorEastAsia" w:hint="eastAsia"/>
                <w:kern w:val="0"/>
                <w:sz w:val="24"/>
              </w:rPr>
              <w:t>密度高密度回弹切割海绵。</w:t>
            </w:r>
            <w:r>
              <w:rPr>
                <w:rFonts w:asciiTheme="minorEastAsia" w:eastAsiaTheme="minorEastAsia" w:hAnsiTheme="minorEastAsia" w:cstheme="minorEastAsia" w:hint="eastAsia"/>
                <w:kern w:val="0"/>
                <w:sz w:val="24"/>
              </w:rPr>
              <w:t xml:space="preserve">   </w:t>
            </w:r>
          </w:p>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承重弹力结构：靠背订装多条回力橡筋，坐垫标准间距蛇形拉簧</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平衡橡筋</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超纤仿真皮</w:t>
            </w:r>
            <w:r>
              <w:rPr>
                <w:rFonts w:asciiTheme="minorEastAsia" w:eastAsiaTheme="minorEastAsia" w:hAnsiTheme="minorEastAsia" w:cstheme="minorEastAsia" w:hint="eastAsia"/>
                <w:kern w:val="0"/>
                <w:sz w:val="24"/>
              </w:rPr>
              <w:lastRenderedPageBreak/>
              <w:t>黑色</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木纹烤漆脚架</w:t>
            </w:r>
          </w:p>
        </w:tc>
        <w:tc>
          <w:tcPr>
            <w:tcW w:w="1108"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3</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2557"/>
        </w:trPr>
        <w:tc>
          <w:tcPr>
            <w:tcW w:w="412"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双人沙发</w:t>
            </w: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（中区）</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190*75*75cm</w:t>
            </w:r>
            <w:r>
              <w:rPr>
                <w:rFonts w:asciiTheme="minorEastAsia" w:eastAsiaTheme="minorEastAsia" w:hAnsiTheme="minorEastAsia" w:cstheme="minorEastAsia" w:hint="eastAsia"/>
                <w:kern w:val="0"/>
                <w:sz w:val="24"/>
              </w:rPr>
              <w:t>，坐高</w:t>
            </w:r>
            <w:r>
              <w:rPr>
                <w:rFonts w:asciiTheme="minorEastAsia" w:eastAsiaTheme="minorEastAsia" w:hAnsiTheme="minorEastAsia" w:cstheme="minorEastAsia" w:hint="eastAsia"/>
                <w:kern w:val="0"/>
                <w:sz w:val="24"/>
              </w:rPr>
              <w:t>45cm</w:t>
            </w:r>
            <w:r>
              <w:rPr>
                <w:rFonts w:asciiTheme="minorEastAsia" w:eastAsiaTheme="minorEastAsia" w:hAnsiTheme="minorEastAsia" w:cstheme="minorEastAsia" w:hint="eastAsia"/>
                <w:kern w:val="0"/>
                <w:sz w:val="24"/>
              </w:rPr>
              <w:br/>
            </w:r>
            <w:r>
              <w:rPr>
                <w:rFonts w:asciiTheme="minorEastAsia" w:eastAsiaTheme="minorEastAsia" w:hAnsiTheme="minorEastAsia" w:cstheme="minorEastAsia" w:hint="eastAsia"/>
                <w:kern w:val="0"/>
                <w:sz w:val="24"/>
              </w:rPr>
              <w:t>饰面：西皮饰面内框架：实木框架配多层夹板装订。</w:t>
            </w:r>
            <w:r>
              <w:rPr>
                <w:rFonts w:asciiTheme="minorEastAsia" w:eastAsiaTheme="minorEastAsia" w:hAnsiTheme="minorEastAsia" w:cstheme="minorEastAsia" w:hint="eastAsia"/>
                <w:kern w:val="0"/>
                <w:sz w:val="24"/>
              </w:rPr>
              <w:t xml:space="preserve">   </w:t>
            </w:r>
          </w:p>
          <w:p w:rsidR="00E569BE" w:rsidRDefault="00885A7E">
            <w:pPr>
              <w:widowControl/>
              <w:jc w:val="left"/>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海绵：靠背为</w:t>
            </w:r>
            <w:r>
              <w:rPr>
                <w:rFonts w:asciiTheme="minorEastAsia" w:eastAsiaTheme="minorEastAsia" w:hAnsiTheme="minorEastAsia" w:cstheme="minorEastAsia" w:hint="eastAsia"/>
                <w:kern w:val="0"/>
                <w:sz w:val="24"/>
              </w:rPr>
              <w:t>35</w:t>
            </w:r>
            <w:r>
              <w:rPr>
                <w:rFonts w:asciiTheme="minorEastAsia" w:eastAsiaTheme="minorEastAsia" w:hAnsiTheme="minorEastAsia" w:cstheme="minorEastAsia" w:hint="eastAsia"/>
                <w:kern w:val="0"/>
                <w:sz w:val="24"/>
              </w:rPr>
              <w:t>密度高回弹切割新棉，</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坐垫为</w:t>
            </w:r>
            <w:r>
              <w:rPr>
                <w:rFonts w:asciiTheme="minorEastAsia" w:eastAsiaTheme="minorEastAsia" w:hAnsiTheme="minorEastAsia" w:cstheme="minorEastAsia" w:hint="eastAsia"/>
                <w:kern w:val="0"/>
                <w:sz w:val="24"/>
              </w:rPr>
              <w:t>38</w:t>
            </w:r>
            <w:r>
              <w:rPr>
                <w:rFonts w:asciiTheme="minorEastAsia" w:eastAsiaTheme="minorEastAsia" w:hAnsiTheme="minorEastAsia" w:cstheme="minorEastAsia" w:hint="eastAsia"/>
                <w:kern w:val="0"/>
                <w:sz w:val="24"/>
              </w:rPr>
              <w:t>密度高密度回弹切割海绵。</w:t>
            </w:r>
            <w:r>
              <w:rPr>
                <w:rFonts w:asciiTheme="minorEastAsia" w:eastAsiaTheme="minorEastAsia" w:hAnsiTheme="minorEastAsia" w:cstheme="minorEastAsia" w:hint="eastAsia"/>
                <w:kern w:val="0"/>
                <w:sz w:val="24"/>
              </w:rPr>
              <w:t xml:space="preserve">   </w:t>
            </w:r>
          </w:p>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承重弹力结构：靠背订装多条回力橡筋，坐垫标准间距蛇形拉簧</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平衡橡筋</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超纤仿真皮黑色</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木纹烤漆脚架</w:t>
            </w:r>
          </w:p>
        </w:tc>
        <w:tc>
          <w:tcPr>
            <w:tcW w:w="1108"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2278"/>
        </w:trPr>
        <w:tc>
          <w:tcPr>
            <w:tcW w:w="412"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单人沙发</w:t>
            </w:r>
            <w:r>
              <w:rPr>
                <w:rFonts w:asciiTheme="minorEastAsia" w:eastAsiaTheme="minorEastAsia" w:hAnsiTheme="minorEastAsia" w:cstheme="minorEastAsia" w:hint="eastAsia"/>
                <w:kern w:val="0"/>
                <w:sz w:val="24"/>
              </w:rPr>
              <w:t>4</w:t>
            </w:r>
            <w:r>
              <w:rPr>
                <w:rFonts w:asciiTheme="minorEastAsia" w:eastAsiaTheme="minorEastAsia" w:hAnsiTheme="minorEastAsia" w:cstheme="minorEastAsia" w:hint="eastAsia"/>
                <w:kern w:val="0"/>
                <w:sz w:val="24"/>
              </w:rPr>
              <w:t>（中区）</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114</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87</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82</w:t>
            </w:r>
            <w:r>
              <w:rPr>
                <w:rFonts w:asciiTheme="minorEastAsia" w:eastAsiaTheme="minorEastAsia" w:hAnsiTheme="minorEastAsia" w:cstheme="minorEastAsia" w:hint="eastAsia"/>
                <w:kern w:val="0"/>
                <w:sz w:val="24"/>
              </w:rPr>
              <w:t>cm</w:t>
            </w:r>
            <w:r>
              <w:rPr>
                <w:rFonts w:asciiTheme="minorEastAsia" w:eastAsiaTheme="minorEastAsia" w:hAnsiTheme="minorEastAsia" w:cstheme="minorEastAsia" w:hint="eastAsia"/>
                <w:kern w:val="0"/>
                <w:sz w:val="24"/>
              </w:rPr>
              <w:t>，坐高</w:t>
            </w:r>
            <w:r>
              <w:rPr>
                <w:rFonts w:asciiTheme="minorEastAsia" w:eastAsiaTheme="minorEastAsia" w:hAnsiTheme="minorEastAsia" w:cstheme="minorEastAsia" w:hint="eastAsia"/>
                <w:kern w:val="0"/>
                <w:sz w:val="24"/>
              </w:rPr>
              <w:t>45cm</w:t>
            </w:r>
            <w:r>
              <w:rPr>
                <w:rFonts w:asciiTheme="minorEastAsia" w:eastAsiaTheme="minorEastAsia" w:hAnsiTheme="minorEastAsia" w:cstheme="minorEastAsia" w:hint="eastAsia"/>
                <w:kern w:val="0"/>
                <w:sz w:val="24"/>
              </w:rPr>
              <w:br/>
            </w:r>
            <w:r>
              <w:rPr>
                <w:rFonts w:asciiTheme="minorEastAsia" w:eastAsiaTheme="minorEastAsia" w:hAnsiTheme="minorEastAsia" w:cstheme="minorEastAsia" w:hint="eastAsia"/>
                <w:kern w:val="0"/>
                <w:sz w:val="24"/>
              </w:rPr>
              <w:t>饰面：西皮饰面内框架：实木框架配多层夹板装订。</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海绵：靠背为</w:t>
            </w:r>
            <w:r>
              <w:rPr>
                <w:rFonts w:asciiTheme="minorEastAsia" w:eastAsiaTheme="minorEastAsia" w:hAnsiTheme="minorEastAsia" w:cstheme="minorEastAsia" w:hint="eastAsia"/>
                <w:kern w:val="0"/>
                <w:sz w:val="24"/>
              </w:rPr>
              <w:t>35</w:t>
            </w:r>
            <w:r>
              <w:rPr>
                <w:rFonts w:asciiTheme="minorEastAsia" w:eastAsiaTheme="minorEastAsia" w:hAnsiTheme="minorEastAsia" w:cstheme="minorEastAsia" w:hint="eastAsia"/>
                <w:kern w:val="0"/>
                <w:sz w:val="24"/>
              </w:rPr>
              <w:t>密度高回弹切割新棉，</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坐垫为</w:t>
            </w:r>
            <w:r>
              <w:rPr>
                <w:rFonts w:asciiTheme="minorEastAsia" w:eastAsiaTheme="minorEastAsia" w:hAnsiTheme="minorEastAsia" w:cstheme="minorEastAsia" w:hint="eastAsia"/>
                <w:kern w:val="0"/>
                <w:sz w:val="24"/>
              </w:rPr>
              <w:t>38</w:t>
            </w:r>
            <w:r>
              <w:rPr>
                <w:rFonts w:asciiTheme="minorEastAsia" w:eastAsiaTheme="minorEastAsia" w:hAnsiTheme="minorEastAsia" w:cstheme="minorEastAsia" w:hint="eastAsia"/>
                <w:kern w:val="0"/>
                <w:sz w:val="24"/>
              </w:rPr>
              <w:t>密度高密度回弹切割海绵。</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承重弹力结构：靠背订装多条回力橡筋，坐垫标准间距蛇形拉簧</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平衡橡筋</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超纤仿真皮黑色</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木纹烤漆脚架</w:t>
            </w:r>
          </w:p>
        </w:tc>
        <w:tc>
          <w:tcPr>
            <w:tcW w:w="1108"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12</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1320"/>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60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茶几</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方茶几（北区）</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60*60*45cm</w:t>
            </w:r>
            <w:r>
              <w:rPr>
                <w:rFonts w:asciiTheme="minorEastAsia" w:eastAsiaTheme="minorEastAsia" w:hAnsiTheme="minorEastAsia" w:cstheme="minorEastAsia" w:hint="eastAsia"/>
                <w:kern w:val="0"/>
                <w:sz w:val="24"/>
              </w:rPr>
              <w:t>，原木色</w:t>
            </w:r>
            <w:r>
              <w:rPr>
                <w:rFonts w:asciiTheme="minorEastAsia" w:eastAsiaTheme="minorEastAsia" w:hAnsiTheme="minorEastAsia" w:cstheme="minorEastAsia" w:hint="eastAsia"/>
                <w:kern w:val="0"/>
                <w:sz w:val="24"/>
              </w:rPr>
              <w:t>,E1</w:t>
            </w:r>
            <w:r>
              <w:rPr>
                <w:rFonts w:asciiTheme="minorEastAsia" w:eastAsiaTheme="minorEastAsia" w:hAnsiTheme="minorEastAsia" w:cstheme="minorEastAsia" w:hint="eastAsia"/>
                <w:kern w:val="0"/>
                <w:sz w:val="24"/>
              </w:rPr>
              <w:t>级环保板材，树脂保护膜</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木纹牛皮纸</w:t>
            </w:r>
            <w:r>
              <w:rPr>
                <w:rFonts w:asciiTheme="minorEastAsia" w:eastAsiaTheme="minorEastAsia" w:hAnsiTheme="minorEastAsia" w:cstheme="minorEastAsia" w:hint="eastAsia"/>
                <w:kern w:val="0"/>
                <w:sz w:val="24"/>
              </w:rPr>
              <w:t>+2mm</w:t>
            </w:r>
            <w:r>
              <w:rPr>
                <w:rFonts w:asciiTheme="minorEastAsia" w:eastAsiaTheme="minorEastAsia" w:hAnsiTheme="minorEastAsia" w:cstheme="minorEastAsia" w:hint="eastAsia"/>
                <w:kern w:val="0"/>
                <w:sz w:val="24"/>
              </w:rPr>
              <w:t>封边条</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三聚氰胺纸</w:t>
            </w:r>
            <w:r>
              <w:rPr>
                <w:rFonts w:asciiTheme="minorEastAsia" w:eastAsiaTheme="minorEastAsia" w:hAnsiTheme="minorEastAsia" w:cstheme="minorEastAsia" w:hint="eastAsia"/>
                <w:kern w:val="0"/>
                <w:sz w:val="24"/>
              </w:rPr>
              <w:t xml:space="preserve"> </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49536" behindDoc="0" locked="0" layoutInCell="1" allowOverlap="1">
                  <wp:simplePos x="0" y="0"/>
                  <wp:positionH relativeFrom="column">
                    <wp:posOffset>264795</wp:posOffset>
                  </wp:positionH>
                  <wp:positionV relativeFrom="page">
                    <wp:posOffset>138430</wp:posOffset>
                  </wp:positionV>
                  <wp:extent cx="762000" cy="569595"/>
                  <wp:effectExtent l="0" t="0" r="0" b="190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6" cstate="print"/>
                          <a:stretch>
                            <a:fillRect/>
                          </a:stretch>
                        </pic:blipFill>
                        <pic:spPr>
                          <a:xfrm>
                            <a:off x="0" y="0"/>
                            <a:ext cx="762000" cy="569595"/>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3</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1230"/>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圆茶几（北区）</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直径</w:t>
            </w:r>
            <w:r>
              <w:rPr>
                <w:rFonts w:asciiTheme="minorEastAsia" w:eastAsiaTheme="minorEastAsia" w:hAnsiTheme="minorEastAsia" w:cstheme="minorEastAsia" w:hint="eastAsia"/>
                <w:kern w:val="0"/>
                <w:sz w:val="24"/>
              </w:rPr>
              <w:t>55-60cm</w:t>
            </w:r>
            <w:r>
              <w:rPr>
                <w:rFonts w:asciiTheme="minorEastAsia" w:eastAsiaTheme="minorEastAsia" w:hAnsiTheme="minorEastAsia" w:cstheme="minorEastAsia" w:hint="eastAsia"/>
                <w:kern w:val="0"/>
                <w:sz w:val="24"/>
              </w:rPr>
              <w:t>，高</w:t>
            </w:r>
            <w:r>
              <w:rPr>
                <w:rFonts w:asciiTheme="minorEastAsia" w:eastAsiaTheme="minorEastAsia" w:hAnsiTheme="minorEastAsia" w:cstheme="minorEastAsia" w:hint="eastAsia"/>
                <w:kern w:val="0"/>
                <w:sz w:val="24"/>
              </w:rPr>
              <w:t>41cm,</w:t>
            </w:r>
            <w:r>
              <w:rPr>
                <w:rFonts w:asciiTheme="minorEastAsia" w:eastAsiaTheme="minorEastAsia" w:hAnsiTheme="minorEastAsia" w:cstheme="minorEastAsia" w:hint="eastAsia"/>
                <w:kern w:val="0"/>
                <w:sz w:val="24"/>
              </w:rPr>
              <w:t>低边几，白蜡木色，</w:t>
            </w:r>
            <w:r>
              <w:rPr>
                <w:rFonts w:asciiTheme="minorEastAsia" w:eastAsiaTheme="minorEastAsia" w:hAnsiTheme="minorEastAsia" w:cstheme="minorEastAsia" w:hint="eastAsia"/>
                <w:kern w:val="0"/>
                <w:sz w:val="24"/>
              </w:rPr>
              <w:br/>
            </w:r>
            <w:r>
              <w:rPr>
                <w:rFonts w:asciiTheme="minorEastAsia" w:eastAsiaTheme="minorEastAsia" w:hAnsiTheme="minorEastAsia" w:cstheme="minorEastAsia" w:hint="eastAsia"/>
                <w:kern w:val="0"/>
                <w:sz w:val="24"/>
              </w:rPr>
              <w:t>加玻璃案面</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0560" behindDoc="0" locked="0" layoutInCell="1" allowOverlap="1">
                  <wp:simplePos x="0" y="0"/>
                  <wp:positionH relativeFrom="column">
                    <wp:posOffset>222250</wp:posOffset>
                  </wp:positionH>
                  <wp:positionV relativeFrom="page">
                    <wp:posOffset>80010</wp:posOffset>
                  </wp:positionV>
                  <wp:extent cx="798195" cy="672465"/>
                  <wp:effectExtent l="0" t="0" r="1905" b="13335"/>
                  <wp:wrapNone/>
                  <wp:docPr id="16" name="图片_11"/>
                  <wp:cNvGraphicFramePr/>
                  <a:graphic xmlns:a="http://schemas.openxmlformats.org/drawingml/2006/main">
                    <a:graphicData uri="http://schemas.openxmlformats.org/drawingml/2006/picture">
                      <pic:pic xmlns:pic="http://schemas.openxmlformats.org/drawingml/2006/picture">
                        <pic:nvPicPr>
                          <pic:cNvPr id="16" name="图片_11"/>
                          <pic:cNvPicPr/>
                        </pic:nvPicPr>
                        <pic:blipFill>
                          <a:blip r:embed="rId17" cstate="print"/>
                          <a:stretch>
                            <a:fillRect/>
                          </a:stretch>
                        </pic:blipFill>
                        <pic:spPr>
                          <a:xfrm>
                            <a:off x="0" y="0"/>
                            <a:ext cx="798195" cy="672465"/>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9</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1508"/>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长茶几（中区）</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120*60*45cm</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br/>
            </w:r>
            <w:r>
              <w:rPr>
                <w:rFonts w:asciiTheme="minorEastAsia" w:eastAsiaTheme="minorEastAsia" w:hAnsiTheme="minorEastAsia" w:cstheme="minorEastAsia" w:hint="eastAsia"/>
                <w:kern w:val="0"/>
                <w:sz w:val="24"/>
              </w:rPr>
              <w:t>胡桃木色，</w:t>
            </w:r>
            <w:r>
              <w:rPr>
                <w:rFonts w:asciiTheme="minorEastAsia" w:eastAsiaTheme="minorEastAsia" w:hAnsiTheme="minorEastAsia" w:cstheme="minorEastAsia" w:hint="eastAsia"/>
                <w:kern w:val="0"/>
                <w:sz w:val="24"/>
              </w:rPr>
              <w:t>E1</w:t>
            </w:r>
            <w:r>
              <w:rPr>
                <w:rFonts w:asciiTheme="minorEastAsia" w:eastAsiaTheme="minorEastAsia" w:hAnsiTheme="minorEastAsia" w:cstheme="minorEastAsia" w:hint="eastAsia"/>
                <w:kern w:val="0"/>
                <w:sz w:val="24"/>
              </w:rPr>
              <w:t>级环保板材，树脂保护膜</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木纹牛皮纸</w:t>
            </w:r>
            <w:r>
              <w:rPr>
                <w:rFonts w:asciiTheme="minorEastAsia" w:eastAsiaTheme="minorEastAsia" w:hAnsiTheme="minorEastAsia" w:cstheme="minorEastAsia" w:hint="eastAsia"/>
                <w:kern w:val="0"/>
                <w:sz w:val="24"/>
              </w:rPr>
              <w:t>+2mm</w:t>
            </w:r>
            <w:r>
              <w:rPr>
                <w:rFonts w:asciiTheme="minorEastAsia" w:eastAsiaTheme="minorEastAsia" w:hAnsiTheme="minorEastAsia" w:cstheme="minorEastAsia" w:hint="eastAsia"/>
                <w:kern w:val="0"/>
                <w:sz w:val="24"/>
              </w:rPr>
              <w:t>封边条</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三聚氰胺纸</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1584" behindDoc="0" locked="0" layoutInCell="1" allowOverlap="1">
                  <wp:simplePos x="0" y="0"/>
                  <wp:positionH relativeFrom="column">
                    <wp:posOffset>80010</wp:posOffset>
                  </wp:positionH>
                  <wp:positionV relativeFrom="page">
                    <wp:posOffset>130175</wp:posOffset>
                  </wp:positionV>
                  <wp:extent cx="1113790" cy="753110"/>
                  <wp:effectExtent l="0" t="0" r="10160" b="8890"/>
                  <wp:wrapNone/>
                  <wp:docPr id="13" name="图片_6"/>
                  <wp:cNvGraphicFramePr/>
                  <a:graphic xmlns:a="http://schemas.openxmlformats.org/drawingml/2006/main">
                    <a:graphicData uri="http://schemas.openxmlformats.org/drawingml/2006/picture">
                      <pic:pic xmlns:pic="http://schemas.openxmlformats.org/drawingml/2006/picture">
                        <pic:nvPicPr>
                          <pic:cNvPr id="13" name="图片_6"/>
                          <pic:cNvPicPr/>
                        </pic:nvPicPr>
                        <pic:blipFill>
                          <a:blip r:embed="rId18" cstate="print"/>
                          <a:stretch>
                            <a:fillRect/>
                          </a:stretch>
                        </pic:blipFill>
                        <pic:spPr>
                          <a:xfrm>
                            <a:off x="0" y="0"/>
                            <a:ext cx="1113790" cy="753110"/>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3</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1780"/>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随形座椅</w:t>
            </w:r>
          </w:p>
        </w:tc>
        <w:tc>
          <w:tcPr>
            <w:tcW w:w="6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风琴沙发（中区一层）</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9-12</w:t>
            </w:r>
            <w:r>
              <w:rPr>
                <w:rFonts w:asciiTheme="minorEastAsia" w:eastAsiaTheme="minorEastAsia" w:hAnsiTheme="minorEastAsia" w:cstheme="minorEastAsia" w:hint="eastAsia"/>
                <w:kern w:val="0"/>
                <w:sz w:val="24"/>
              </w:rPr>
              <w:t>人座风琴沙发，使用长度</w:t>
            </w:r>
            <w:r>
              <w:rPr>
                <w:rFonts w:asciiTheme="minorEastAsia" w:eastAsiaTheme="minorEastAsia" w:hAnsiTheme="minorEastAsia" w:cstheme="minorEastAsia" w:hint="eastAsia"/>
                <w:kern w:val="0"/>
                <w:sz w:val="24"/>
              </w:rPr>
              <w:t>6-7</w:t>
            </w:r>
            <w:r>
              <w:rPr>
                <w:rFonts w:asciiTheme="minorEastAsia" w:eastAsiaTheme="minorEastAsia" w:hAnsiTheme="minorEastAsia" w:cstheme="minorEastAsia" w:hint="eastAsia"/>
                <w:kern w:val="0"/>
                <w:sz w:val="24"/>
              </w:rPr>
              <w:t>米，折叠尺寸：高</w:t>
            </w:r>
            <w:r>
              <w:rPr>
                <w:rFonts w:asciiTheme="minorEastAsia" w:eastAsiaTheme="minorEastAsia" w:hAnsiTheme="minorEastAsia" w:cstheme="minorEastAsia" w:hint="eastAsia"/>
                <w:kern w:val="0"/>
                <w:sz w:val="24"/>
              </w:rPr>
              <w:t>65*</w:t>
            </w:r>
            <w:r>
              <w:rPr>
                <w:rFonts w:asciiTheme="minorEastAsia" w:eastAsiaTheme="minorEastAsia" w:hAnsiTheme="minorEastAsia" w:cstheme="minorEastAsia" w:hint="eastAsia"/>
                <w:kern w:val="0"/>
                <w:sz w:val="24"/>
              </w:rPr>
              <w:t>宽</w:t>
            </w:r>
            <w:r>
              <w:rPr>
                <w:rFonts w:asciiTheme="minorEastAsia" w:eastAsiaTheme="minorEastAsia" w:hAnsiTheme="minorEastAsia" w:cstheme="minorEastAsia" w:hint="eastAsia"/>
                <w:kern w:val="0"/>
                <w:sz w:val="24"/>
              </w:rPr>
              <w:t>53*</w:t>
            </w:r>
            <w:r>
              <w:rPr>
                <w:rFonts w:asciiTheme="minorEastAsia" w:eastAsiaTheme="minorEastAsia" w:hAnsiTheme="minorEastAsia" w:cstheme="minorEastAsia" w:hint="eastAsia"/>
                <w:kern w:val="0"/>
                <w:sz w:val="24"/>
              </w:rPr>
              <w:t>厚</w:t>
            </w:r>
            <w:r>
              <w:rPr>
                <w:rFonts w:asciiTheme="minorEastAsia" w:eastAsiaTheme="minorEastAsia" w:hAnsiTheme="minorEastAsia" w:cstheme="minorEastAsia" w:hint="eastAsia"/>
                <w:kern w:val="0"/>
                <w:sz w:val="24"/>
              </w:rPr>
              <w:t>21cm</w:t>
            </w:r>
            <w:r>
              <w:rPr>
                <w:rFonts w:asciiTheme="minorEastAsia" w:eastAsiaTheme="minorEastAsia" w:hAnsiTheme="minorEastAsia" w:cstheme="minorEastAsia" w:hint="eastAsia"/>
                <w:kern w:val="0"/>
                <w:sz w:val="24"/>
              </w:rPr>
              <w:t>，承重力</w:t>
            </w:r>
            <w:r>
              <w:rPr>
                <w:rFonts w:asciiTheme="minorEastAsia" w:eastAsiaTheme="minorEastAsia" w:hAnsiTheme="minorEastAsia" w:cstheme="minorEastAsia" w:hint="eastAsia"/>
                <w:kern w:val="0"/>
                <w:sz w:val="24"/>
              </w:rPr>
              <w:t>5000</w:t>
            </w:r>
            <w:r>
              <w:rPr>
                <w:rFonts w:asciiTheme="minorEastAsia" w:eastAsiaTheme="minorEastAsia" w:hAnsiTheme="minorEastAsia" w:cstheme="minorEastAsia" w:hint="eastAsia"/>
                <w:kern w:val="0"/>
                <w:sz w:val="24"/>
              </w:rPr>
              <w:t>千克</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平方米</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侧板材料：棕色竹制板</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2608" behindDoc="0" locked="0" layoutInCell="1" allowOverlap="1">
                  <wp:simplePos x="0" y="0"/>
                  <wp:positionH relativeFrom="column">
                    <wp:posOffset>193040</wp:posOffset>
                  </wp:positionH>
                  <wp:positionV relativeFrom="page">
                    <wp:posOffset>73025</wp:posOffset>
                  </wp:positionV>
                  <wp:extent cx="961390" cy="942975"/>
                  <wp:effectExtent l="0" t="0" r="10160" b="9525"/>
                  <wp:wrapNone/>
                  <wp:docPr id="6" name="图片_10"/>
                  <wp:cNvGraphicFramePr/>
                  <a:graphic xmlns:a="http://schemas.openxmlformats.org/drawingml/2006/main">
                    <a:graphicData uri="http://schemas.openxmlformats.org/drawingml/2006/picture">
                      <pic:pic xmlns:pic="http://schemas.openxmlformats.org/drawingml/2006/picture">
                        <pic:nvPicPr>
                          <pic:cNvPr id="6" name="图片_10"/>
                          <pic:cNvPicPr/>
                        </pic:nvPicPr>
                        <pic:blipFill>
                          <a:blip r:embed="rId19" cstate="print"/>
                          <a:stretch>
                            <a:fillRect/>
                          </a:stretch>
                        </pic:blipFill>
                        <pic:spPr>
                          <a:xfrm>
                            <a:off x="0" y="0"/>
                            <a:ext cx="961390" cy="942975"/>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1360"/>
        </w:trPr>
        <w:tc>
          <w:tcPr>
            <w:tcW w:w="412"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6</w:t>
            </w:r>
          </w:p>
        </w:tc>
        <w:tc>
          <w:tcPr>
            <w:tcW w:w="60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吧台组合</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L</w:t>
            </w:r>
            <w:r>
              <w:rPr>
                <w:rFonts w:asciiTheme="minorEastAsia" w:eastAsiaTheme="minorEastAsia" w:hAnsiTheme="minorEastAsia" w:cstheme="minorEastAsia" w:hint="eastAsia"/>
                <w:kern w:val="0"/>
                <w:sz w:val="24"/>
              </w:rPr>
              <w:t>形吧台桌</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外边</w:t>
            </w:r>
            <w:r>
              <w:rPr>
                <w:rFonts w:asciiTheme="minorEastAsia" w:eastAsiaTheme="minorEastAsia" w:hAnsiTheme="minorEastAsia" w:cstheme="minorEastAsia" w:hint="eastAsia"/>
                <w:kern w:val="0"/>
                <w:sz w:val="24"/>
              </w:rPr>
              <w:t>258*104cm</w:t>
            </w:r>
            <w:r>
              <w:rPr>
                <w:rFonts w:asciiTheme="minorEastAsia" w:eastAsiaTheme="minorEastAsia" w:hAnsiTheme="minorEastAsia" w:cstheme="minorEastAsia" w:hint="eastAsia"/>
                <w:kern w:val="0"/>
                <w:sz w:val="24"/>
              </w:rPr>
              <w:t>，宽</w:t>
            </w:r>
            <w:r>
              <w:rPr>
                <w:rFonts w:asciiTheme="minorEastAsia" w:eastAsiaTheme="minorEastAsia" w:hAnsiTheme="minorEastAsia" w:cstheme="minorEastAsia" w:hint="eastAsia"/>
                <w:kern w:val="0"/>
                <w:sz w:val="24"/>
              </w:rPr>
              <w:t>60cm</w:t>
            </w:r>
            <w:r>
              <w:rPr>
                <w:rFonts w:asciiTheme="minorEastAsia" w:eastAsiaTheme="minorEastAsia" w:hAnsiTheme="minorEastAsia" w:cstheme="minorEastAsia" w:hint="eastAsia"/>
                <w:kern w:val="0"/>
                <w:sz w:val="24"/>
              </w:rPr>
              <w:t>，铁艺松木原色自然边</w:t>
            </w:r>
            <w:r>
              <w:rPr>
                <w:rFonts w:asciiTheme="minorEastAsia" w:eastAsiaTheme="minorEastAsia" w:hAnsiTheme="minorEastAsia" w:cstheme="minorEastAsia" w:hint="eastAsia"/>
                <w:kern w:val="0"/>
                <w:sz w:val="24"/>
              </w:rPr>
              <w:t>5cm</w:t>
            </w:r>
            <w:r>
              <w:rPr>
                <w:rFonts w:asciiTheme="minorEastAsia" w:eastAsiaTheme="minorEastAsia" w:hAnsiTheme="minorEastAsia" w:cstheme="minorEastAsia" w:hint="eastAsia"/>
                <w:kern w:val="0"/>
                <w:sz w:val="24"/>
              </w:rPr>
              <w:t>厚，加厚桌脚，防滑脚垫，环保木器漆</w:t>
            </w:r>
          </w:p>
        </w:tc>
        <w:tc>
          <w:tcPr>
            <w:tcW w:w="1108"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3632" behindDoc="0" locked="0" layoutInCell="1" allowOverlap="1">
                  <wp:simplePos x="0" y="0"/>
                  <wp:positionH relativeFrom="column">
                    <wp:posOffset>345440</wp:posOffset>
                  </wp:positionH>
                  <wp:positionV relativeFrom="page">
                    <wp:posOffset>174625</wp:posOffset>
                  </wp:positionV>
                  <wp:extent cx="826770" cy="1196975"/>
                  <wp:effectExtent l="0" t="0" r="11430" b="3175"/>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20" cstate="print"/>
                          <a:stretch>
                            <a:fillRect/>
                          </a:stretch>
                        </pic:blipFill>
                        <pic:spPr>
                          <a:xfrm>
                            <a:off x="0" y="0"/>
                            <a:ext cx="826770" cy="1196975"/>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3</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台</w:t>
            </w:r>
          </w:p>
        </w:tc>
      </w:tr>
      <w:tr w:rsidR="00E569BE">
        <w:trPr>
          <w:trHeight w:val="960"/>
        </w:trPr>
        <w:tc>
          <w:tcPr>
            <w:tcW w:w="412"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吧台椅</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42*47*75cm</w:t>
            </w:r>
            <w:r>
              <w:rPr>
                <w:rFonts w:asciiTheme="minorEastAsia" w:eastAsiaTheme="minorEastAsia" w:hAnsiTheme="minorEastAsia" w:cstheme="minorEastAsia" w:hint="eastAsia"/>
                <w:kern w:val="0"/>
                <w:sz w:val="24"/>
              </w:rPr>
              <w:t>，铁松木原色，黑腿</w:t>
            </w:r>
            <w:r>
              <w:rPr>
                <w:rFonts w:asciiTheme="minorEastAsia" w:eastAsiaTheme="minorEastAsia" w:hAnsiTheme="minorEastAsia" w:cstheme="minorEastAsia" w:hint="eastAsia"/>
                <w:kern w:val="0"/>
                <w:sz w:val="24"/>
              </w:rPr>
              <w:t>12</w:t>
            </w:r>
            <w:r>
              <w:rPr>
                <w:rFonts w:asciiTheme="minorEastAsia" w:eastAsiaTheme="minorEastAsia" w:hAnsiTheme="minorEastAsia" w:cstheme="minorEastAsia" w:hint="eastAsia"/>
                <w:kern w:val="0"/>
                <w:sz w:val="24"/>
              </w:rPr>
              <w:t>光面</w:t>
            </w:r>
          </w:p>
        </w:tc>
        <w:tc>
          <w:tcPr>
            <w:tcW w:w="1108"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9</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张</w:t>
            </w:r>
          </w:p>
        </w:tc>
      </w:tr>
      <w:tr w:rsidR="00E569BE">
        <w:trPr>
          <w:trHeight w:val="1750"/>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洽谈桌椅</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现代洽谈桌椅组合</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桌</w:t>
            </w:r>
            <w:r>
              <w:rPr>
                <w:rFonts w:asciiTheme="minorEastAsia" w:eastAsiaTheme="minorEastAsia" w:hAnsiTheme="minorEastAsia" w:cstheme="minorEastAsia" w:hint="eastAsia"/>
                <w:kern w:val="0"/>
                <w:sz w:val="24"/>
              </w:rPr>
              <w:t>+4</w:t>
            </w:r>
            <w:r>
              <w:rPr>
                <w:rFonts w:asciiTheme="minorEastAsia" w:eastAsiaTheme="minorEastAsia" w:hAnsiTheme="minorEastAsia" w:cstheme="minorEastAsia" w:hint="eastAsia"/>
                <w:kern w:val="0"/>
                <w:sz w:val="24"/>
              </w:rPr>
              <w:t>椅，</w:t>
            </w:r>
            <w:r>
              <w:rPr>
                <w:rFonts w:asciiTheme="minorEastAsia" w:eastAsiaTheme="minorEastAsia" w:hAnsiTheme="minorEastAsia" w:cstheme="minorEastAsia" w:hint="eastAsia"/>
                <w:kern w:val="0"/>
                <w:sz w:val="24"/>
              </w:rPr>
              <w:t>PE</w:t>
            </w:r>
            <w:r>
              <w:rPr>
                <w:rFonts w:asciiTheme="minorEastAsia" w:eastAsiaTheme="minorEastAsia" w:hAnsiTheme="minorEastAsia" w:cstheme="minorEastAsia" w:hint="eastAsia"/>
                <w:kern w:val="0"/>
                <w:sz w:val="24"/>
              </w:rPr>
              <w:t>环保材质，</w:t>
            </w:r>
            <w:r>
              <w:rPr>
                <w:rFonts w:asciiTheme="minorEastAsia" w:eastAsiaTheme="minorEastAsia" w:hAnsiTheme="minorEastAsia" w:cstheme="minorEastAsia" w:hint="eastAsia"/>
                <w:kern w:val="0"/>
                <w:sz w:val="24"/>
              </w:rPr>
              <w:t>60</w:t>
            </w:r>
            <w:r>
              <w:rPr>
                <w:rFonts w:asciiTheme="minorEastAsia" w:eastAsiaTheme="minorEastAsia" w:hAnsiTheme="minorEastAsia" w:cstheme="minorEastAsia" w:hint="eastAsia"/>
                <w:kern w:val="0"/>
                <w:sz w:val="24"/>
              </w:rPr>
              <w:t>圆桌小圆桌，弧形靠背椅</w:t>
            </w:r>
            <w:r>
              <w:rPr>
                <w:rFonts w:asciiTheme="minorEastAsia" w:eastAsiaTheme="minorEastAsia" w:hAnsiTheme="minorEastAsia" w:cstheme="minorEastAsia" w:hint="eastAsia"/>
                <w:kern w:val="0"/>
                <w:sz w:val="24"/>
              </w:rPr>
              <w:t>41.5*81*44*41cm</w:t>
            </w:r>
            <w:r>
              <w:rPr>
                <w:rFonts w:asciiTheme="minorEastAsia" w:eastAsiaTheme="minorEastAsia" w:hAnsiTheme="minorEastAsia" w:cstheme="minorEastAsia" w:hint="eastAsia"/>
                <w:kern w:val="0"/>
                <w:sz w:val="24"/>
              </w:rPr>
              <w:t>，</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4656" behindDoc="0" locked="0" layoutInCell="1" allowOverlap="1">
                  <wp:simplePos x="0" y="0"/>
                  <wp:positionH relativeFrom="column">
                    <wp:posOffset>52705</wp:posOffset>
                  </wp:positionH>
                  <wp:positionV relativeFrom="page">
                    <wp:posOffset>99695</wp:posOffset>
                  </wp:positionV>
                  <wp:extent cx="1261745" cy="842010"/>
                  <wp:effectExtent l="0" t="0" r="14605" b="15240"/>
                  <wp:wrapNone/>
                  <wp:docPr id="8" name="图片_7"/>
                  <wp:cNvGraphicFramePr/>
                  <a:graphic xmlns:a="http://schemas.openxmlformats.org/drawingml/2006/main">
                    <a:graphicData uri="http://schemas.openxmlformats.org/drawingml/2006/picture">
                      <pic:pic xmlns:pic="http://schemas.openxmlformats.org/drawingml/2006/picture">
                        <pic:nvPicPr>
                          <pic:cNvPr id="8" name="图片_7"/>
                          <pic:cNvPicPr/>
                        </pic:nvPicPr>
                        <pic:blipFill>
                          <a:blip r:embed="rId21" cstate="print"/>
                          <a:stretch>
                            <a:fillRect/>
                          </a:stretch>
                        </pic:blipFill>
                        <pic:spPr>
                          <a:xfrm>
                            <a:off x="0" y="0"/>
                            <a:ext cx="1261745" cy="842010"/>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6</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套</w:t>
            </w:r>
          </w:p>
        </w:tc>
      </w:tr>
      <w:tr w:rsidR="00E569BE">
        <w:trPr>
          <w:trHeight w:val="1425"/>
        </w:trPr>
        <w:tc>
          <w:tcPr>
            <w:tcW w:w="412"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60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画框</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金属木纹简约画框</w:t>
            </w: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（北区</w:t>
            </w:r>
            <w:r>
              <w:rPr>
                <w:rFonts w:asciiTheme="minorEastAsia" w:eastAsiaTheme="minorEastAsia" w:hAnsiTheme="minorEastAsia" w:cstheme="minorEastAsia" w:hint="eastAsia"/>
                <w:kern w:val="0"/>
                <w:sz w:val="24"/>
              </w:rPr>
              <w:t>2-4</w:t>
            </w:r>
            <w:r>
              <w:rPr>
                <w:rFonts w:asciiTheme="minorEastAsia" w:eastAsiaTheme="minorEastAsia" w:hAnsiTheme="minorEastAsia" w:cstheme="minorEastAsia" w:hint="eastAsia"/>
                <w:kern w:val="0"/>
                <w:sz w:val="24"/>
              </w:rPr>
              <w:t>）</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220*100cm</w:t>
            </w:r>
            <w:r>
              <w:rPr>
                <w:rFonts w:asciiTheme="minorEastAsia" w:eastAsiaTheme="minorEastAsia" w:hAnsiTheme="minorEastAsia" w:cstheme="minorEastAsia" w:hint="eastAsia"/>
                <w:kern w:val="0"/>
                <w:sz w:val="24"/>
              </w:rPr>
              <w:t>，可见位置</w:t>
            </w:r>
            <w:r>
              <w:rPr>
                <w:rFonts w:asciiTheme="minorEastAsia" w:eastAsiaTheme="minorEastAsia" w:hAnsiTheme="minorEastAsia" w:cstheme="minorEastAsia" w:hint="eastAsia"/>
                <w:kern w:val="0"/>
                <w:sz w:val="24"/>
              </w:rPr>
              <w:t>0.5cm-1.5cm</w:t>
            </w:r>
            <w:r>
              <w:rPr>
                <w:rFonts w:asciiTheme="minorEastAsia" w:eastAsiaTheme="minorEastAsia" w:hAnsiTheme="minorEastAsia" w:cstheme="minorEastAsia" w:hint="eastAsia"/>
                <w:kern w:val="0"/>
                <w:sz w:val="24"/>
              </w:rPr>
              <w:t>窄边框，边框厚度≥</w:t>
            </w:r>
            <w:r>
              <w:rPr>
                <w:rFonts w:asciiTheme="minorEastAsia" w:eastAsiaTheme="minorEastAsia" w:hAnsiTheme="minorEastAsia" w:cstheme="minorEastAsia" w:hint="eastAsia"/>
                <w:kern w:val="0"/>
                <w:sz w:val="24"/>
              </w:rPr>
              <w:t>3cm</w:t>
            </w:r>
            <w:r>
              <w:rPr>
                <w:rFonts w:asciiTheme="minorEastAsia" w:eastAsiaTheme="minorEastAsia" w:hAnsiTheme="minorEastAsia" w:cstheme="minorEastAsia" w:hint="eastAsia"/>
                <w:kern w:val="0"/>
                <w:sz w:val="24"/>
              </w:rPr>
              <w:t>，可替换内容画框，深色黑胡桃色</w:t>
            </w:r>
          </w:p>
        </w:tc>
        <w:tc>
          <w:tcPr>
            <w:tcW w:w="1108"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5680" behindDoc="0" locked="0" layoutInCell="1" allowOverlap="1">
                  <wp:simplePos x="0" y="0"/>
                  <wp:positionH relativeFrom="column">
                    <wp:posOffset>86360</wp:posOffset>
                  </wp:positionH>
                  <wp:positionV relativeFrom="page">
                    <wp:posOffset>1823720</wp:posOffset>
                  </wp:positionV>
                  <wp:extent cx="1095375" cy="1568450"/>
                  <wp:effectExtent l="0" t="0" r="9525" b="12700"/>
                  <wp:wrapNone/>
                  <wp:docPr id="14" name="图片_16"/>
                  <wp:cNvGraphicFramePr/>
                  <a:graphic xmlns:a="http://schemas.openxmlformats.org/drawingml/2006/main">
                    <a:graphicData uri="http://schemas.openxmlformats.org/drawingml/2006/picture">
                      <pic:pic xmlns:pic="http://schemas.openxmlformats.org/drawingml/2006/picture">
                        <pic:nvPicPr>
                          <pic:cNvPr id="14" name="图片_16"/>
                          <pic:cNvPicPr/>
                        </pic:nvPicPr>
                        <pic:blipFill>
                          <a:blip r:embed="rId22" cstate="print"/>
                          <a:stretch>
                            <a:fillRect/>
                          </a:stretch>
                        </pic:blipFill>
                        <pic:spPr>
                          <a:xfrm>
                            <a:off x="0" y="0"/>
                            <a:ext cx="1095375" cy="1568450"/>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6</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1223"/>
        </w:trPr>
        <w:tc>
          <w:tcPr>
            <w:tcW w:w="412"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100*100cm</w:t>
            </w:r>
            <w:r>
              <w:rPr>
                <w:rFonts w:asciiTheme="minorEastAsia" w:eastAsiaTheme="minorEastAsia" w:hAnsiTheme="minorEastAsia" w:cstheme="minorEastAsia" w:hint="eastAsia"/>
                <w:kern w:val="0"/>
                <w:sz w:val="24"/>
              </w:rPr>
              <w:t>，可见位置</w:t>
            </w:r>
            <w:r>
              <w:rPr>
                <w:rFonts w:asciiTheme="minorEastAsia" w:eastAsiaTheme="minorEastAsia" w:hAnsiTheme="minorEastAsia" w:cstheme="minorEastAsia" w:hint="eastAsia"/>
                <w:kern w:val="0"/>
                <w:sz w:val="24"/>
              </w:rPr>
              <w:t>0.5cm-1.5cm</w:t>
            </w:r>
            <w:r>
              <w:rPr>
                <w:rFonts w:asciiTheme="minorEastAsia" w:eastAsiaTheme="minorEastAsia" w:hAnsiTheme="minorEastAsia" w:cstheme="minorEastAsia" w:hint="eastAsia"/>
                <w:kern w:val="0"/>
                <w:sz w:val="24"/>
              </w:rPr>
              <w:t>窄边框，可替换内容画框，深色黑胡桃色</w:t>
            </w:r>
          </w:p>
        </w:tc>
        <w:tc>
          <w:tcPr>
            <w:tcW w:w="1108"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3</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1425"/>
        </w:trPr>
        <w:tc>
          <w:tcPr>
            <w:tcW w:w="412"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金属木纹简约画框</w:t>
            </w: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（南区</w:t>
            </w:r>
            <w:r>
              <w:rPr>
                <w:rFonts w:asciiTheme="minorEastAsia" w:eastAsiaTheme="minorEastAsia" w:hAnsiTheme="minorEastAsia" w:cstheme="minorEastAsia" w:hint="eastAsia"/>
                <w:kern w:val="0"/>
                <w:sz w:val="24"/>
              </w:rPr>
              <w:t>4</w:t>
            </w:r>
            <w:r>
              <w:rPr>
                <w:rFonts w:asciiTheme="minorEastAsia" w:eastAsiaTheme="minorEastAsia" w:hAnsiTheme="minorEastAsia" w:cstheme="minorEastAsia" w:hint="eastAsia"/>
                <w:kern w:val="0"/>
                <w:sz w:val="24"/>
              </w:rPr>
              <w:t>）</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60*120cm</w:t>
            </w:r>
            <w:r>
              <w:rPr>
                <w:rFonts w:asciiTheme="minorEastAsia" w:eastAsiaTheme="minorEastAsia" w:hAnsiTheme="minorEastAsia" w:cstheme="minorEastAsia" w:hint="eastAsia"/>
                <w:kern w:val="0"/>
                <w:sz w:val="24"/>
              </w:rPr>
              <w:t>，可见位置</w:t>
            </w:r>
            <w:r>
              <w:rPr>
                <w:rFonts w:asciiTheme="minorEastAsia" w:eastAsiaTheme="minorEastAsia" w:hAnsiTheme="minorEastAsia" w:cstheme="minorEastAsia" w:hint="eastAsia"/>
                <w:kern w:val="0"/>
                <w:sz w:val="24"/>
              </w:rPr>
              <w:t>0.5cm-1.5cm</w:t>
            </w:r>
            <w:r>
              <w:rPr>
                <w:rFonts w:asciiTheme="minorEastAsia" w:eastAsiaTheme="minorEastAsia" w:hAnsiTheme="minorEastAsia" w:cstheme="minorEastAsia" w:hint="eastAsia"/>
                <w:kern w:val="0"/>
                <w:sz w:val="24"/>
              </w:rPr>
              <w:t>窄边框，边框厚度≥</w:t>
            </w:r>
            <w:r>
              <w:rPr>
                <w:rFonts w:asciiTheme="minorEastAsia" w:eastAsiaTheme="minorEastAsia" w:hAnsiTheme="minorEastAsia" w:cstheme="minorEastAsia" w:hint="eastAsia"/>
                <w:kern w:val="0"/>
                <w:sz w:val="24"/>
              </w:rPr>
              <w:t>3cm</w:t>
            </w:r>
            <w:r>
              <w:rPr>
                <w:rFonts w:asciiTheme="minorEastAsia" w:eastAsiaTheme="minorEastAsia" w:hAnsiTheme="minorEastAsia" w:cstheme="minorEastAsia" w:hint="eastAsia"/>
                <w:kern w:val="0"/>
                <w:sz w:val="24"/>
              </w:rPr>
              <w:t>，可替换内容画框，深色黑胡桃色</w:t>
            </w:r>
          </w:p>
        </w:tc>
        <w:tc>
          <w:tcPr>
            <w:tcW w:w="1108"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2</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1425"/>
        </w:trPr>
        <w:tc>
          <w:tcPr>
            <w:tcW w:w="412"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120*120cm</w:t>
            </w:r>
            <w:r>
              <w:rPr>
                <w:rFonts w:asciiTheme="minorEastAsia" w:eastAsiaTheme="minorEastAsia" w:hAnsiTheme="minorEastAsia" w:cstheme="minorEastAsia" w:hint="eastAsia"/>
                <w:kern w:val="0"/>
                <w:sz w:val="24"/>
              </w:rPr>
              <w:t>，可见位置</w:t>
            </w:r>
            <w:r>
              <w:rPr>
                <w:rFonts w:asciiTheme="minorEastAsia" w:eastAsiaTheme="minorEastAsia" w:hAnsiTheme="minorEastAsia" w:cstheme="minorEastAsia" w:hint="eastAsia"/>
                <w:kern w:val="0"/>
                <w:sz w:val="24"/>
              </w:rPr>
              <w:t>0.5cm-1.5cm</w:t>
            </w:r>
            <w:r>
              <w:rPr>
                <w:rFonts w:asciiTheme="minorEastAsia" w:eastAsiaTheme="minorEastAsia" w:hAnsiTheme="minorEastAsia" w:cstheme="minorEastAsia" w:hint="eastAsia"/>
                <w:kern w:val="0"/>
                <w:sz w:val="24"/>
              </w:rPr>
              <w:t>窄边框，边框厚度≥</w:t>
            </w:r>
            <w:r>
              <w:rPr>
                <w:rFonts w:asciiTheme="minorEastAsia" w:eastAsiaTheme="minorEastAsia" w:hAnsiTheme="minorEastAsia" w:cstheme="minorEastAsia" w:hint="eastAsia"/>
                <w:kern w:val="0"/>
                <w:sz w:val="24"/>
              </w:rPr>
              <w:t>3cm</w:t>
            </w:r>
            <w:r>
              <w:rPr>
                <w:rFonts w:asciiTheme="minorEastAsia" w:eastAsiaTheme="minorEastAsia" w:hAnsiTheme="minorEastAsia" w:cstheme="minorEastAsia" w:hint="eastAsia"/>
                <w:kern w:val="0"/>
                <w:sz w:val="24"/>
              </w:rPr>
              <w:t>，可替换内容画框，深色黑胡桃色</w:t>
            </w:r>
          </w:p>
        </w:tc>
        <w:tc>
          <w:tcPr>
            <w:tcW w:w="1108"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2</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1425"/>
        </w:trPr>
        <w:tc>
          <w:tcPr>
            <w:tcW w:w="412"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220*120cm</w:t>
            </w:r>
            <w:r>
              <w:rPr>
                <w:rFonts w:asciiTheme="minorEastAsia" w:eastAsiaTheme="minorEastAsia" w:hAnsiTheme="minorEastAsia" w:cstheme="minorEastAsia" w:hint="eastAsia"/>
                <w:kern w:val="0"/>
                <w:sz w:val="24"/>
              </w:rPr>
              <w:t>，可见位置</w:t>
            </w:r>
            <w:r>
              <w:rPr>
                <w:rFonts w:asciiTheme="minorEastAsia" w:eastAsiaTheme="minorEastAsia" w:hAnsiTheme="minorEastAsia" w:cstheme="minorEastAsia" w:hint="eastAsia"/>
                <w:kern w:val="0"/>
                <w:sz w:val="24"/>
              </w:rPr>
              <w:t>0.5cm-1.5cm</w:t>
            </w:r>
            <w:r>
              <w:rPr>
                <w:rFonts w:asciiTheme="minorEastAsia" w:eastAsiaTheme="minorEastAsia" w:hAnsiTheme="minorEastAsia" w:cstheme="minorEastAsia" w:hint="eastAsia"/>
                <w:kern w:val="0"/>
                <w:sz w:val="24"/>
              </w:rPr>
              <w:t>窄边框，边框厚度≥</w:t>
            </w:r>
            <w:r>
              <w:rPr>
                <w:rFonts w:asciiTheme="minorEastAsia" w:eastAsiaTheme="minorEastAsia" w:hAnsiTheme="minorEastAsia" w:cstheme="minorEastAsia" w:hint="eastAsia"/>
                <w:kern w:val="0"/>
                <w:sz w:val="24"/>
              </w:rPr>
              <w:t>3cm</w:t>
            </w:r>
            <w:r>
              <w:rPr>
                <w:rFonts w:asciiTheme="minorEastAsia" w:eastAsiaTheme="minorEastAsia" w:hAnsiTheme="minorEastAsia" w:cstheme="minorEastAsia" w:hint="eastAsia"/>
                <w:kern w:val="0"/>
                <w:sz w:val="24"/>
              </w:rPr>
              <w:t>，可替换内容画框，深色黑胡桃色</w:t>
            </w:r>
          </w:p>
        </w:tc>
        <w:tc>
          <w:tcPr>
            <w:tcW w:w="1108"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2028"/>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展柜</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展柜</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60*60*180cm</w:t>
            </w:r>
            <w:r>
              <w:rPr>
                <w:rFonts w:asciiTheme="minorEastAsia" w:eastAsiaTheme="minorEastAsia" w:hAnsiTheme="minorEastAsia" w:cstheme="minorEastAsia" w:hint="eastAsia"/>
                <w:kern w:val="0"/>
                <w:sz w:val="24"/>
              </w:rPr>
              <w:t>强化玻璃（厚度≥</w:t>
            </w:r>
            <w:r>
              <w:rPr>
                <w:rFonts w:asciiTheme="minorEastAsia" w:eastAsiaTheme="minorEastAsia" w:hAnsiTheme="minorEastAsia" w:cstheme="minorEastAsia" w:hint="eastAsia"/>
                <w:kern w:val="0"/>
                <w:sz w:val="24"/>
              </w:rPr>
              <w:t>0.4cm</w:t>
            </w:r>
            <w:r>
              <w:rPr>
                <w:rFonts w:asciiTheme="minorEastAsia" w:eastAsiaTheme="minorEastAsia" w:hAnsiTheme="minorEastAsia" w:cstheme="minorEastAsia" w:hint="eastAsia"/>
                <w:kern w:val="0"/>
                <w:sz w:val="24"/>
              </w:rPr>
              <w:t>）外罩，内发光加置射灯，内部展台包高级绒</w:t>
            </w:r>
            <w:r>
              <w:rPr>
                <w:rFonts w:asciiTheme="minorEastAsia" w:eastAsiaTheme="minorEastAsia" w:hAnsiTheme="minorEastAsia" w:cstheme="minorEastAsia" w:hint="eastAsia"/>
                <w:kern w:val="0"/>
                <w:sz w:val="24"/>
              </w:rPr>
              <w:t>45*45*120cm</w:t>
            </w:r>
            <w:r>
              <w:rPr>
                <w:rFonts w:asciiTheme="minorEastAsia" w:eastAsiaTheme="minorEastAsia" w:hAnsiTheme="minorEastAsia" w:cstheme="minorEastAsia" w:hint="eastAsia"/>
                <w:kern w:val="0"/>
                <w:sz w:val="24"/>
              </w:rPr>
              <w:t>，白色烤漆</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6704" behindDoc="0" locked="0" layoutInCell="1" allowOverlap="1">
                  <wp:simplePos x="0" y="0"/>
                  <wp:positionH relativeFrom="column">
                    <wp:posOffset>222885</wp:posOffset>
                  </wp:positionH>
                  <wp:positionV relativeFrom="page">
                    <wp:posOffset>189230</wp:posOffset>
                  </wp:positionV>
                  <wp:extent cx="1013460" cy="1033145"/>
                  <wp:effectExtent l="0" t="0" r="15240" b="14605"/>
                  <wp:wrapNone/>
                  <wp:docPr id="10" name="图片_8"/>
                  <wp:cNvGraphicFramePr/>
                  <a:graphic xmlns:a="http://schemas.openxmlformats.org/drawingml/2006/main">
                    <a:graphicData uri="http://schemas.openxmlformats.org/drawingml/2006/picture">
                      <pic:pic xmlns:pic="http://schemas.openxmlformats.org/drawingml/2006/picture">
                        <pic:nvPicPr>
                          <pic:cNvPr id="10" name="图片_8"/>
                          <pic:cNvPicPr/>
                        </pic:nvPicPr>
                        <pic:blipFill>
                          <a:blip r:embed="rId23" cstate="print"/>
                          <a:stretch>
                            <a:fillRect/>
                          </a:stretch>
                        </pic:blipFill>
                        <pic:spPr>
                          <a:xfrm>
                            <a:off x="0" y="0"/>
                            <a:ext cx="1013460" cy="1033145"/>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3</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1800"/>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10</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条案</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条案</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140*40*80cm</w:t>
            </w:r>
            <w:r>
              <w:rPr>
                <w:rFonts w:asciiTheme="minorEastAsia" w:eastAsiaTheme="minorEastAsia" w:hAnsiTheme="minorEastAsia" w:cstheme="minorEastAsia" w:hint="eastAsia"/>
                <w:kern w:val="0"/>
                <w:sz w:val="24"/>
              </w:rPr>
              <w:t>，红橡木（</w:t>
            </w:r>
            <w:r>
              <w:rPr>
                <w:rFonts w:asciiTheme="minorEastAsia" w:eastAsiaTheme="minorEastAsia" w:hAnsiTheme="minorEastAsia" w:cstheme="minorEastAsia" w:hint="eastAsia"/>
                <w:kern w:val="0"/>
                <w:sz w:val="24"/>
              </w:rPr>
              <w:t>FAS</w:t>
            </w:r>
            <w:r>
              <w:rPr>
                <w:rFonts w:asciiTheme="minorEastAsia" w:eastAsiaTheme="minorEastAsia" w:hAnsiTheme="minorEastAsia" w:cstheme="minorEastAsia" w:hint="eastAsia"/>
                <w:kern w:val="0"/>
                <w:sz w:val="24"/>
              </w:rPr>
              <w:t>级）无甲醛排放木蜡油，带抽屉，台面收进</w:t>
            </w:r>
            <w:r>
              <w:rPr>
                <w:rFonts w:asciiTheme="minorEastAsia" w:eastAsiaTheme="minorEastAsia" w:hAnsiTheme="minorEastAsia" w:cstheme="minorEastAsia" w:hint="eastAsia"/>
                <w:kern w:val="0"/>
                <w:sz w:val="24"/>
              </w:rPr>
              <w:t>1cm</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7728" behindDoc="0" locked="0" layoutInCell="1" allowOverlap="1">
                  <wp:simplePos x="0" y="0"/>
                  <wp:positionH relativeFrom="column">
                    <wp:posOffset>182880</wp:posOffset>
                  </wp:positionH>
                  <wp:positionV relativeFrom="page">
                    <wp:posOffset>176530</wp:posOffset>
                  </wp:positionV>
                  <wp:extent cx="1093470" cy="838835"/>
                  <wp:effectExtent l="0" t="0" r="11430" b="18415"/>
                  <wp:wrapNone/>
                  <wp:docPr id="11" name="图片_12"/>
                  <wp:cNvGraphicFramePr/>
                  <a:graphic xmlns:a="http://schemas.openxmlformats.org/drawingml/2006/main">
                    <a:graphicData uri="http://schemas.openxmlformats.org/drawingml/2006/picture">
                      <pic:pic xmlns:pic="http://schemas.openxmlformats.org/drawingml/2006/picture">
                        <pic:nvPicPr>
                          <pic:cNvPr id="11" name="图片_12"/>
                          <pic:cNvPicPr/>
                        </pic:nvPicPr>
                        <pic:blipFill>
                          <a:blip r:embed="rId24" cstate="print"/>
                          <a:stretch>
                            <a:fillRect/>
                          </a:stretch>
                        </pic:blipFill>
                        <pic:spPr>
                          <a:xfrm>
                            <a:off x="0" y="0"/>
                            <a:ext cx="1093470" cy="838835"/>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1610"/>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摆件</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太湖石摆件</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30-40</w:t>
            </w:r>
            <w:r>
              <w:rPr>
                <w:rFonts w:asciiTheme="minorEastAsia" w:eastAsiaTheme="minorEastAsia" w:hAnsiTheme="minorEastAsia" w:cstheme="minorEastAsia" w:hint="eastAsia"/>
                <w:sz w:val="24"/>
              </w:rPr>
              <w:t>厘米</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58752" behindDoc="0" locked="0" layoutInCell="1" allowOverlap="1">
                  <wp:simplePos x="0" y="0"/>
                  <wp:positionH relativeFrom="column">
                    <wp:posOffset>222250</wp:posOffset>
                  </wp:positionH>
                  <wp:positionV relativeFrom="page">
                    <wp:posOffset>102870</wp:posOffset>
                  </wp:positionV>
                  <wp:extent cx="935355" cy="883920"/>
                  <wp:effectExtent l="0" t="0" r="17145" b="11430"/>
                  <wp:wrapNone/>
                  <wp:docPr id="9" name="图片_17"/>
                  <wp:cNvGraphicFramePr/>
                  <a:graphic xmlns:a="http://schemas.openxmlformats.org/drawingml/2006/main">
                    <a:graphicData uri="http://schemas.openxmlformats.org/drawingml/2006/picture">
                      <pic:pic xmlns:pic="http://schemas.openxmlformats.org/drawingml/2006/picture">
                        <pic:nvPicPr>
                          <pic:cNvPr id="9" name="图片_17"/>
                          <pic:cNvPicPr/>
                        </pic:nvPicPr>
                        <pic:blipFill>
                          <a:blip r:embed="rId25" cstate="print"/>
                          <a:stretch>
                            <a:fillRect/>
                          </a:stretch>
                        </pic:blipFill>
                        <pic:spPr>
                          <a:xfrm>
                            <a:off x="0" y="0"/>
                            <a:ext cx="935355" cy="883920"/>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4</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1502"/>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花盆</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不锈钢大花盆</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直径</w:t>
            </w:r>
            <w:r>
              <w:rPr>
                <w:rFonts w:asciiTheme="minorEastAsia" w:eastAsiaTheme="minorEastAsia" w:hAnsiTheme="minorEastAsia" w:cstheme="minorEastAsia" w:hint="eastAsia"/>
                <w:kern w:val="0"/>
                <w:sz w:val="24"/>
              </w:rPr>
              <w:t>50cm*</w:t>
            </w:r>
            <w:r>
              <w:rPr>
                <w:rFonts w:asciiTheme="minorEastAsia" w:eastAsiaTheme="minorEastAsia" w:hAnsiTheme="minorEastAsia" w:cstheme="minorEastAsia" w:hint="eastAsia"/>
                <w:kern w:val="0"/>
                <w:sz w:val="24"/>
              </w:rPr>
              <w:t>高度</w:t>
            </w:r>
            <w:r>
              <w:rPr>
                <w:rFonts w:asciiTheme="minorEastAsia" w:eastAsiaTheme="minorEastAsia" w:hAnsiTheme="minorEastAsia" w:cstheme="minorEastAsia" w:hint="eastAsia"/>
                <w:kern w:val="0"/>
                <w:sz w:val="24"/>
              </w:rPr>
              <w:t>50cm</w:t>
            </w:r>
            <w:r>
              <w:rPr>
                <w:rFonts w:asciiTheme="minorEastAsia" w:eastAsiaTheme="minorEastAsia" w:hAnsiTheme="minorEastAsia" w:cstheme="minorEastAsia" w:hint="eastAsia"/>
                <w:kern w:val="0"/>
                <w:sz w:val="24"/>
              </w:rPr>
              <w:t>拉丝银色，</w:t>
            </w:r>
            <w:r>
              <w:rPr>
                <w:rFonts w:asciiTheme="minorEastAsia" w:eastAsiaTheme="minorEastAsia" w:hAnsiTheme="minorEastAsia" w:cstheme="minorEastAsia" w:hint="eastAsia"/>
                <w:kern w:val="0"/>
                <w:sz w:val="24"/>
              </w:rPr>
              <w:t>201</w:t>
            </w:r>
            <w:r>
              <w:rPr>
                <w:rFonts w:asciiTheme="minorEastAsia" w:eastAsiaTheme="minorEastAsia" w:hAnsiTheme="minorEastAsia" w:cstheme="minorEastAsia" w:hint="eastAsia"/>
                <w:kern w:val="0"/>
                <w:sz w:val="24"/>
              </w:rPr>
              <w:t>不锈钢，国标厚度</w:t>
            </w:r>
            <w:r>
              <w:rPr>
                <w:rFonts w:asciiTheme="minorEastAsia" w:eastAsiaTheme="minorEastAsia" w:hAnsiTheme="minorEastAsia" w:cstheme="minorEastAsia" w:hint="eastAsia"/>
                <w:kern w:val="0"/>
                <w:sz w:val="24"/>
              </w:rPr>
              <w:t>1.0mm</w:t>
            </w:r>
            <w:r>
              <w:rPr>
                <w:rFonts w:asciiTheme="minorEastAsia" w:eastAsiaTheme="minorEastAsia" w:hAnsiTheme="minorEastAsia" w:cstheme="minorEastAsia" w:hint="eastAsia"/>
                <w:kern w:val="0"/>
                <w:sz w:val="24"/>
              </w:rPr>
              <w:t>，电镀本色，边宽</w:t>
            </w:r>
            <w:r>
              <w:rPr>
                <w:rFonts w:asciiTheme="minorEastAsia" w:eastAsiaTheme="minorEastAsia" w:hAnsiTheme="minorEastAsia" w:cstheme="minorEastAsia" w:hint="eastAsia"/>
                <w:kern w:val="0"/>
                <w:sz w:val="24"/>
              </w:rPr>
              <w:t>3cm</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sz w:val="24"/>
              </w:rPr>
              <w:drawing>
                <wp:anchor distT="0" distB="0" distL="114300" distR="114300" simplePos="0" relativeHeight="251659776" behindDoc="0" locked="0" layoutInCell="1" allowOverlap="1">
                  <wp:simplePos x="0" y="0"/>
                  <wp:positionH relativeFrom="column">
                    <wp:posOffset>156845</wp:posOffset>
                  </wp:positionH>
                  <wp:positionV relativeFrom="page">
                    <wp:posOffset>102870</wp:posOffset>
                  </wp:positionV>
                  <wp:extent cx="967740" cy="778510"/>
                  <wp:effectExtent l="0" t="0" r="3810" b="2540"/>
                  <wp:wrapNone/>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26" cstate="print"/>
                          <a:stretch>
                            <a:fillRect/>
                          </a:stretch>
                        </pic:blipFill>
                        <pic:spPr>
                          <a:xfrm>
                            <a:off x="0" y="0"/>
                            <a:ext cx="967740" cy="778510"/>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r w:rsidR="00E569BE">
        <w:trPr>
          <w:trHeight w:val="900"/>
        </w:trPr>
        <w:tc>
          <w:tcPr>
            <w:tcW w:w="412"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60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绿植</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大棵绿植</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高度≥</w:t>
            </w:r>
            <w:r>
              <w:rPr>
                <w:rFonts w:asciiTheme="minorEastAsia" w:eastAsiaTheme="minorEastAsia" w:hAnsiTheme="minorEastAsia" w:cstheme="minorEastAsia" w:hint="eastAsia"/>
                <w:kern w:val="0"/>
                <w:sz w:val="24"/>
              </w:rPr>
              <w:t>120cm</w:t>
            </w:r>
            <w:r>
              <w:rPr>
                <w:rFonts w:asciiTheme="minorEastAsia" w:eastAsiaTheme="minorEastAsia" w:hAnsiTheme="minorEastAsia" w:cstheme="minorEastAsia" w:hint="eastAsia"/>
                <w:kern w:val="0"/>
                <w:sz w:val="24"/>
              </w:rPr>
              <w:t>，琴页榕，龟背竹，天堂鸟，凤尾葵，橄榄树等品种混搭</w:t>
            </w:r>
          </w:p>
        </w:tc>
        <w:tc>
          <w:tcPr>
            <w:tcW w:w="1108"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highlight w:val="yellow"/>
              </w:rPr>
              <w:t>棵</w:t>
            </w:r>
          </w:p>
        </w:tc>
      </w:tr>
      <w:tr w:rsidR="00E569BE">
        <w:trPr>
          <w:trHeight w:val="800"/>
        </w:trPr>
        <w:tc>
          <w:tcPr>
            <w:tcW w:w="412"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sz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jc w:val="center"/>
              <w:rPr>
                <w:rFonts w:asciiTheme="minorEastAsia" w:eastAsiaTheme="minorEastAsia" w:hAnsiTheme="minorEastAsia" w:cstheme="minorEastAsia"/>
                <w:b/>
                <w:sz w:val="24"/>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绿植盆栽</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尤加利，小海棠，小龟背，网纹草等桌面盆栽</w:t>
            </w:r>
          </w:p>
        </w:tc>
        <w:tc>
          <w:tcPr>
            <w:tcW w:w="1108"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若干</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widowControl/>
              <w:jc w:val="center"/>
              <w:textAlignment w:val="center"/>
              <w:rPr>
                <w:rFonts w:asciiTheme="minorEastAsia" w:eastAsiaTheme="minorEastAsia" w:hAnsiTheme="minorEastAsia" w:cstheme="minorEastAsia"/>
                <w:kern w:val="0"/>
                <w:sz w:val="24"/>
              </w:rPr>
            </w:pPr>
          </w:p>
        </w:tc>
      </w:tr>
      <w:tr w:rsidR="00E569BE">
        <w:trPr>
          <w:trHeight w:val="1260"/>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平安校园宣传栏设计制作</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E569BE">
            <w:pPr>
              <w:rPr>
                <w:rFonts w:asciiTheme="minorEastAsia" w:eastAsiaTheme="minorEastAsia" w:hAnsiTheme="minorEastAsia" w:cstheme="minorEastAsia"/>
                <w:sz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双面文化墙，可发光，亚克力厚度≥</w:t>
            </w:r>
            <w:r>
              <w:rPr>
                <w:rFonts w:asciiTheme="minorEastAsia" w:eastAsiaTheme="minorEastAsia" w:hAnsiTheme="minorEastAsia" w:cstheme="minorEastAsia" w:hint="eastAsia"/>
                <w:kern w:val="0"/>
                <w:sz w:val="24"/>
              </w:rPr>
              <w:t>0.8cm</w:t>
            </w:r>
            <w:r>
              <w:rPr>
                <w:rFonts w:asciiTheme="minorEastAsia" w:eastAsiaTheme="minorEastAsia" w:hAnsiTheme="minorEastAsia" w:cstheme="minorEastAsia" w:hint="eastAsia"/>
                <w:kern w:val="0"/>
                <w:sz w:val="24"/>
              </w:rPr>
              <w:t>，不锈钢拉丝包边</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60800" behindDoc="0" locked="0" layoutInCell="1" allowOverlap="1">
                  <wp:simplePos x="0" y="0"/>
                  <wp:positionH relativeFrom="column">
                    <wp:posOffset>162560</wp:posOffset>
                  </wp:positionH>
                  <wp:positionV relativeFrom="page">
                    <wp:posOffset>96520</wp:posOffset>
                  </wp:positionV>
                  <wp:extent cx="1089025" cy="685800"/>
                  <wp:effectExtent l="0" t="0" r="15875" b="0"/>
                  <wp:wrapNone/>
                  <wp:docPr id="17" name="图片_18"/>
                  <wp:cNvGraphicFramePr/>
                  <a:graphic xmlns:a="http://schemas.openxmlformats.org/drawingml/2006/main">
                    <a:graphicData uri="http://schemas.openxmlformats.org/drawingml/2006/picture">
                      <pic:pic xmlns:pic="http://schemas.openxmlformats.org/drawingml/2006/picture">
                        <pic:nvPicPr>
                          <pic:cNvPr id="17" name="图片_18"/>
                          <pic:cNvPicPr/>
                        </pic:nvPicPr>
                        <pic:blipFill>
                          <a:blip r:embed="rId27" cstate="print"/>
                          <a:stretch>
                            <a:fillRect/>
                          </a:stretch>
                        </pic:blipFill>
                        <pic:spPr>
                          <a:xfrm>
                            <a:off x="0" y="0"/>
                            <a:ext cx="1089025" cy="685800"/>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项</w:t>
            </w:r>
          </w:p>
        </w:tc>
      </w:tr>
      <w:tr w:rsidR="00E569BE">
        <w:trPr>
          <w:trHeight w:val="1728"/>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空调扇</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空调扇</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三效合一，广角大风量，</w:t>
            </w:r>
            <w:r>
              <w:rPr>
                <w:rFonts w:asciiTheme="minorEastAsia" w:eastAsiaTheme="minorEastAsia" w:hAnsiTheme="minorEastAsia" w:cstheme="minorEastAsia" w:hint="eastAsia"/>
                <w:kern w:val="0"/>
                <w:sz w:val="24"/>
              </w:rPr>
              <w:t>115*32cm,</w:t>
            </w:r>
            <w:r>
              <w:rPr>
                <w:rFonts w:asciiTheme="minorEastAsia" w:eastAsiaTheme="minorEastAsia" w:hAnsiTheme="minorEastAsia" w:cstheme="minorEastAsia" w:hint="eastAsia"/>
                <w:kern w:val="0"/>
                <w:sz w:val="24"/>
              </w:rPr>
              <w:t>变频大</w:t>
            </w:r>
            <w:r>
              <w:rPr>
                <w:rFonts w:asciiTheme="minorEastAsia" w:eastAsiaTheme="minorEastAsia" w:hAnsiTheme="minorEastAsia" w:cstheme="minorEastAsia" w:hint="eastAsia"/>
                <w:kern w:val="0"/>
                <w:sz w:val="24"/>
              </w:rPr>
              <w:t>1.5P</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61824" behindDoc="0" locked="0" layoutInCell="1" allowOverlap="1">
                  <wp:simplePos x="0" y="0"/>
                  <wp:positionH relativeFrom="column">
                    <wp:posOffset>438785</wp:posOffset>
                  </wp:positionH>
                  <wp:positionV relativeFrom="paragraph">
                    <wp:posOffset>70485</wp:posOffset>
                  </wp:positionV>
                  <wp:extent cx="483870" cy="984250"/>
                  <wp:effectExtent l="0" t="0" r="11430" b="6350"/>
                  <wp:wrapNone/>
                  <wp:docPr id="18" name="图片_14"/>
                  <wp:cNvGraphicFramePr/>
                  <a:graphic xmlns:a="http://schemas.openxmlformats.org/drawingml/2006/main">
                    <a:graphicData uri="http://schemas.openxmlformats.org/drawingml/2006/picture">
                      <pic:pic xmlns:pic="http://schemas.openxmlformats.org/drawingml/2006/picture">
                        <pic:nvPicPr>
                          <pic:cNvPr id="18" name="图片_14"/>
                          <pic:cNvPicPr/>
                        </pic:nvPicPr>
                        <pic:blipFill>
                          <a:blip r:embed="rId28" cstate="print"/>
                          <a:stretch>
                            <a:fillRect/>
                          </a:stretch>
                        </pic:blipFill>
                        <pic:spPr>
                          <a:xfrm>
                            <a:off x="0" y="0"/>
                            <a:ext cx="483870" cy="984250"/>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台</w:t>
            </w:r>
          </w:p>
        </w:tc>
      </w:tr>
      <w:tr w:rsidR="00E569BE">
        <w:trPr>
          <w:trHeight w:val="1320"/>
        </w:trPr>
        <w:tc>
          <w:tcPr>
            <w:tcW w:w="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w:t>
            </w:r>
          </w:p>
        </w:tc>
        <w:tc>
          <w:tcPr>
            <w:tcW w:w="6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kern w:val="0"/>
                <w:sz w:val="24"/>
              </w:rPr>
              <w:t>杂志架</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杂志架</w:t>
            </w:r>
          </w:p>
        </w:tc>
        <w:tc>
          <w:tcPr>
            <w:tcW w:w="1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69BE" w:rsidRDefault="00885A7E">
            <w:pPr>
              <w:widowControl/>
              <w:jc w:val="left"/>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四层银平色，</w:t>
            </w:r>
            <w:r>
              <w:rPr>
                <w:rFonts w:asciiTheme="minorEastAsia" w:eastAsiaTheme="minorEastAsia" w:hAnsiTheme="minorEastAsia" w:cstheme="minorEastAsia" w:hint="eastAsia"/>
                <w:kern w:val="0"/>
                <w:sz w:val="24"/>
              </w:rPr>
              <w:t>60*63*137cm,</w:t>
            </w:r>
            <w:r>
              <w:rPr>
                <w:rFonts w:asciiTheme="minorEastAsia" w:eastAsiaTheme="minorEastAsia" w:hAnsiTheme="minorEastAsia" w:cstheme="minorEastAsia" w:hint="eastAsia"/>
                <w:kern w:val="0"/>
                <w:sz w:val="24"/>
              </w:rPr>
              <w:t>侧宽</w:t>
            </w:r>
            <w:r>
              <w:rPr>
                <w:rFonts w:asciiTheme="minorEastAsia" w:eastAsiaTheme="minorEastAsia" w:hAnsiTheme="minorEastAsia" w:cstheme="minorEastAsia" w:hint="eastAsia"/>
                <w:kern w:val="0"/>
                <w:sz w:val="24"/>
              </w:rPr>
              <w:t>38cm</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noProof/>
                <w:kern w:val="0"/>
                <w:sz w:val="24"/>
                <w:bdr w:val="single" w:sz="4" w:space="0" w:color="000000"/>
              </w:rPr>
              <w:drawing>
                <wp:anchor distT="0" distB="0" distL="114300" distR="114300" simplePos="0" relativeHeight="251662848" behindDoc="0" locked="0" layoutInCell="1" allowOverlap="1">
                  <wp:simplePos x="0" y="0"/>
                  <wp:positionH relativeFrom="column">
                    <wp:posOffset>383540</wp:posOffset>
                  </wp:positionH>
                  <wp:positionV relativeFrom="paragraph">
                    <wp:posOffset>50165</wp:posOffset>
                  </wp:positionV>
                  <wp:extent cx="750570" cy="727710"/>
                  <wp:effectExtent l="0" t="0" r="11430" b="15240"/>
                  <wp:wrapNone/>
                  <wp:docPr id="19" name="图片_15"/>
                  <wp:cNvGraphicFramePr/>
                  <a:graphic xmlns:a="http://schemas.openxmlformats.org/drawingml/2006/main">
                    <a:graphicData uri="http://schemas.openxmlformats.org/drawingml/2006/picture">
                      <pic:pic xmlns:pic="http://schemas.openxmlformats.org/drawingml/2006/picture">
                        <pic:nvPicPr>
                          <pic:cNvPr id="19" name="图片_15"/>
                          <pic:cNvPicPr/>
                        </pic:nvPicPr>
                        <pic:blipFill>
                          <a:blip r:embed="rId29" cstate="print"/>
                          <a:stretch>
                            <a:fillRect/>
                          </a:stretch>
                        </pic:blipFill>
                        <pic:spPr>
                          <a:xfrm>
                            <a:off x="0" y="0"/>
                            <a:ext cx="750570" cy="727710"/>
                          </a:xfrm>
                          <a:prstGeom prst="rect">
                            <a:avLst/>
                          </a:prstGeom>
                          <a:noFill/>
                          <a:ln>
                            <a:noFill/>
                          </a:ln>
                        </pic:spPr>
                      </pic:pic>
                    </a:graphicData>
                  </a:graphic>
                </wp:anchor>
              </w:drawing>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69BE" w:rsidRDefault="00885A7E">
            <w:pPr>
              <w:widowControl/>
              <w:jc w:val="center"/>
              <w:textAlignment w:val="center"/>
              <w:rPr>
                <w:rFonts w:asciiTheme="minorEastAsia" w:eastAsiaTheme="minorEastAsia" w:hAnsiTheme="minorEastAsia" w:cstheme="minorEastAsia"/>
                <w:kern w:val="0"/>
                <w:sz w:val="24"/>
              </w:rPr>
            </w:pPr>
            <w:r>
              <w:rPr>
                <w:rFonts w:asciiTheme="minorEastAsia" w:hAnsiTheme="minorEastAsia" w:cstheme="minorEastAsia" w:hint="eastAsia"/>
                <w:kern w:val="0"/>
                <w:sz w:val="24"/>
              </w:rPr>
              <w:t>个</w:t>
            </w:r>
          </w:p>
        </w:tc>
      </w:tr>
    </w:tbl>
    <w:p w:rsidR="00E569BE" w:rsidRDefault="00885A7E">
      <w:pPr>
        <w:spacing w:line="360" w:lineRule="auto"/>
        <w:ind w:rightChars="-156" w:right="-328"/>
        <w:rPr>
          <w:rFonts w:asciiTheme="majorEastAsia" w:eastAsiaTheme="majorEastAsia" w:hAnsiTheme="majorEastAsia"/>
          <w:b/>
          <w:bCs/>
          <w:sz w:val="24"/>
        </w:rPr>
      </w:pPr>
      <w:r>
        <w:rPr>
          <w:rFonts w:asciiTheme="majorEastAsia" w:eastAsiaTheme="majorEastAsia" w:hAnsiTheme="majorEastAsia" w:hint="eastAsia"/>
          <w:b/>
          <w:sz w:val="24"/>
        </w:rPr>
        <w:t>三、</w:t>
      </w:r>
      <w:r>
        <w:rPr>
          <w:rFonts w:asciiTheme="majorEastAsia" w:eastAsiaTheme="majorEastAsia" w:hAnsiTheme="majorEastAsia" w:hint="eastAsia"/>
          <w:b/>
          <w:bCs/>
          <w:sz w:val="24"/>
        </w:rPr>
        <w:t>与本批招标项目的相关要求</w:t>
      </w:r>
    </w:p>
    <w:p w:rsidR="00E569BE" w:rsidRDefault="00885A7E">
      <w:pPr>
        <w:spacing w:line="360" w:lineRule="auto"/>
        <w:ind w:firstLineChars="100" w:firstLine="240"/>
        <w:rPr>
          <w:rFonts w:asciiTheme="majorEastAsia" w:eastAsiaTheme="majorEastAsia" w:hAnsiTheme="majorEastAsia"/>
          <w:b/>
          <w:bCs/>
          <w:sz w:val="24"/>
        </w:rPr>
      </w:pPr>
      <w:r>
        <w:rPr>
          <w:rFonts w:asciiTheme="majorEastAsia" w:eastAsiaTheme="majorEastAsia" w:hAnsiTheme="majorEastAsia" w:hint="eastAsia"/>
          <w:bCs/>
          <w:sz w:val="24"/>
        </w:rPr>
        <w:t>1</w:t>
      </w:r>
      <w:r>
        <w:rPr>
          <w:rFonts w:asciiTheme="majorEastAsia" w:eastAsiaTheme="majorEastAsia" w:hAnsiTheme="majorEastAsia" w:hint="eastAsia"/>
          <w:bCs/>
          <w:sz w:val="24"/>
        </w:rPr>
        <w:t>、响应供应商提供的产品的制造标准、安装标准及技术规范等必须符合相应的国家标准，行业标准及规范要求。</w:t>
      </w:r>
    </w:p>
    <w:p w:rsidR="00E569BE" w:rsidRDefault="00885A7E">
      <w:pPr>
        <w:tabs>
          <w:tab w:val="left" w:pos="420"/>
          <w:tab w:val="left" w:pos="1134"/>
        </w:tabs>
        <w:spacing w:line="360" w:lineRule="auto"/>
        <w:ind w:rightChars="-156" w:right="-328" w:firstLineChars="100" w:firstLine="240"/>
        <w:rPr>
          <w:rFonts w:asciiTheme="majorEastAsia" w:eastAsiaTheme="majorEastAsia" w:hAnsiTheme="majorEastAsia"/>
          <w:bCs/>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响应供应商提供的无论进口或国产的材料，应保证这些材料手续的合法性，在交货、安装或验收时成交供应商应提供所有设备及材料的全部合法证明材料（如：产品合格证、许可证、安全认证证书、检验报告、产地证明、海关完税单、装箱单以及技术参数说明等资料）。</w:t>
      </w:r>
    </w:p>
    <w:p w:rsidR="00E569BE" w:rsidRDefault="00885A7E">
      <w:pPr>
        <w:tabs>
          <w:tab w:val="left" w:pos="420"/>
          <w:tab w:val="left" w:pos="1134"/>
        </w:tabs>
        <w:spacing w:line="360" w:lineRule="auto"/>
        <w:ind w:rightChars="-156" w:right="-328" w:firstLineChars="100" w:firstLine="240"/>
        <w:rPr>
          <w:rFonts w:asciiTheme="majorEastAsia" w:eastAsiaTheme="majorEastAsia" w:hAnsiTheme="majorEastAsia"/>
          <w:bCs/>
          <w:sz w:val="24"/>
        </w:rPr>
      </w:pPr>
      <w:r>
        <w:rPr>
          <w:rFonts w:asciiTheme="majorEastAsia" w:eastAsiaTheme="majorEastAsia" w:hAnsiTheme="majorEastAsia" w:hint="eastAsia"/>
          <w:bCs/>
          <w:sz w:val="24"/>
        </w:rPr>
        <w:lastRenderedPageBreak/>
        <w:t>3</w:t>
      </w:r>
      <w:r>
        <w:rPr>
          <w:rFonts w:asciiTheme="majorEastAsia" w:eastAsiaTheme="majorEastAsia" w:hAnsiTheme="majorEastAsia" w:hint="eastAsia"/>
          <w:bCs/>
          <w:sz w:val="24"/>
        </w:rPr>
        <w:t>、</w:t>
      </w:r>
      <w:r>
        <w:rPr>
          <w:rFonts w:asciiTheme="majorEastAsia" w:eastAsiaTheme="majorEastAsia" w:hAnsiTheme="majorEastAsia" w:hint="eastAsia"/>
          <w:sz w:val="24"/>
        </w:rPr>
        <w:t>本询价文件的技术参数和规格条款如有遗漏的，响应供应商应根据投标产品的特点予以补充，否则，一旦中标将认为成交供应商认同遗漏部分并免费提供。</w:t>
      </w:r>
    </w:p>
    <w:p w:rsidR="00E569BE" w:rsidRDefault="00885A7E">
      <w:pPr>
        <w:tabs>
          <w:tab w:val="left" w:pos="420"/>
          <w:tab w:val="left" w:pos="1134"/>
        </w:tabs>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本批招标为整体采购，响应供应商不得将其中内容拆分进行投标，拆分投标或漏项投标无效。报价应包含单价和总价。总报价包括设备材料供应、运输、施工、安装和承担任何质量缺陷保修责任及售后服务。报价为包干制，中标后采购人不再向响应供应商支付任何款项及费用。成交供应商安装后要保证采购人能马上投入使用。</w:t>
      </w:r>
    </w:p>
    <w:p w:rsidR="00E569BE" w:rsidRDefault="00885A7E">
      <w:pPr>
        <w:tabs>
          <w:tab w:val="left" w:pos="420"/>
          <w:tab w:val="left" w:pos="1134"/>
        </w:tabs>
        <w:spacing w:line="360" w:lineRule="auto"/>
        <w:ind w:rightChars="-156" w:right="-328" w:firstLineChars="100" w:firstLine="240"/>
        <w:rPr>
          <w:rFonts w:asciiTheme="majorEastAsia" w:eastAsiaTheme="majorEastAsia" w:hAnsiTheme="majorEastAsia"/>
          <w:bCs/>
          <w:sz w:val="24"/>
        </w:rPr>
      </w:pPr>
      <w:r>
        <w:rPr>
          <w:rFonts w:asciiTheme="majorEastAsia" w:eastAsiaTheme="majorEastAsia" w:hAnsiTheme="majorEastAsia" w:hint="eastAsia"/>
          <w:bCs/>
          <w:sz w:val="24"/>
        </w:rPr>
        <w:t>5</w:t>
      </w:r>
      <w:r>
        <w:rPr>
          <w:rFonts w:asciiTheme="majorEastAsia" w:eastAsiaTheme="majorEastAsia" w:hAnsiTheme="majorEastAsia" w:hint="eastAsia"/>
          <w:bCs/>
          <w:sz w:val="24"/>
        </w:rPr>
        <w:t>、</w:t>
      </w:r>
      <w:r>
        <w:rPr>
          <w:rFonts w:asciiTheme="majorEastAsia" w:eastAsiaTheme="majorEastAsia" w:hAnsiTheme="majorEastAsia" w:hint="eastAsia"/>
          <w:sz w:val="24"/>
        </w:rPr>
        <w:t>响应供应商应在响应文件中详细说明所投货物的技术水平、性能特点。成交供应商在验收合格后必须提供给采购人完整的中文技术资料，包括技术说明书、产品技术标准</w:t>
      </w:r>
      <w:r>
        <w:rPr>
          <w:rFonts w:asciiTheme="majorEastAsia" w:eastAsiaTheme="majorEastAsia" w:hAnsiTheme="majorEastAsia" w:hint="eastAsia"/>
          <w:sz w:val="24"/>
        </w:rPr>
        <w:t>(</w:t>
      </w:r>
      <w:r>
        <w:rPr>
          <w:rFonts w:asciiTheme="majorEastAsia" w:eastAsiaTheme="majorEastAsia" w:hAnsiTheme="majorEastAsia" w:hint="eastAsia"/>
          <w:sz w:val="24"/>
        </w:rPr>
        <w:t>含验收标准</w:t>
      </w:r>
      <w:r>
        <w:rPr>
          <w:rFonts w:asciiTheme="majorEastAsia" w:eastAsiaTheme="majorEastAsia" w:hAnsiTheme="majorEastAsia" w:hint="eastAsia"/>
          <w:sz w:val="24"/>
        </w:rPr>
        <w:t>)</w:t>
      </w:r>
      <w:r>
        <w:rPr>
          <w:rFonts w:asciiTheme="majorEastAsia" w:eastAsiaTheme="majorEastAsia" w:hAnsiTheme="majorEastAsia" w:hint="eastAsia"/>
          <w:sz w:val="24"/>
        </w:rPr>
        <w:t>、安装调试使用保养维修手册、产品原产地出厂合格证及出</w:t>
      </w:r>
      <w:r>
        <w:rPr>
          <w:rFonts w:asciiTheme="majorEastAsia" w:eastAsiaTheme="majorEastAsia" w:hAnsiTheme="majorEastAsia" w:hint="eastAsia"/>
          <w:sz w:val="24"/>
        </w:rPr>
        <w:t>厂货物明细表等。</w:t>
      </w:r>
    </w:p>
    <w:p w:rsidR="00E569BE" w:rsidRDefault="00885A7E">
      <w:pPr>
        <w:tabs>
          <w:tab w:val="left" w:pos="1134"/>
        </w:tabs>
        <w:spacing w:line="360" w:lineRule="auto"/>
        <w:ind w:firstLineChars="100" w:firstLine="241"/>
        <w:rPr>
          <w:rFonts w:asciiTheme="majorEastAsia" w:eastAsiaTheme="majorEastAsia" w:hAnsiTheme="majorEastAsia"/>
          <w:sz w:val="24"/>
        </w:rPr>
      </w:pPr>
      <w:r>
        <w:rPr>
          <w:rFonts w:asciiTheme="majorEastAsia" w:eastAsiaTheme="majorEastAsia" w:hAnsiTheme="majorEastAsia" w:hint="eastAsia"/>
          <w:b/>
          <w:bCs/>
          <w:sz w:val="24"/>
        </w:rPr>
        <w:t>四、售后服务要求</w:t>
      </w:r>
    </w:p>
    <w:p w:rsidR="00E569BE" w:rsidRDefault="00885A7E">
      <w:pPr>
        <w:tabs>
          <w:tab w:val="left" w:pos="1134"/>
        </w:tabs>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货物要求在安装验收合格之日起至少免费保修壹年（承诺在质量保修期内正常使用情况下如有损坏，免费进行更换赔偿），从正式验收合格交付使用之日算起；在质保期内出现故障，成交供应商应免费提供咨询、更换损坏的零件和维修服务，终身维护。</w:t>
      </w:r>
    </w:p>
    <w:p w:rsidR="00E569BE" w:rsidRDefault="00885A7E">
      <w:pPr>
        <w:tabs>
          <w:tab w:val="left" w:pos="1134"/>
        </w:tabs>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、因成交供应商所供设备、材料的制造或安装质量出现故障，成交供应商应在接到采购人通知后</w:t>
      </w:r>
      <w:r>
        <w:rPr>
          <w:rFonts w:asciiTheme="majorEastAsia" w:eastAsiaTheme="majorEastAsia" w:hAnsiTheme="majorEastAsia" w:hint="eastAsia"/>
          <w:sz w:val="24"/>
        </w:rPr>
        <w:t>2</w:t>
      </w:r>
      <w:r>
        <w:rPr>
          <w:rFonts w:asciiTheme="majorEastAsia" w:eastAsiaTheme="majorEastAsia" w:hAnsiTheme="majorEastAsia" w:hint="eastAsia"/>
          <w:sz w:val="24"/>
        </w:rPr>
        <w:t>小时内响应，</w:t>
      </w:r>
      <w:r>
        <w:rPr>
          <w:rFonts w:asciiTheme="majorEastAsia" w:eastAsiaTheme="majorEastAsia" w:hAnsiTheme="majorEastAsia" w:hint="eastAsia"/>
          <w:sz w:val="24"/>
        </w:rPr>
        <w:t>12</w:t>
      </w:r>
      <w:r>
        <w:rPr>
          <w:rFonts w:asciiTheme="majorEastAsia" w:eastAsiaTheme="majorEastAsia" w:hAnsiTheme="majorEastAsia" w:hint="eastAsia"/>
          <w:sz w:val="24"/>
        </w:rPr>
        <w:t>个小时内到达现场进行维修，</w:t>
      </w:r>
      <w:r>
        <w:rPr>
          <w:rFonts w:asciiTheme="majorEastAsia" w:eastAsiaTheme="majorEastAsia" w:hAnsiTheme="majorEastAsia" w:hint="eastAsia"/>
          <w:sz w:val="24"/>
        </w:rPr>
        <w:t>24</w:t>
      </w:r>
      <w:r>
        <w:rPr>
          <w:rFonts w:asciiTheme="majorEastAsia" w:eastAsiaTheme="majorEastAsia" w:hAnsiTheme="majorEastAsia" w:hint="eastAsia"/>
          <w:sz w:val="24"/>
        </w:rPr>
        <w:t>小时内解决问题；若</w:t>
      </w:r>
      <w:r>
        <w:rPr>
          <w:rFonts w:asciiTheme="majorEastAsia" w:eastAsiaTheme="majorEastAsia" w:hAnsiTheme="majorEastAsia" w:hint="eastAsia"/>
          <w:sz w:val="24"/>
        </w:rPr>
        <w:t>24</w:t>
      </w:r>
      <w:r>
        <w:rPr>
          <w:rFonts w:asciiTheme="majorEastAsia" w:eastAsiaTheme="majorEastAsia" w:hAnsiTheme="majorEastAsia" w:hint="eastAsia"/>
          <w:sz w:val="24"/>
        </w:rPr>
        <w:t>小时内无法排除故障，应免费向采购人提供与该设备型号、规格及技术指标相一致的备品或更新的兼容设</w:t>
      </w:r>
      <w:r>
        <w:rPr>
          <w:rFonts w:asciiTheme="majorEastAsia" w:eastAsiaTheme="majorEastAsia" w:hAnsiTheme="majorEastAsia" w:hint="eastAsia"/>
          <w:sz w:val="24"/>
        </w:rPr>
        <w:t>备以保证设备正常运行。</w:t>
      </w:r>
    </w:p>
    <w:p w:rsidR="00E569BE" w:rsidRDefault="00885A7E">
      <w:pPr>
        <w:tabs>
          <w:tab w:val="left" w:pos="1134"/>
        </w:tabs>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、在招标货物详细要求中有特殊要求的除外，所有货物均要求在安装验收合格之日起按国家标准保修；保质期内成交供应商必须保证对所有设备非人为破坏而损坏的免费保修保养。</w:t>
      </w:r>
    </w:p>
    <w:p w:rsidR="00E569BE" w:rsidRDefault="00885A7E">
      <w:pPr>
        <w:tabs>
          <w:tab w:val="left" w:pos="1134"/>
        </w:tabs>
        <w:spacing w:line="360" w:lineRule="auto"/>
        <w:ind w:leftChars="114" w:left="359" w:hangingChars="50" w:hanging="12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、成交供应商应根据采购人指定的地点免费提供所有</w:t>
      </w:r>
      <w:r>
        <w:rPr>
          <w:rFonts w:asciiTheme="majorEastAsia" w:eastAsiaTheme="majorEastAsia" w:hAnsiTheme="majorEastAsia" w:cs="Arial" w:hint="eastAsia"/>
          <w:sz w:val="24"/>
        </w:rPr>
        <w:t>设备的送货、安装和调试服务，免费为采购人提供设备操作使用及维护的培训服务</w:t>
      </w:r>
      <w:r>
        <w:rPr>
          <w:rFonts w:asciiTheme="majorEastAsia" w:eastAsiaTheme="majorEastAsia" w:hAnsiTheme="majorEastAsia" w:hint="eastAsia"/>
          <w:sz w:val="24"/>
        </w:rPr>
        <w:t>。</w:t>
      </w:r>
    </w:p>
    <w:p w:rsidR="00E569BE" w:rsidRDefault="00885A7E">
      <w:pPr>
        <w:tabs>
          <w:tab w:val="left" w:pos="1134"/>
        </w:tabs>
        <w:spacing w:line="360" w:lineRule="auto"/>
        <w:ind w:leftChars="114" w:left="359" w:hangingChars="50" w:hanging="12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hint="eastAsia"/>
          <w:sz w:val="24"/>
        </w:rPr>
        <w:t>、验收不合格的货物，采购人可以要求成交供应商无条件免费更换或退货，并赔偿由此造成采购人的损失。</w:t>
      </w:r>
    </w:p>
    <w:p w:rsidR="00E569BE" w:rsidRDefault="00885A7E">
      <w:pPr>
        <w:tabs>
          <w:tab w:val="left" w:pos="1134"/>
        </w:tabs>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6</w:t>
      </w:r>
      <w:r>
        <w:rPr>
          <w:rFonts w:asciiTheme="majorEastAsia" w:eastAsiaTheme="majorEastAsia" w:hAnsiTheme="majorEastAsia" w:hint="eastAsia"/>
          <w:sz w:val="24"/>
        </w:rPr>
        <w:t>、响应供应商可视自身能力在响应文件中提供更优、更合理的售后服务承诺。</w:t>
      </w:r>
    </w:p>
    <w:p w:rsidR="00E569BE" w:rsidRDefault="00885A7E">
      <w:pPr>
        <w:pStyle w:val="3"/>
        <w:tabs>
          <w:tab w:val="left" w:pos="3438"/>
        </w:tabs>
        <w:adjustRightInd w:val="0"/>
        <w:snapToGrid w:val="0"/>
        <w:spacing w:line="360" w:lineRule="auto"/>
        <w:ind w:rightChars="-156" w:right="-328"/>
        <w:outlineLvl w:val="9"/>
        <w:rPr>
          <w:rFonts w:asciiTheme="majorEastAsia" w:eastAsiaTheme="majorEastAsia" w:hAnsiTheme="majorEastAsia"/>
          <w:b/>
          <w:bCs/>
          <w:sz w:val="24"/>
        </w:rPr>
      </w:pPr>
      <w:r>
        <w:rPr>
          <w:rFonts w:asciiTheme="majorEastAsia" w:eastAsiaTheme="majorEastAsia" w:hAnsiTheme="majorEastAsia" w:hint="eastAsia"/>
          <w:b/>
          <w:bCs/>
          <w:sz w:val="24"/>
        </w:rPr>
        <w:t>五、货物的交货与安装</w:t>
      </w:r>
    </w:p>
    <w:p w:rsidR="00E569BE" w:rsidRDefault="00885A7E">
      <w:pPr>
        <w:spacing w:line="360" w:lineRule="auto"/>
        <w:ind w:rightChars="-156" w:right="-328" w:firstLineChars="150" w:firstLine="36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、交货。</w:t>
      </w:r>
      <w:r>
        <w:rPr>
          <w:rFonts w:asciiTheme="majorEastAsia" w:eastAsiaTheme="majorEastAsia" w:hAnsiTheme="majorEastAsia" w:hint="eastAsia"/>
          <w:sz w:val="24"/>
        </w:rPr>
        <w:t>签订合同后，在规定的时间内将设备全部运抵现场。设备运抵安装现场后，采购人将与成交供应商共同开箱验收，如成交供应商届时不派人来，则验收结果应以采购人的验收报告为最终验收结果。验收时发现短缺、破损，采购人有权要求响应供应商立即补发和负责更换。成交供应商应提供主要设备厂家供货证明。</w:t>
      </w:r>
    </w:p>
    <w:p w:rsidR="00E569BE" w:rsidRDefault="00885A7E">
      <w:pPr>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lastRenderedPageBreak/>
        <w:t>2</w:t>
      </w:r>
      <w:r>
        <w:rPr>
          <w:rFonts w:asciiTheme="majorEastAsia" w:eastAsiaTheme="majorEastAsia" w:hAnsiTheme="majorEastAsia" w:hint="eastAsia"/>
          <w:sz w:val="24"/>
        </w:rPr>
        <w:t>、安装和调试</w:t>
      </w:r>
    </w:p>
    <w:p w:rsidR="00E569BE" w:rsidRDefault="00885A7E">
      <w:pPr>
        <w:spacing w:line="360" w:lineRule="auto"/>
        <w:ind w:rightChars="-156" w:right="-328" w:firstLineChars="200" w:firstLine="480"/>
        <w:rPr>
          <w:rFonts w:asciiTheme="majorEastAsia" w:eastAsiaTheme="majorEastAsia" w:hAnsiTheme="majorEastAsia"/>
          <w:sz w:val="24"/>
        </w:rPr>
      </w:pPr>
      <w:r>
        <w:rPr>
          <w:rFonts w:asciiTheme="majorEastAsia" w:eastAsiaTheme="majorEastAsia" w:hAnsiTheme="majorEastAsia" w:hint="eastAsia"/>
          <w:sz w:val="24"/>
        </w:rPr>
        <w:t>成交供应商应按照采购人指定的地点进行安装调试；</w:t>
      </w:r>
    </w:p>
    <w:p w:rsidR="00E569BE" w:rsidRDefault="00885A7E">
      <w:pPr>
        <w:spacing w:line="360" w:lineRule="auto"/>
        <w:ind w:rightChars="-156" w:right="-328" w:firstLineChars="200" w:firstLine="480"/>
        <w:rPr>
          <w:rFonts w:asciiTheme="majorEastAsia" w:eastAsiaTheme="majorEastAsia" w:hAnsiTheme="majorEastAsia"/>
          <w:sz w:val="24"/>
        </w:rPr>
      </w:pPr>
      <w:r>
        <w:rPr>
          <w:rFonts w:asciiTheme="majorEastAsia" w:eastAsiaTheme="majorEastAsia" w:hAnsiTheme="majorEastAsia" w:hint="eastAsia"/>
          <w:sz w:val="24"/>
        </w:rPr>
        <w:t>安装调测时使用的工具、设备由成交供应商提供。双方应协商制定工程进度表，成交供应商负责按要求时间安装调试；</w:t>
      </w:r>
    </w:p>
    <w:p w:rsidR="00E569BE" w:rsidRDefault="00885A7E">
      <w:pPr>
        <w:spacing w:line="360" w:lineRule="auto"/>
        <w:ind w:rightChars="-156" w:right="-328" w:firstLineChars="200" w:firstLine="480"/>
        <w:rPr>
          <w:rFonts w:asciiTheme="majorEastAsia" w:eastAsiaTheme="majorEastAsia" w:hAnsiTheme="majorEastAsia"/>
          <w:sz w:val="24"/>
        </w:rPr>
      </w:pPr>
      <w:r>
        <w:rPr>
          <w:rFonts w:asciiTheme="majorEastAsia" w:eastAsiaTheme="majorEastAsia" w:hAnsiTheme="majorEastAsia" w:hint="eastAsia"/>
          <w:sz w:val="24"/>
        </w:rPr>
        <w:t>设备调试由成交供应商负责，成交供应商调试前应提出完整的调试计划并经采购人确认，包括设备调试的内容、项目、指标、方法和进度；并提供相应的仪器和工具。成交供应商有责任对采购人的技术人员提出的问题作出解答。调试应进行详细记录，系统调试结束后，由成交供应商技术人员签字后交给采购人验收。</w:t>
      </w:r>
    </w:p>
    <w:p w:rsidR="00E569BE" w:rsidRDefault="00885A7E">
      <w:pPr>
        <w:spacing w:line="360" w:lineRule="auto"/>
        <w:ind w:rightChars="-156" w:right="-328"/>
        <w:rPr>
          <w:rFonts w:asciiTheme="majorEastAsia" w:eastAsiaTheme="majorEastAsia" w:hAnsiTheme="majorEastAsia"/>
          <w:sz w:val="24"/>
        </w:rPr>
      </w:pPr>
      <w:r>
        <w:rPr>
          <w:rFonts w:asciiTheme="majorEastAsia" w:eastAsiaTheme="majorEastAsia" w:hAnsiTheme="majorEastAsia" w:hint="eastAsia"/>
          <w:b/>
          <w:sz w:val="24"/>
        </w:rPr>
        <w:t>六、</w:t>
      </w:r>
      <w:r>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验收条件</w:t>
      </w:r>
      <w:r>
        <w:rPr>
          <w:rFonts w:asciiTheme="majorEastAsia" w:eastAsiaTheme="majorEastAsia" w:hAnsiTheme="majorEastAsia" w:hint="eastAsia"/>
          <w:sz w:val="24"/>
        </w:rPr>
        <w:t>：</w:t>
      </w:r>
    </w:p>
    <w:p w:rsidR="00E569BE" w:rsidRDefault="00885A7E">
      <w:pPr>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、验收时成交供应商代表必须在场，采购人将根据询价文件要求、成交供应商所供货物的规格和产品标准及我国相关技术规范和技术标准进行验收。</w:t>
      </w:r>
    </w:p>
    <w:p w:rsidR="00E569BE" w:rsidRDefault="00885A7E">
      <w:pPr>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、结构、外观、制造、装配材料及工艺要求应符合招标采购要求及投标文件承诺，采购人</w:t>
      </w:r>
      <w:r>
        <w:rPr>
          <w:rFonts w:asciiTheme="majorEastAsia" w:eastAsiaTheme="majorEastAsia" w:hAnsiTheme="majorEastAsia" w:hint="eastAsia"/>
          <w:sz w:val="24"/>
        </w:rPr>
        <w:t>在验收时如发现不符合招标采购要求的，采购人有权要求成交供应商进行换货或退货。如在供货期内无法提供符合询价采购要求及响应文件承诺的货物，按虚假应标处理，若响应供应商存在虚假应标情况，本次招标将作废标处理并不予退还履约保证金。并将列入不良记录名单且</w:t>
      </w:r>
      <w:r>
        <w:rPr>
          <w:rFonts w:asciiTheme="majorEastAsia" w:eastAsiaTheme="majorEastAsia" w:hAnsiTheme="majorEastAsia" w:hint="eastAsia"/>
          <w:sz w:val="24"/>
        </w:rPr>
        <w:t>2</w:t>
      </w:r>
      <w:r>
        <w:rPr>
          <w:rFonts w:asciiTheme="majorEastAsia" w:eastAsiaTheme="majorEastAsia" w:hAnsiTheme="majorEastAsia" w:hint="eastAsia"/>
          <w:sz w:val="24"/>
        </w:rPr>
        <w:t>年内不得参加莆田市政府采购招投标活动，同时上报省采购办。</w:t>
      </w:r>
    </w:p>
    <w:p w:rsidR="00E569BE" w:rsidRDefault="00885A7E">
      <w:pPr>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、在采购人安装现场进行最终检验所发生的一切费用由成交供应商承担。</w:t>
      </w:r>
    </w:p>
    <w:p w:rsidR="00E569BE" w:rsidRDefault="00885A7E">
      <w:pPr>
        <w:tabs>
          <w:tab w:val="left" w:pos="420"/>
        </w:tabs>
        <w:spacing w:line="400" w:lineRule="exact"/>
        <w:rPr>
          <w:rFonts w:ascii="宋体" w:hAnsi="宋体" w:cs="宋体"/>
          <w:b/>
          <w:sz w:val="24"/>
        </w:rPr>
      </w:pPr>
      <w:r>
        <w:rPr>
          <w:rFonts w:ascii="宋体" w:hAnsi="宋体" w:cs="宋体" w:hint="eastAsia"/>
          <w:b/>
          <w:sz w:val="24"/>
        </w:rPr>
        <w:t>六、付款条件</w:t>
      </w:r>
    </w:p>
    <w:p w:rsidR="00E569BE" w:rsidRDefault="00885A7E">
      <w:pPr>
        <w:tabs>
          <w:tab w:val="left" w:pos="420"/>
        </w:tabs>
        <w:spacing w:line="4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、本批招标货物的付款条件为成交供应商安装、调试完毕且验收合格后付合同总金额的</w:t>
      </w:r>
      <w:r>
        <w:rPr>
          <w:rFonts w:ascii="宋体" w:hAnsi="宋体" w:cs="宋体" w:hint="eastAsia"/>
          <w:sz w:val="24"/>
        </w:rPr>
        <w:t>95</w:t>
      </w:r>
      <w:r>
        <w:rPr>
          <w:rFonts w:ascii="宋体" w:hAnsi="宋体" w:cs="宋体" w:hint="eastAsia"/>
          <w:sz w:val="24"/>
        </w:rPr>
        <w:t>％；质保期满后，支付剩余</w:t>
      </w:r>
      <w:r>
        <w:rPr>
          <w:rFonts w:ascii="宋体" w:hAnsi="宋体" w:cs="宋体" w:hint="eastAsia"/>
          <w:sz w:val="24"/>
        </w:rPr>
        <w:t>5%</w:t>
      </w:r>
      <w:r>
        <w:rPr>
          <w:rFonts w:ascii="宋体" w:hAnsi="宋体" w:cs="宋体" w:hint="eastAsia"/>
          <w:sz w:val="24"/>
        </w:rPr>
        <w:t>余款。</w:t>
      </w:r>
    </w:p>
    <w:p w:rsidR="00E569BE" w:rsidRDefault="00885A7E">
      <w:pPr>
        <w:tabs>
          <w:tab w:val="left" w:pos="420"/>
        </w:tabs>
        <w:spacing w:line="400" w:lineRule="exact"/>
        <w:rPr>
          <w:rFonts w:ascii="宋体" w:hAnsi="宋体" w:cs="宋体"/>
          <w:b/>
          <w:sz w:val="24"/>
        </w:rPr>
      </w:pPr>
      <w:r>
        <w:rPr>
          <w:rFonts w:ascii="宋体" w:hAnsi="宋体" w:cs="宋体" w:hint="eastAsia"/>
          <w:b/>
          <w:sz w:val="24"/>
        </w:rPr>
        <w:t>七、违约责任</w:t>
      </w:r>
    </w:p>
    <w:p w:rsidR="00E569BE" w:rsidRDefault="00885A7E">
      <w:pPr>
        <w:tabs>
          <w:tab w:val="left" w:pos="420"/>
        </w:tabs>
        <w:spacing w:line="4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Theme="majorEastAsia" w:eastAsiaTheme="majorEastAsia" w:hAnsiTheme="majorEastAsia" w:hint="eastAsia"/>
          <w:sz w:val="24"/>
        </w:rPr>
        <w:t>成交供应商</w:t>
      </w:r>
      <w:r>
        <w:rPr>
          <w:rFonts w:ascii="宋体" w:hAnsi="宋体" w:cs="宋体" w:hint="eastAsia"/>
          <w:sz w:val="24"/>
        </w:rPr>
        <w:t>在规定时间内不能按时将货物交付采购人使用，每天按合同总额的</w:t>
      </w:r>
      <w:r>
        <w:rPr>
          <w:rFonts w:ascii="宋体" w:hAnsi="宋体" w:cs="宋体" w:hint="eastAsia"/>
          <w:sz w:val="24"/>
        </w:rPr>
        <w:t>1%</w:t>
      </w:r>
      <w:r>
        <w:rPr>
          <w:rFonts w:ascii="宋体" w:hAnsi="宋体" w:cs="宋体" w:hint="eastAsia"/>
          <w:sz w:val="24"/>
        </w:rPr>
        <w:t>支付给采购人逾期违约金；延期超过</w:t>
      </w:r>
      <w:r>
        <w:rPr>
          <w:rFonts w:ascii="宋体" w:hAnsi="宋体" w:cs="宋体" w:hint="eastAsia"/>
          <w:sz w:val="24"/>
        </w:rPr>
        <w:t>7</w:t>
      </w:r>
      <w:r>
        <w:rPr>
          <w:rFonts w:ascii="宋体" w:hAnsi="宋体" w:cs="宋体" w:hint="eastAsia"/>
          <w:sz w:val="24"/>
        </w:rPr>
        <w:t>天，每天按合同总额的</w:t>
      </w:r>
      <w:r>
        <w:rPr>
          <w:rFonts w:ascii="宋体" w:hAnsi="宋体" w:cs="宋体" w:hint="eastAsia"/>
          <w:sz w:val="24"/>
        </w:rPr>
        <w:t>2%</w:t>
      </w:r>
      <w:r>
        <w:rPr>
          <w:rFonts w:ascii="宋体" w:hAnsi="宋体" w:cs="宋体" w:hint="eastAsia"/>
          <w:sz w:val="24"/>
        </w:rPr>
        <w:t>支付给</w:t>
      </w:r>
      <w:r>
        <w:rPr>
          <w:rFonts w:ascii="宋体" w:hAnsi="宋体" w:cs="Arial" w:hint="eastAsia"/>
          <w:sz w:val="24"/>
        </w:rPr>
        <w:t>采购人</w:t>
      </w:r>
      <w:r>
        <w:rPr>
          <w:rFonts w:ascii="宋体" w:hAnsi="宋体" w:cs="宋体" w:hint="eastAsia"/>
          <w:sz w:val="24"/>
        </w:rPr>
        <w:t>逾期违约金；超过</w:t>
      </w:r>
      <w:r>
        <w:rPr>
          <w:rFonts w:ascii="宋体" w:hAnsi="宋体" w:cs="宋体" w:hint="eastAsia"/>
          <w:sz w:val="24"/>
        </w:rPr>
        <w:t>15</w:t>
      </w:r>
      <w:r>
        <w:rPr>
          <w:rFonts w:ascii="宋体" w:hAnsi="宋体" w:cs="宋体" w:hint="eastAsia"/>
          <w:sz w:val="24"/>
        </w:rPr>
        <w:t>天，每天按合同的</w:t>
      </w:r>
      <w:r>
        <w:rPr>
          <w:rFonts w:ascii="宋体" w:hAnsi="宋体" w:cs="宋体" w:hint="eastAsia"/>
          <w:sz w:val="24"/>
        </w:rPr>
        <w:t>3%</w:t>
      </w:r>
      <w:r>
        <w:rPr>
          <w:rFonts w:ascii="宋体" w:hAnsi="宋体" w:cs="宋体" w:hint="eastAsia"/>
          <w:sz w:val="24"/>
        </w:rPr>
        <w:t>支付给采购人逾期违约金。若有合同履约保证金的采购人有权从合同履约保证金中扣收逾期违约金，合同履约金不足部分从货款中扣收。</w:t>
      </w:r>
    </w:p>
    <w:p w:rsidR="00E569BE" w:rsidRDefault="00885A7E">
      <w:pPr>
        <w:tabs>
          <w:tab w:val="left" w:pos="420"/>
        </w:tabs>
        <w:spacing w:line="4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、若响应供应商逾期交货达</w:t>
      </w:r>
      <w:r>
        <w:rPr>
          <w:rFonts w:ascii="宋体" w:hAnsi="宋体" w:cs="宋体" w:hint="eastAsia"/>
          <w:sz w:val="24"/>
        </w:rPr>
        <w:t>30</w:t>
      </w:r>
      <w:r>
        <w:rPr>
          <w:rFonts w:ascii="宋体" w:hAnsi="宋体" w:cs="宋体" w:hint="eastAsia"/>
          <w:sz w:val="24"/>
        </w:rPr>
        <w:t>天（含</w:t>
      </w:r>
      <w:r>
        <w:rPr>
          <w:rFonts w:ascii="宋体" w:hAnsi="宋体" w:cs="宋体" w:hint="eastAsia"/>
          <w:sz w:val="24"/>
        </w:rPr>
        <w:t xml:space="preserve"> 30</w:t>
      </w:r>
      <w:r>
        <w:rPr>
          <w:rFonts w:ascii="宋体" w:hAnsi="宋体" w:cs="宋体" w:hint="eastAsia"/>
          <w:sz w:val="24"/>
        </w:rPr>
        <w:t>天）以上的，采购人有权单方面终止合同，合同履约保证金不予退还，采购人有权另行采购，如因此造成采购人损失，由</w:t>
      </w:r>
      <w:r>
        <w:rPr>
          <w:rFonts w:asciiTheme="majorEastAsia" w:eastAsiaTheme="majorEastAsia" w:hAnsiTheme="majorEastAsia" w:hint="eastAsia"/>
          <w:sz w:val="24"/>
        </w:rPr>
        <w:t>成交供应商</w:t>
      </w:r>
      <w:r>
        <w:rPr>
          <w:rFonts w:ascii="宋体" w:hAnsi="宋体" w:cs="宋体" w:hint="eastAsia"/>
          <w:sz w:val="24"/>
        </w:rPr>
        <w:t>赔偿。</w:t>
      </w:r>
    </w:p>
    <w:p w:rsidR="00E569BE" w:rsidRDefault="00885A7E">
      <w:pPr>
        <w:tabs>
          <w:tab w:val="left" w:pos="420"/>
        </w:tabs>
        <w:spacing w:line="4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、在质保期内，响应供应</w:t>
      </w:r>
      <w:r>
        <w:rPr>
          <w:rFonts w:ascii="宋体" w:hAnsi="宋体" w:cs="宋体" w:hint="eastAsia"/>
          <w:sz w:val="24"/>
        </w:rPr>
        <w:t>商超过售后技术服务的时限进行维修或更换设备的，应征得采购人的书面同意，否则，每超过一小时，响应供应商应支付</w:t>
      </w:r>
      <w:r>
        <w:rPr>
          <w:rFonts w:ascii="宋体" w:hAnsi="宋体" w:cs="宋体" w:hint="eastAsia"/>
          <w:sz w:val="24"/>
        </w:rPr>
        <w:t>100</w:t>
      </w:r>
      <w:r>
        <w:rPr>
          <w:rFonts w:ascii="宋体" w:hAnsi="宋体" w:cs="宋体" w:hint="eastAsia"/>
          <w:sz w:val="24"/>
        </w:rPr>
        <w:t>元的违约金给采购人，超过</w:t>
      </w:r>
      <w:r>
        <w:rPr>
          <w:rFonts w:ascii="宋体" w:hAnsi="宋体" w:cs="宋体" w:hint="eastAsia"/>
          <w:sz w:val="24"/>
        </w:rPr>
        <w:t>3</w:t>
      </w:r>
      <w:r>
        <w:rPr>
          <w:rFonts w:ascii="宋体" w:hAnsi="宋体" w:cs="宋体" w:hint="eastAsia"/>
          <w:sz w:val="24"/>
        </w:rPr>
        <w:t>个小时未到场维修的，采购人有权自行委托其他人进行维修，产生的维修费由响应供应商承担，同时响应供应商还应承担延误维修造成采购人的其他损失。响应供应商拒付违约金的，采购人有权从剩余货款中直接扣除。</w:t>
      </w:r>
    </w:p>
    <w:p w:rsidR="00E569BE" w:rsidRDefault="00885A7E">
      <w:pPr>
        <w:spacing w:line="480" w:lineRule="exact"/>
        <w:rPr>
          <w:rFonts w:ascii="宋体"/>
          <w:b/>
          <w:bCs/>
          <w:sz w:val="24"/>
        </w:rPr>
      </w:pPr>
      <w:r>
        <w:rPr>
          <w:rFonts w:ascii="宋体" w:hAnsi="宋体" w:cs="宋体" w:hint="eastAsia"/>
          <w:b/>
          <w:bCs/>
          <w:sz w:val="24"/>
        </w:rPr>
        <w:lastRenderedPageBreak/>
        <w:t>九、专利说明</w:t>
      </w:r>
    </w:p>
    <w:p w:rsidR="00E569BE" w:rsidRDefault="00885A7E">
      <w:pPr>
        <w:spacing w:line="480" w:lineRule="exact"/>
        <w:ind w:firstLineChars="100" w:firstLine="240"/>
        <w:rPr>
          <w:rFonts w:ascii="宋体"/>
          <w:sz w:val="24"/>
        </w:rPr>
      </w:pPr>
      <w:r>
        <w:rPr>
          <w:rFonts w:ascii="宋体" w:hAnsi="宋体" w:cs="宋体"/>
          <w:sz w:val="24"/>
        </w:rPr>
        <w:t>1</w:t>
      </w:r>
      <w:r>
        <w:rPr>
          <w:rFonts w:ascii="宋体" w:hAnsi="宋体" w:cs="宋体" w:hint="eastAsia"/>
          <w:sz w:val="24"/>
        </w:rPr>
        <w:t>、响应供应商提供的货物必须具有自主知识产权，获得合同的响应供应商应保证福建省一十招标代理有限公司和采购人不受到第三方关于侵犯专利权的指控，任何第三方如果提出指控，获</w:t>
      </w:r>
      <w:r>
        <w:rPr>
          <w:rFonts w:ascii="宋体" w:hAnsi="宋体" w:cs="宋体" w:hint="eastAsia"/>
          <w:sz w:val="24"/>
        </w:rPr>
        <w:t>得合同的响应供应商应与第三方交涉，承担可能发生的一切法律责任、费用和后果，并赔偿福建省一十招标代理有限公司和用户的损失。</w:t>
      </w:r>
    </w:p>
    <w:p w:rsidR="00E569BE" w:rsidRDefault="00885A7E">
      <w:pPr>
        <w:spacing w:line="480" w:lineRule="exact"/>
        <w:ind w:firstLineChars="100" w:firstLine="240"/>
        <w:rPr>
          <w:rFonts w:ascii="宋体"/>
          <w:b/>
          <w:bCs/>
          <w:sz w:val="24"/>
        </w:rPr>
      </w:pPr>
      <w:r>
        <w:rPr>
          <w:rFonts w:ascii="宋体" w:hAnsi="宋体" w:cs="宋体"/>
          <w:sz w:val="24"/>
        </w:rPr>
        <w:t>2</w:t>
      </w:r>
      <w:r>
        <w:rPr>
          <w:rFonts w:ascii="宋体" w:hAnsi="宋体" w:cs="宋体" w:hint="eastAsia"/>
          <w:sz w:val="24"/>
        </w:rPr>
        <w:t>、响应供应商不得以任何形式向与本项目无关的其他单位或人员提供询价文件及所附的有关资料，如违反，必须赔偿福建省一十招标代理有限公司和用户的所有损失，且福建省一十招标代理有限公司和采购人保留追究法律责任的权力。</w:t>
      </w: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E569BE">
      <w:pPr>
        <w:pStyle w:val="a3"/>
        <w:snapToGrid w:val="0"/>
        <w:spacing w:line="420" w:lineRule="atLeast"/>
        <w:ind w:firstLine="0"/>
        <w:rPr>
          <w:rFonts w:asciiTheme="majorEastAsia" w:eastAsiaTheme="majorEastAsia" w:hAnsiTheme="majorEastAsia"/>
          <w:b/>
          <w:sz w:val="36"/>
          <w:szCs w:val="36"/>
        </w:rPr>
      </w:pPr>
    </w:p>
    <w:p w:rsidR="00E569BE" w:rsidRDefault="00885A7E">
      <w:pPr>
        <w:pStyle w:val="a3"/>
        <w:snapToGrid w:val="0"/>
        <w:spacing w:line="420" w:lineRule="atLeast"/>
        <w:ind w:firstLine="0"/>
        <w:jc w:val="center"/>
        <w:rPr>
          <w:rFonts w:asciiTheme="majorEastAsia" w:eastAsiaTheme="majorEastAsia" w:hAnsiTheme="majorEastAsia"/>
          <w:sz w:val="36"/>
          <w:szCs w:val="36"/>
        </w:rPr>
      </w:pPr>
      <w:r>
        <w:rPr>
          <w:rFonts w:asciiTheme="majorEastAsia" w:eastAsiaTheme="majorEastAsia" w:hAnsiTheme="majorEastAsia" w:hint="eastAsia"/>
          <w:b/>
          <w:sz w:val="36"/>
          <w:szCs w:val="36"/>
        </w:rPr>
        <w:lastRenderedPageBreak/>
        <w:t>第三部分</w:t>
      </w:r>
      <w:r>
        <w:rPr>
          <w:rFonts w:asciiTheme="majorEastAsia" w:eastAsiaTheme="majorEastAsia" w:hAnsiTheme="majorEastAsia" w:hint="eastAsia"/>
          <w:b/>
          <w:sz w:val="36"/>
          <w:szCs w:val="36"/>
        </w:rPr>
        <w:t xml:space="preserve">    </w:t>
      </w:r>
      <w:r>
        <w:rPr>
          <w:rFonts w:asciiTheme="majorEastAsia" w:eastAsiaTheme="majorEastAsia" w:hAnsiTheme="majorEastAsia" w:hint="eastAsia"/>
          <w:b/>
          <w:sz w:val="36"/>
          <w:szCs w:val="36"/>
        </w:rPr>
        <w:t>响应文件格式</w:t>
      </w:r>
    </w:p>
    <w:p w:rsidR="00E569BE" w:rsidRDefault="00E569BE">
      <w:pPr>
        <w:pStyle w:val="a3"/>
        <w:snapToGrid w:val="0"/>
        <w:spacing w:line="420" w:lineRule="atLeast"/>
        <w:ind w:firstLine="0"/>
        <w:jc w:val="center"/>
        <w:rPr>
          <w:rFonts w:asciiTheme="majorEastAsia" w:eastAsiaTheme="majorEastAsia" w:hAnsiTheme="majorEastAsia"/>
          <w:sz w:val="24"/>
        </w:rPr>
      </w:pPr>
    </w:p>
    <w:p w:rsidR="00E569BE" w:rsidRDefault="00E569BE">
      <w:pPr>
        <w:pStyle w:val="a3"/>
        <w:snapToGrid w:val="0"/>
        <w:spacing w:line="420" w:lineRule="atLeast"/>
        <w:ind w:firstLine="0"/>
        <w:jc w:val="center"/>
        <w:rPr>
          <w:rFonts w:asciiTheme="majorEastAsia" w:eastAsiaTheme="majorEastAsia" w:hAnsiTheme="majorEastAsia"/>
          <w:b/>
          <w:sz w:val="36"/>
        </w:rPr>
      </w:pPr>
    </w:p>
    <w:p w:rsidR="00E569BE" w:rsidRDefault="00885A7E">
      <w:pPr>
        <w:jc w:val="center"/>
        <w:rPr>
          <w:rFonts w:asciiTheme="majorEastAsia" w:eastAsiaTheme="majorEastAsia" w:hAnsiTheme="majorEastAsia"/>
          <w:b/>
          <w:sz w:val="36"/>
        </w:rPr>
      </w:pPr>
      <w:r>
        <w:rPr>
          <w:rFonts w:asciiTheme="majorEastAsia" w:eastAsiaTheme="majorEastAsia" w:hAnsiTheme="majorEastAsia" w:hint="eastAsia"/>
          <w:b/>
          <w:sz w:val="36"/>
        </w:rPr>
        <w:t>封面格式</w:t>
      </w:r>
    </w:p>
    <w:p w:rsidR="00E569BE" w:rsidRDefault="00E569BE">
      <w:pPr>
        <w:jc w:val="center"/>
        <w:rPr>
          <w:rFonts w:asciiTheme="majorEastAsia" w:eastAsiaTheme="majorEastAsia" w:hAnsiTheme="majorEastAsia"/>
          <w:b/>
          <w:sz w:val="72"/>
        </w:rPr>
      </w:pPr>
    </w:p>
    <w:p w:rsidR="00E569BE" w:rsidRDefault="00885A7E">
      <w:pPr>
        <w:jc w:val="center"/>
        <w:rPr>
          <w:rFonts w:asciiTheme="majorEastAsia" w:eastAsiaTheme="majorEastAsia" w:hAnsiTheme="majorEastAsia"/>
          <w:b/>
          <w:sz w:val="72"/>
        </w:rPr>
      </w:pPr>
      <w:r>
        <w:rPr>
          <w:rFonts w:asciiTheme="majorEastAsia" w:eastAsiaTheme="majorEastAsia" w:hAnsiTheme="majorEastAsia" w:hint="eastAsia"/>
          <w:b/>
          <w:sz w:val="72"/>
        </w:rPr>
        <w:t>投</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标</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文</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件</w:t>
      </w:r>
    </w:p>
    <w:p w:rsidR="00E569BE" w:rsidRDefault="00E569BE">
      <w:pPr>
        <w:jc w:val="center"/>
        <w:rPr>
          <w:rFonts w:asciiTheme="majorEastAsia" w:eastAsiaTheme="majorEastAsia" w:hAnsiTheme="majorEastAsia"/>
          <w:b/>
          <w:sz w:val="36"/>
        </w:rPr>
      </w:pPr>
    </w:p>
    <w:p w:rsidR="00E569BE" w:rsidRDefault="00E569BE">
      <w:pPr>
        <w:jc w:val="center"/>
        <w:rPr>
          <w:rFonts w:asciiTheme="majorEastAsia" w:eastAsiaTheme="majorEastAsia" w:hAnsiTheme="majorEastAsia"/>
          <w:b/>
          <w:sz w:val="36"/>
        </w:rPr>
      </w:pPr>
    </w:p>
    <w:p w:rsidR="00E569BE" w:rsidRDefault="00885A7E">
      <w:pPr>
        <w:jc w:val="center"/>
        <w:rPr>
          <w:rFonts w:asciiTheme="majorEastAsia" w:eastAsiaTheme="majorEastAsia" w:hAnsiTheme="majorEastAsia"/>
          <w:b/>
          <w:sz w:val="36"/>
        </w:rPr>
      </w:pPr>
      <w:r>
        <w:rPr>
          <w:rFonts w:asciiTheme="majorEastAsia" w:eastAsiaTheme="majorEastAsia" w:hAnsiTheme="majorEastAsia" w:hint="eastAsia"/>
          <w:b/>
          <w:sz w:val="36"/>
        </w:rPr>
        <w:t>(</w:t>
      </w:r>
      <w:r>
        <w:rPr>
          <w:rFonts w:asciiTheme="majorEastAsia" w:eastAsiaTheme="majorEastAsia" w:hAnsiTheme="majorEastAsia" w:hint="eastAsia"/>
          <w:b/>
          <w:sz w:val="36"/>
        </w:rPr>
        <w:t>报价部份</w:t>
      </w:r>
      <w:r>
        <w:rPr>
          <w:rFonts w:asciiTheme="majorEastAsia" w:eastAsiaTheme="majorEastAsia" w:hAnsiTheme="majorEastAsia" w:hint="eastAsia"/>
          <w:b/>
          <w:sz w:val="36"/>
        </w:rPr>
        <w:t>)</w:t>
      </w:r>
    </w:p>
    <w:p w:rsidR="00E569BE" w:rsidRDefault="00E569BE">
      <w:pPr>
        <w:jc w:val="center"/>
        <w:rPr>
          <w:rFonts w:asciiTheme="majorEastAsia" w:eastAsiaTheme="majorEastAsia" w:hAnsiTheme="majorEastAsia"/>
          <w:b/>
          <w:sz w:val="36"/>
        </w:rPr>
      </w:pPr>
    </w:p>
    <w:p w:rsidR="00E569BE" w:rsidRDefault="00885A7E">
      <w:pPr>
        <w:ind w:firstLineChars="545" w:firstLine="1970"/>
        <w:rPr>
          <w:rFonts w:asciiTheme="majorEastAsia" w:eastAsiaTheme="majorEastAsia" w:hAnsiTheme="majorEastAsia"/>
          <w:b/>
          <w:sz w:val="36"/>
          <w:u w:val="single"/>
        </w:rPr>
      </w:pPr>
      <w:r>
        <w:rPr>
          <w:rFonts w:asciiTheme="majorEastAsia" w:eastAsiaTheme="majorEastAsia" w:hAnsiTheme="majorEastAsia" w:hint="eastAsia"/>
          <w:b/>
          <w:sz w:val="36"/>
        </w:rPr>
        <w:t>项目名称：</w:t>
      </w:r>
    </w:p>
    <w:p w:rsidR="00E569BE" w:rsidRDefault="00885A7E">
      <w:pPr>
        <w:ind w:firstLineChars="545" w:firstLine="1970"/>
        <w:rPr>
          <w:rFonts w:asciiTheme="majorEastAsia" w:eastAsiaTheme="majorEastAsia" w:hAnsiTheme="majorEastAsia"/>
          <w:b/>
          <w:sz w:val="36"/>
        </w:rPr>
      </w:pPr>
      <w:r>
        <w:rPr>
          <w:rFonts w:asciiTheme="majorEastAsia" w:eastAsiaTheme="majorEastAsia" w:hAnsiTheme="majorEastAsia" w:hint="eastAsia"/>
          <w:b/>
          <w:sz w:val="36"/>
        </w:rPr>
        <w:t>招标编号：</w:t>
      </w:r>
    </w:p>
    <w:p w:rsidR="00E569BE" w:rsidRDefault="00885A7E">
      <w:pPr>
        <w:ind w:firstLineChars="545" w:firstLine="1970"/>
        <w:rPr>
          <w:rFonts w:asciiTheme="majorEastAsia" w:eastAsiaTheme="majorEastAsia" w:hAnsiTheme="majorEastAsia"/>
          <w:b/>
          <w:sz w:val="36"/>
          <w:u w:val="single"/>
        </w:rPr>
      </w:pPr>
      <w:r>
        <w:rPr>
          <w:rFonts w:asciiTheme="majorEastAsia" w:eastAsiaTheme="majorEastAsia" w:hAnsiTheme="majorEastAsia" w:hint="eastAsia"/>
          <w:b/>
          <w:sz w:val="36"/>
        </w:rPr>
        <w:t>所投合同包：</w:t>
      </w:r>
    </w:p>
    <w:p w:rsidR="00E569BE" w:rsidRDefault="00E569BE">
      <w:pPr>
        <w:rPr>
          <w:rFonts w:asciiTheme="majorEastAsia" w:eastAsiaTheme="majorEastAsia" w:hAnsiTheme="majorEastAsia"/>
          <w:b/>
          <w:sz w:val="36"/>
        </w:rPr>
      </w:pPr>
    </w:p>
    <w:p w:rsidR="00E569BE" w:rsidRDefault="00E569BE">
      <w:pPr>
        <w:spacing w:line="440" w:lineRule="exact"/>
        <w:rPr>
          <w:rFonts w:asciiTheme="majorEastAsia" w:eastAsiaTheme="majorEastAsia" w:hAnsiTheme="majorEastAsia"/>
          <w:b/>
          <w:sz w:val="36"/>
        </w:rPr>
      </w:pPr>
    </w:p>
    <w:p w:rsidR="00E569BE" w:rsidRDefault="00885A7E">
      <w:pPr>
        <w:spacing w:line="500" w:lineRule="exact"/>
        <w:ind w:firstLineChars="246" w:firstLine="790"/>
        <w:rPr>
          <w:rFonts w:ascii="宋体" w:hAnsi="宋体" w:cs="宋体"/>
          <w:b/>
          <w:sz w:val="32"/>
          <w:u w:val="single"/>
        </w:rPr>
      </w:pPr>
      <w:r>
        <w:rPr>
          <w:rFonts w:ascii="宋体" w:hAnsi="宋体" w:cs="宋体" w:hint="eastAsia"/>
          <w:b/>
          <w:sz w:val="32"/>
        </w:rPr>
        <w:t>响应供应商名称</w:t>
      </w:r>
      <w:r>
        <w:rPr>
          <w:rFonts w:ascii="宋体" w:hAnsi="宋体" w:cs="宋体" w:hint="eastAsia"/>
          <w:b/>
          <w:sz w:val="32"/>
        </w:rPr>
        <w:t xml:space="preserve"> </w:t>
      </w:r>
      <w:r>
        <w:rPr>
          <w:rFonts w:ascii="宋体" w:hAnsi="宋体" w:cs="宋体" w:hint="eastAsia"/>
          <w:b/>
          <w:sz w:val="32"/>
        </w:rPr>
        <w:t>：</w:t>
      </w:r>
    </w:p>
    <w:p w:rsidR="00E569BE" w:rsidRDefault="00885A7E">
      <w:pPr>
        <w:spacing w:line="500" w:lineRule="exact"/>
        <w:ind w:firstLineChars="49" w:firstLine="157"/>
        <w:rPr>
          <w:rFonts w:ascii="宋体" w:hAnsi="宋体" w:cs="宋体"/>
          <w:b/>
          <w:sz w:val="32"/>
          <w:u w:val="single"/>
        </w:rPr>
      </w:pPr>
      <w:r>
        <w:rPr>
          <w:rFonts w:ascii="宋体" w:hAnsi="宋体" w:cs="宋体" w:hint="eastAsia"/>
          <w:b/>
          <w:sz w:val="32"/>
        </w:rPr>
        <w:t xml:space="preserve">    </w:t>
      </w:r>
      <w:r>
        <w:rPr>
          <w:rFonts w:ascii="宋体" w:hAnsi="宋体" w:cs="宋体" w:hint="eastAsia"/>
          <w:b/>
          <w:sz w:val="32"/>
        </w:rPr>
        <w:t>法定代表人姓名：</w:t>
      </w:r>
    </w:p>
    <w:p w:rsidR="00E569BE" w:rsidRDefault="00885A7E">
      <w:pPr>
        <w:spacing w:line="500" w:lineRule="exact"/>
        <w:ind w:firstLineChars="49" w:firstLine="157"/>
        <w:rPr>
          <w:rFonts w:ascii="宋体" w:hAnsi="宋体" w:cs="宋体"/>
          <w:b/>
          <w:sz w:val="32"/>
          <w:u w:val="single"/>
        </w:rPr>
      </w:pPr>
      <w:r>
        <w:rPr>
          <w:rFonts w:ascii="宋体" w:hAnsi="宋体" w:cs="宋体" w:hint="eastAsia"/>
          <w:b/>
          <w:sz w:val="32"/>
        </w:rPr>
        <w:t xml:space="preserve">    </w:t>
      </w:r>
      <w:r>
        <w:rPr>
          <w:rFonts w:ascii="宋体" w:hAnsi="宋体" w:cs="宋体" w:hint="eastAsia"/>
          <w:b/>
          <w:sz w:val="32"/>
        </w:rPr>
        <w:t>地址：</w:t>
      </w:r>
      <w:r>
        <w:rPr>
          <w:rFonts w:ascii="宋体" w:hAnsi="宋体" w:cs="宋体" w:hint="eastAsia"/>
          <w:b/>
          <w:sz w:val="32"/>
        </w:rPr>
        <w:t xml:space="preserve"> </w:t>
      </w:r>
      <w:r>
        <w:rPr>
          <w:rFonts w:ascii="宋体" w:hAnsi="宋体" w:cs="宋体" w:hint="eastAsia"/>
          <w:b/>
          <w:sz w:val="32"/>
        </w:rPr>
        <w:t>邮编：</w:t>
      </w:r>
    </w:p>
    <w:p w:rsidR="00E569BE" w:rsidRDefault="00885A7E">
      <w:pPr>
        <w:spacing w:line="500" w:lineRule="exact"/>
        <w:ind w:firstLineChars="98" w:firstLine="315"/>
        <w:rPr>
          <w:rFonts w:ascii="宋体" w:hAnsi="宋体" w:cs="宋体"/>
          <w:b/>
          <w:sz w:val="32"/>
          <w:u w:val="single"/>
        </w:rPr>
      </w:pPr>
      <w:r>
        <w:rPr>
          <w:rFonts w:ascii="宋体" w:hAnsi="宋体" w:cs="宋体" w:hint="eastAsia"/>
          <w:b/>
          <w:sz w:val="32"/>
        </w:rPr>
        <w:t xml:space="preserve">   </w:t>
      </w:r>
      <w:r>
        <w:rPr>
          <w:rFonts w:ascii="宋体" w:hAnsi="宋体" w:cs="宋体" w:hint="eastAsia"/>
          <w:b/>
          <w:sz w:val="32"/>
        </w:rPr>
        <w:t>电话：</w:t>
      </w:r>
      <w:r>
        <w:rPr>
          <w:rFonts w:ascii="宋体" w:hAnsi="宋体" w:cs="宋体" w:hint="eastAsia"/>
          <w:b/>
          <w:sz w:val="32"/>
        </w:rPr>
        <w:t xml:space="preserve"> </w:t>
      </w:r>
      <w:r>
        <w:rPr>
          <w:rFonts w:ascii="宋体" w:hAnsi="宋体" w:cs="宋体" w:hint="eastAsia"/>
          <w:b/>
          <w:sz w:val="32"/>
        </w:rPr>
        <w:t>传真：</w:t>
      </w:r>
    </w:p>
    <w:p w:rsidR="00E569BE" w:rsidRDefault="00885A7E">
      <w:pPr>
        <w:spacing w:line="500" w:lineRule="exact"/>
        <w:ind w:firstLineChars="246" w:firstLine="790"/>
        <w:rPr>
          <w:rFonts w:ascii="宋体" w:hAnsi="宋体" w:cs="宋体"/>
          <w:b/>
          <w:sz w:val="32"/>
        </w:rPr>
      </w:pPr>
      <w:r>
        <w:rPr>
          <w:rFonts w:ascii="宋体" w:hAnsi="宋体" w:cs="宋体" w:hint="eastAsia"/>
          <w:b/>
          <w:sz w:val="32"/>
        </w:rPr>
        <w:t>网址：</w:t>
      </w:r>
    </w:p>
    <w:p w:rsidR="00E569BE" w:rsidRDefault="00885A7E">
      <w:pPr>
        <w:spacing w:line="500" w:lineRule="exact"/>
        <w:ind w:firstLineChars="246" w:firstLine="790"/>
        <w:rPr>
          <w:rFonts w:ascii="宋体" w:hAnsi="宋体" w:cs="宋体"/>
          <w:b/>
          <w:sz w:val="32"/>
        </w:rPr>
      </w:pPr>
      <w:r>
        <w:rPr>
          <w:rFonts w:ascii="宋体" w:hAnsi="宋体" w:cs="宋体" w:hint="eastAsia"/>
          <w:b/>
          <w:sz w:val="32"/>
        </w:rPr>
        <w:t>电子邮箱：</w:t>
      </w:r>
    </w:p>
    <w:p w:rsidR="00E569BE" w:rsidRDefault="00885A7E">
      <w:pPr>
        <w:spacing w:line="500" w:lineRule="exact"/>
        <w:ind w:firstLineChars="246" w:firstLine="790"/>
        <w:rPr>
          <w:rFonts w:ascii="宋体" w:hAnsi="宋体" w:cs="宋体"/>
          <w:b/>
          <w:sz w:val="32"/>
          <w:u w:val="single"/>
        </w:rPr>
      </w:pPr>
      <w:r>
        <w:rPr>
          <w:rFonts w:ascii="宋体" w:hAnsi="宋体" w:cs="宋体" w:hint="eastAsia"/>
          <w:b/>
          <w:sz w:val="32"/>
        </w:rPr>
        <w:t>响应供应商代表</w:t>
      </w:r>
      <w:r>
        <w:rPr>
          <w:rFonts w:ascii="宋体" w:hAnsi="宋体" w:cs="宋体" w:hint="eastAsia"/>
          <w:b/>
          <w:sz w:val="32"/>
        </w:rPr>
        <w:t>(</w:t>
      </w:r>
      <w:r>
        <w:rPr>
          <w:rFonts w:ascii="宋体" w:hAnsi="宋体" w:cs="宋体" w:hint="eastAsia"/>
          <w:b/>
          <w:sz w:val="32"/>
        </w:rPr>
        <w:t>印刷体</w:t>
      </w:r>
      <w:r>
        <w:rPr>
          <w:rFonts w:ascii="宋体" w:hAnsi="宋体" w:cs="宋体" w:hint="eastAsia"/>
          <w:b/>
          <w:sz w:val="32"/>
        </w:rPr>
        <w:t>)</w:t>
      </w:r>
      <w:r>
        <w:rPr>
          <w:rFonts w:ascii="宋体" w:hAnsi="宋体" w:cs="宋体" w:hint="eastAsia"/>
          <w:b/>
          <w:sz w:val="32"/>
        </w:rPr>
        <w:t>：</w:t>
      </w:r>
      <w:r>
        <w:rPr>
          <w:rFonts w:ascii="宋体" w:hAnsi="宋体" w:cs="宋体" w:hint="eastAsia"/>
          <w:b/>
          <w:sz w:val="32"/>
        </w:rPr>
        <w:t xml:space="preserve"> </w:t>
      </w:r>
      <w:r>
        <w:rPr>
          <w:rFonts w:ascii="宋体" w:hAnsi="宋体" w:cs="宋体" w:hint="eastAsia"/>
          <w:b/>
          <w:sz w:val="32"/>
        </w:rPr>
        <w:t>签字：</w:t>
      </w:r>
    </w:p>
    <w:p w:rsidR="00E569BE" w:rsidRDefault="00885A7E">
      <w:pPr>
        <w:spacing w:line="500" w:lineRule="exact"/>
        <w:ind w:firstLineChars="246" w:firstLine="790"/>
        <w:rPr>
          <w:rFonts w:ascii="宋体" w:hAnsi="宋体" w:cs="宋体"/>
          <w:b/>
          <w:sz w:val="32"/>
        </w:rPr>
      </w:pPr>
      <w:r>
        <w:rPr>
          <w:rFonts w:ascii="宋体" w:hAnsi="宋体" w:cs="宋体" w:hint="eastAsia"/>
          <w:b/>
          <w:sz w:val="32"/>
        </w:rPr>
        <w:t>手机：</w:t>
      </w:r>
      <w:r>
        <w:rPr>
          <w:rFonts w:ascii="宋体" w:hAnsi="宋体" w:cs="宋体" w:hint="eastAsia"/>
          <w:b/>
          <w:sz w:val="32"/>
        </w:rPr>
        <w:t xml:space="preserve">  </w:t>
      </w:r>
      <w:r>
        <w:rPr>
          <w:rFonts w:ascii="宋体" w:hAnsi="宋体" w:cs="宋体" w:hint="eastAsia"/>
          <w:b/>
          <w:sz w:val="32"/>
        </w:rPr>
        <w:t>日期</w:t>
      </w:r>
      <w:r>
        <w:rPr>
          <w:rFonts w:ascii="宋体" w:hAnsi="宋体" w:cs="宋体" w:hint="eastAsia"/>
          <w:b/>
          <w:sz w:val="32"/>
        </w:rPr>
        <w:t xml:space="preserve"> </w:t>
      </w:r>
      <w:r>
        <w:rPr>
          <w:rFonts w:ascii="宋体" w:hAnsi="宋体" w:cs="宋体" w:hint="eastAsia"/>
          <w:b/>
          <w:sz w:val="32"/>
        </w:rPr>
        <w:t>：年月日</w:t>
      </w:r>
    </w:p>
    <w:p w:rsidR="00E569BE" w:rsidRDefault="00E569BE">
      <w:pPr>
        <w:spacing w:line="500" w:lineRule="exact"/>
        <w:rPr>
          <w:rFonts w:asciiTheme="majorEastAsia" w:eastAsiaTheme="majorEastAsia" w:hAnsiTheme="majorEastAsia"/>
          <w:b/>
          <w:bCs/>
          <w:sz w:val="30"/>
          <w:szCs w:val="30"/>
        </w:rPr>
      </w:pPr>
    </w:p>
    <w:p w:rsidR="00E569BE" w:rsidRDefault="00885A7E">
      <w:pPr>
        <w:pStyle w:val="a3"/>
        <w:ind w:firstLineChars="200" w:firstLine="883"/>
        <w:jc w:val="center"/>
        <w:rPr>
          <w:rFonts w:ascii="宋体" w:hAnsi="宋体"/>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E569BE" w:rsidRDefault="00E569BE">
      <w:pPr>
        <w:tabs>
          <w:tab w:val="left" w:pos="5355"/>
        </w:tabs>
        <w:spacing w:line="360" w:lineRule="auto"/>
        <w:jc w:val="center"/>
        <w:outlineLvl w:val="1"/>
        <w:rPr>
          <w:rFonts w:ascii="宋体" w:hAnsi="宋体" w:cs="宋体"/>
          <w:b/>
          <w:szCs w:val="21"/>
        </w:rPr>
      </w:pPr>
    </w:p>
    <w:p w:rsidR="00E569BE" w:rsidRDefault="00885A7E">
      <w:pPr>
        <w:pStyle w:val="a3"/>
        <w:numPr>
          <w:ilvl w:val="0"/>
          <w:numId w:val="4"/>
        </w:numPr>
        <w:adjustRightInd w:val="0"/>
        <w:spacing w:line="400" w:lineRule="exact"/>
        <w:textAlignment w:val="baseline"/>
        <w:rPr>
          <w:rFonts w:ascii="宋体" w:hAnsi="宋体" w:cs="宋体"/>
          <w:sz w:val="28"/>
          <w:szCs w:val="28"/>
        </w:rPr>
      </w:pPr>
      <w:r>
        <w:rPr>
          <w:rFonts w:ascii="宋体" w:hAnsi="宋体" w:cs="宋体" w:hint="eastAsia"/>
          <w:sz w:val="28"/>
          <w:szCs w:val="28"/>
        </w:rPr>
        <w:t>开标一览表</w:t>
      </w:r>
    </w:p>
    <w:p w:rsidR="00E569BE" w:rsidRDefault="00885A7E">
      <w:pPr>
        <w:pStyle w:val="a3"/>
        <w:numPr>
          <w:ilvl w:val="0"/>
          <w:numId w:val="4"/>
        </w:numPr>
        <w:adjustRightInd w:val="0"/>
        <w:spacing w:line="400" w:lineRule="exact"/>
        <w:textAlignment w:val="baseline"/>
        <w:rPr>
          <w:rFonts w:ascii="宋体" w:hAnsi="宋体" w:cs="宋体"/>
          <w:sz w:val="28"/>
          <w:szCs w:val="28"/>
        </w:rPr>
      </w:pPr>
      <w:r>
        <w:rPr>
          <w:rFonts w:ascii="宋体" w:hAnsi="宋体" w:cs="宋体" w:hint="eastAsia"/>
          <w:sz w:val="28"/>
          <w:szCs w:val="28"/>
        </w:rPr>
        <w:t>分项报价表</w:t>
      </w:r>
    </w:p>
    <w:p w:rsidR="00E569BE" w:rsidRDefault="00885A7E">
      <w:pPr>
        <w:pStyle w:val="a3"/>
        <w:spacing w:line="40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节能</w:t>
      </w:r>
      <w:r>
        <w:rPr>
          <w:rFonts w:ascii="宋体" w:hAnsi="宋体" w:cs="宋体" w:hint="eastAsia"/>
          <w:sz w:val="28"/>
          <w:szCs w:val="28"/>
        </w:rPr>
        <w:t>(</w:t>
      </w:r>
      <w:r>
        <w:rPr>
          <w:rFonts w:ascii="宋体" w:hAnsi="宋体" w:cs="宋体" w:hint="eastAsia"/>
          <w:sz w:val="28"/>
          <w:szCs w:val="28"/>
        </w:rPr>
        <w:t>非强制类产品</w:t>
      </w:r>
      <w:r>
        <w:rPr>
          <w:rFonts w:ascii="宋体" w:hAnsi="宋体" w:cs="宋体" w:hint="eastAsia"/>
          <w:sz w:val="28"/>
          <w:szCs w:val="28"/>
        </w:rPr>
        <w:t>)</w:t>
      </w:r>
      <w:r>
        <w:rPr>
          <w:rFonts w:ascii="宋体" w:hAnsi="宋体" w:cs="宋体" w:hint="eastAsia"/>
          <w:sz w:val="28"/>
          <w:szCs w:val="28"/>
        </w:rPr>
        <w:t>、减排、环境标志产品统计表</w:t>
      </w:r>
      <w:r>
        <w:rPr>
          <w:rFonts w:ascii="宋体" w:hAnsi="宋体" w:cs="宋体" w:hint="eastAsia"/>
          <w:sz w:val="28"/>
          <w:szCs w:val="28"/>
        </w:rPr>
        <w:t>(</w:t>
      </w:r>
      <w:r>
        <w:rPr>
          <w:rFonts w:ascii="宋体" w:hAnsi="宋体" w:cs="宋体" w:hint="eastAsia"/>
          <w:sz w:val="28"/>
          <w:szCs w:val="28"/>
        </w:rPr>
        <w:t>若有</w:t>
      </w:r>
      <w:r>
        <w:rPr>
          <w:rFonts w:ascii="宋体" w:hAnsi="宋体" w:cs="宋体" w:hint="eastAsia"/>
          <w:sz w:val="28"/>
          <w:szCs w:val="28"/>
        </w:rPr>
        <w:t xml:space="preserve">) </w:t>
      </w:r>
    </w:p>
    <w:p w:rsidR="00E569BE" w:rsidRDefault="00885A7E">
      <w:pPr>
        <w:pStyle w:val="a3"/>
        <w:spacing w:line="40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中小企业声明函</w:t>
      </w:r>
      <w:r>
        <w:rPr>
          <w:rFonts w:ascii="宋体" w:hAnsi="宋体" w:cs="宋体" w:hint="eastAsia"/>
          <w:sz w:val="28"/>
          <w:szCs w:val="28"/>
        </w:rPr>
        <w:t>(</w:t>
      </w:r>
      <w:r>
        <w:rPr>
          <w:rFonts w:ascii="宋体" w:hAnsi="宋体" w:cs="宋体" w:hint="eastAsia"/>
          <w:sz w:val="28"/>
          <w:szCs w:val="28"/>
        </w:rPr>
        <w:t>若有</w:t>
      </w:r>
      <w:r>
        <w:rPr>
          <w:rFonts w:ascii="宋体" w:hAnsi="宋体" w:cs="宋体" w:hint="eastAsia"/>
          <w:sz w:val="28"/>
          <w:szCs w:val="28"/>
        </w:rPr>
        <w:t>)</w:t>
      </w:r>
    </w:p>
    <w:p w:rsidR="00E569BE" w:rsidRDefault="00885A7E">
      <w:pPr>
        <w:pStyle w:val="a3"/>
        <w:spacing w:line="400" w:lineRule="exact"/>
        <w:ind w:firstLineChars="200" w:firstLine="560"/>
        <w:rPr>
          <w:rFonts w:ascii="宋体" w:hAnsi="宋体" w:cs="宋体"/>
          <w:sz w:val="28"/>
          <w:szCs w:val="28"/>
          <w:highlight w:val="yellow"/>
        </w:rPr>
      </w:pPr>
      <w:r>
        <w:rPr>
          <w:rFonts w:ascii="宋体" w:hAnsi="宋体" w:cs="宋体" w:hint="eastAsia"/>
          <w:sz w:val="28"/>
          <w:szCs w:val="28"/>
        </w:rPr>
        <w:t>(5)</w:t>
      </w:r>
      <w:r>
        <w:rPr>
          <w:rFonts w:ascii="宋体" w:hAnsi="宋体" w:cs="宋体" w:hint="eastAsia"/>
          <w:sz w:val="28"/>
          <w:szCs w:val="28"/>
        </w:rPr>
        <w:t>小、微企业生产产品清单</w:t>
      </w:r>
      <w:r>
        <w:rPr>
          <w:rFonts w:ascii="宋体" w:hAnsi="宋体" w:cs="宋体" w:hint="eastAsia"/>
          <w:sz w:val="28"/>
          <w:szCs w:val="28"/>
        </w:rPr>
        <w:t>(</w:t>
      </w:r>
      <w:r>
        <w:rPr>
          <w:rFonts w:ascii="宋体" w:hAnsi="宋体" w:cs="宋体" w:hint="eastAsia"/>
          <w:sz w:val="28"/>
          <w:szCs w:val="28"/>
        </w:rPr>
        <w:t>若有</w:t>
      </w:r>
      <w:r>
        <w:rPr>
          <w:rFonts w:ascii="宋体" w:hAnsi="宋体" w:cs="宋体" w:hint="eastAsia"/>
          <w:sz w:val="28"/>
          <w:szCs w:val="28"/>
        </w:rPr>
        <w:t>)</w:t>
      </w:r>
    </w:p>
    <w:p w:rsidR="00E569BE" w:rsidRDefault="00E569BE">
      <w:pPr>
        <w:spacing w:line="400" w:lineRule="exact"/>
        <w:rPr>
          <w:rFonts w:ascii="宋体" w:hAnsi="宋体"/>
          <w:b/>
          <w:spacing w:val="26"/>
          <w:sz w:val="32"/>
          <w:szCs w:val="32"/>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E569BE">
      <w:pPr>
        <w:spacing w:line="360" w:lineRule="auto"/>
        <w:ind w:left="315"/>
        <w:jc w:val="center"/>
        <w:rPr>
          <w:rFonts w:asciiTheme="majorEastAsia" w:eastAsiaTheme="majorEastAsia" w:hAnsiTheme="majorEastAsia"/>
          <w:b/>
          <w:bCs/>
          <w:sz w:val="30"/>
          <w:szCs w:val="30"/>
        </w:rPr>
      </w:pPr>
    </w:p>
    <w:p w:rsidR="00E569BE" w:rsidRDefault="00885A7E">
      <w:pPr>
        <w:spacing w:line="360" w:lineRule="auto"/>
        <w:ind w:left="315"/>
        <w:jc w:val="center"/>
        <w:rPr>
          <w:rFonts w:asciiTheme="majorEastAsia" w:eastAsiaTheme="majorEastAsia" w:hAnsiTheme="majorEastAsia"/>
          <w:b/>
          <w:bCs/>
          <w:sz w:val="30"/>
          <w:szCs w:val="30"/>
        </w:rPr>
      </w:pPr>
      <w:r>
        <w:rPr>
          <w:rFonts w:asciiTheme="majorEastAsia" w:eastAsiaTheme="majorEastAsia" w:hAnsiTheme="majorEastAsia" w:hint="eastAsia"/>
          <w:b/>
          <w:bCs/>
          <w:sz w:val="30"/>
          <w:szCs w:val="30"/>
        </w:rPr>
        <w:lastRenderedPageBreak/>
        <w:t>一、开标一览表</w:t>
      </w:r>
    </w:p>
    <w:p w:rsidR="00E569BE" w:rsidRDefault="00885A7E">
      <w:pPr>
        <w:spacing w:line="480" w:lineRule="exact"/>
        <w:rPr>
          <w:rFonts w:asciiTheme="majorEastAsia" w:eastAsiaTheme="majorEastAsia" w:hAnsiTheme="majorEastAsia"/>
          <w:sz w:val="24"/>
          <w:u w:val="single"/>
        </w:rPr>
      </w:pPr>
      <w:r>
        <w:rPr>
          <w:rFonts w:asciiTheme="majorEastAsia" w:eastAsiaTheme="majorEastAsia" w:hAnsiTheme="majorEastAsia" w:hint="eastAsia"/>
          <w:sz w:val="24"/>
        </w:rPr>
        <w:t>招标编号：</w:t>
      </w:r>
    </w:p>
    <w:p w:rsidR="00E569BE" w:rsidRDefault="00885A7E">
      <w:pPr>
        <w:spacing w:line="480" w:lineRule="exact"/>
        <w:rPr>
          <w:rFonts w:asciiTheme="majorEastAsia" w:eastAsiaTheme="majorEastAsia" w:hAnsiTheme="majorEastAsia"/>
          <w:sz w:val="24"/>
        </w:rPr>
      </w:pPr>
      <w:r>
        <w:rPr>
          <w:rFonts w:asciiTheme="majorEastAsia" w:eastAsiaTheme="majorEastAsia" w:hAnsiTheme="majorEastAsia" w:hint="eastAsia"/>
          <w:sz w:val="24"/>
        </w:rPr>
        <w:t>响应供应商名称：</w:t>
      </w:r>
      <w:r>
        <w:rPr>
          <w:rFonts w:asciiTheme="majorEastAsia" w:eastAsiaTheme="majorEastAsia" w:hAnsiTheme="majorEastAsia" w:hint="eastAsia"/>
          <w:sz w:val="24"/>
        </w:rPr>
        <w:t>(</w:t>
      </w:r>
      <w:r>
        <w:rPr>
          <w:rFonts w:asciiTheme="majorEastAsia" w:eastAsiaTheme="majorEastAsia" w:hAnsiTheme="majorEastAsia" w:hint="eastAsia"/>
          <w:sz w:val="24"/>
        </w:rPr>
        <w:t>全称并加公章</w:t>
      </w:r>
      <w:r>
        <w:rPr>
          <w:rFonts w:asciiTheme="majorEastAsia" w:eastAsiaTheme="majorEastAsia" w:hAnsiTheme="majorEastAsia" w:hint="eastAsia"/>
          <w:sz w:val="24"/>
        </w:rPr>
        <w:t>)</w:t>
      </w:r>
    </w:p>
    <w:p w:rsidR="00E569BE" w:rsidRDefault="00885A7E">
      <w:pPr>
        <w:spacing w:line="48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hint="eastAsia"/>
          <w:sz w:val="24"/>
        </w:rPr>
        <w:t>货币单位：</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元人民币</w:t>
      </w:r>
    </w:p>
    <w:tbl>
      <w:tblPr>
        <w:tblW w:w="9923" w:type="dxa"/>
        <w:tblCellSpacing w:w="1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tblPr>
      <w:tblGrid>
        <w:gridCol w:w="846"/>
        <w:gridCol w:w="4961"/>
        <w:gridCol w:w="1276"/>
        <w:gridCol w:w="2840"/>
      </w:tblGrid>
      <w:tr w:rsidR="00E569BE">
        <w:trPr>
          <w:trHeight w:val="1115"/>
          <w:tblCellSpacing w:w="15" w:type="dxa"/>
        </w:trPr>
        <w:tc>
          <w:tcPr>
            <w:tcW w:w="801" w:type="dxa"/>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合同包</w:t>
            </w:r>
          </w:p>
        </w:tc>
        <w:tc>
          <w:tcPr>
            <w:tcW w:w="4931" w:type="dxa"/>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投标报价</w:t>
            </w:r>
          </w:p>
        </w:tc>
        <w:tc>
          <w:tcPr>
            <w:tcW w:w="1246" w:type="dxa"/>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投标保证金</w:t>
            </w:r>
          </w:p>
        </w:tc>
        <w:tc>
          <w:tcPr>
            <w:tcW w:w="2795" w:type="dxa"/>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备注</w:t>
            </w:r>
          </w:p>
        </w:tc>
      </w:tr>
      <w:tr w:rsidR="00E569BE">
        <w:trPr>
          <w:trHeight w:val="546"/>
          <w:tblCellSpacing w:w="15" w:type="dxa"/>
        </w:trPr>
        <w:tc>
          <w:tcPr>
            <w:tcW w:w="801" w:type="dxa"/>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w:t>
            </w:r>
          </w:p>
        </w:tc>
        <w:tc>
          <w:tcPr>
            <w:tcW w:w="4931" w:type="dxa"/>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投标总价（大写金额）：</w:t>
            </w:r>
            <w:r>
              <w:rPr>
                <w:rFonts w:asciiTheme="majorEastAsia" w:eastAsiaTheme="majorEastAsia" w:hAnsiTheme="majorEastAsia" w:hint="eastAsia"/>
                <w:bCs/>
                <w:sz w:val="24"/>
                <w:u w:val="single"/>
              </w:rPr>
              <w:t xml:space="preserve">        </w:t>
            </w:r>
            <w:r>
              <w:rPr>
                <w:rFonts w:asciiTheme="majorEastAsia" w:eastAsiaTheme="majorEastAsia" w:hAnsiTheme="majorEastAsia" w:hint="eastAsia"/>
                <w:bCs/>
                <w:sz w:val="24"/>
              </w:rPr>
              <w:t>。（小写金额）：</w:t>
            </w:r>
            <w:r>
              <w:rPr>
                <w:rFonts w:asciiTheme="majorEastAsia" w:eastAsiaTheme="majorEastAsia" w:hAnsiTheme="majorEastAsia" w:hint="eastAsia"/>
                <w:bCs/>
                <w:sz w:val="24"/>
                <w:u w:val="single"/>
              </w:rPr>
              <w:t xml:space="preserve">        </w:t>
            </w:r>
            <w:r>
              <w:rPr>
                <w:rFonts w:asciiTheme="majorEastAsia" w:eastAsiaTheme="majorEastAsia" w:hAnsiTheme="majorEastAsia" w:hint="eastAsia"/>
                <w:bCs/>
                <w:sz w:val="24"/>
              </w:rPr>
              <w:t>。</w:t>
            </w:r>
          </w:p>
        </w:tc>
        <w:tc>
          <w:tcPr>
            <w:tcW w:w="1246" w:type="dxa"/>
            <w:tcMar>
              <w:top w:w="0" w:type="dxa"/>
              <w:left w:w="105" w:type="dxa"/>
              <w:bottom w:w="0" w:type="dxa"/>
              <w:right w:w="105" w:type="dxa"/>
            </w:tcMar>
            <w:vAlign w:val="center"/>
          </w:tcPr>
          <w:p w:rsidR="00E569BE" w:rsidRDefault="00E569BE">
            <w:pPr>
              <w:spacing w:line="480" w:lineRule="exact"/>
              <w:rPr>
                <w:rFonts w:asciiTheme="majorEastAsia" w:eastAsiaTheme="majorEastAsia" w:hAnsiTheme="majorEastAsia"/>
                <w:bCs/>
                <w:sz w:val="24"/>
              </w:rPr>
            </w:pPr>
          </w:p>
        </w:tc>
        <w:tc>
          <w:tcPr>
            <w:tcW w:w="2795" w:type="dxa"/>
            <w:vMerge w:val="restart"/>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a.</w:t>
            </w:r>
            <w:r>
              <w:rPr>
                <w:rFonts w:asciiTheme="majorEastAsia" w:eastAsiaTheme="majorEastAsia" w:hAnsiTheme="majorEastAsia" w:hint="eastAsia"/>
                <w:bCs/>
                <w:sz w:val="24"/>
              </w:rPr>
              <w:t>投标报价的明细：详见《投标分项报价表》。</w:t>
            </w:r>
          </w:p>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b.</w:t>
            </w:r>
            <w:r>
              <w:rPr>
                <w:rFonts w:asciiTheme="majorEastAsia" w:eastAsiaTheme="majorEastAsia" w:hAnsiTheme="majorEastAsia" w:hint="eastAsia"/>
                <w:bCs/>
                <w:sz w:val="24"/>
              </w:rPr>
              <w:t>招标文件规定的价格扣除证明材料（若有）：详见报价部分。</w:t>
            </w:r>
          </w:p>
        </w:tc>
      </w:tr>
      <w:tr w:rsidR="00E569BE">
        <w:trPr>
          <w:trHeight w:val="1221"/>
          <w:tblCellSpacing w:w="15" w:type="dxa"/>
        </w:trPr>
        <w:tc>
          <w:tcPr>
            <w:tcW w:w="801" w:type="dxa"/>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w:t>
            </w:r>
          </w:p>
        </w:tc>
        <w:tc>
          <w:tcPr>
            <w:tcW w:w="4931" w:type="dxa"/>
            <w:tcMar>
              <w:top w:w="0" w:type="dxa"/>
              <w:left w:w="105" w:type="dxa"/>
              <w:bottom w:w="0" w:type="dxa"/>
              <w:right w:w="105" w:type="dxa"/>
            </w:tcMar>
            <w:vAlign w:val="center"/>
          </w:tcPr>
          <w:p w:rsidR="00E569BE" w:rsidRDefault="00885A7E">
            <w:pPr>
              <w:spacing w:line="480" w:lineRule="exact"/>
              <w:rPr>
                <w:rFonts w:asciiTheme="majorEastAsia" w:eastAsiaTheme="majorEastAsia" w:hAnsiTheme="majorEastAsia"/>
                <w:bCs/>
                <w:sz w:val="24"/>
              </w:rPr>
            </w:pPr>
            <w:r>
              <w:rPr>
                <w:rFonts w:asciiTheme="majorEastAsia" w:eastAsiaTheme="majorEastAsia" w:hAnsiTheme="majorEastAsia" w:hint="eastAsia"/>
                <w:bCs/>
                <w:sz w:val="24"/>
              </w:rPr>
              <w:t>投标总价（大写金额）：</w:t>
            </w:r>
            <w:r>
              <w:rPr>
                <w:rFonts w:asciiTheme="majorEastAsia" w:eastAsiaTheme="majorEastAsia" w:hAnsiTheme="majorEastAsia" w:hint="eastAsia"/>
                <w:bCs/>
                <w:sz w:val="24"/>
                <w:u w:val="single"/>
              </w:rPr>
              <w:t xml:space="preserve">         </w:t>
            </w:r>
            <w:r>
              <w:rPr>
                <w:rFonts w:asciiTheme="majorEastAsia" w:eastAsiaTheme="majorEastAsia" w:hAnsiTheme="majorEastAsia" w:hint="eastAsia"/>
                <w:bCs/>
                <w:sz w:val="24"/>
              </w:rPr>
              <w:t>。（小写金额）：</w:t>
            </w:r>
            <w:r>
              <w:rPr>
                <w:rFonts w:asciiTheme="majorEastAsia" w:eastAsiaTheme="majorEastAsia" w:hAnsiTheme="majorEastAsia" w:hint="eastAsia"/>
                <w:bCs/>
                <w:sz w:val="24"/>
                <w:u w:val="single"/>
              </w:rPr>
              <w:t xml:space="preserve">        </w:t>
            </w:r>
            <w:r>
              <w:rPr>
                <w:rFonts w:asciiTheme="majorEastAsia" w:eastAsiaTheme="majorEastAsia" w:hAnsiTheme="majorEastAsia" w:hint="eastAsia"/>
                <w:bCs/>
                <w:sz w:val="24"/>
              </w:rPr>
              <w:t>。</w:t>
            </w:r>
          </w:p>
        </w:tc>
        <w:tc>
          <w:tcPr>
            <w:tcW w:w="1246" w:type="dxa"/>
            <w:tcMar>
              <w:top w:w="0" w:type="dxa"/>
              <w:left w:w="105" w:type="dxa"/>
              <w:bottom w:w="0" w:type="dxa"/>
              <w:right w:w="105" w:type="dxa"/>
            </w:tcMar>
            <w:vAlign w:val="center"/>
          </w:tcPr>
          <w:p w:rsidR="00E569BE" w:rsidRDefault="00E569BE">
            <w:pPr>
              <w:spacing w:line="480" w:lineRule="exact"/>
              <w:rPr>
                <w:rFonts w:asciiTheme="majorEastAsia" w:eastAsiaTheme="majorEastAsia" w:hAnsiTheme="majorEastAsia"/>
                <w:bCs/>
                <w:sz w:val="24"/>
              </w:rPr>
            </w:pPr>
          </w:p>
        </w:tc>
        <w:tc>
          <w:tcPr>
            <w:tcW w:w="2795" w:type="dxa"/>
            <w:vMerge/>
            <w:tcMar>
              <w:top w:w="0" w:type="dxa"/>
              <w:left w:w="105" w:type="dxa"/>
              <w:bottom w:w="0" w:type="dxa"/>
              <w:right w:w="105" w:type="dxa"/>
            </w:tcMar>
            <w:vAlign w:val="center"/>
          </w:tcPr>
          <w:p w:rsidR="00E569BE" w:rsidRDefault="00E569BE">
            <w:pPr>
              <w:spacing w:line="480" w:lineRule="exact"/>
              <w:rPr>
                <w:rFonts w:asciiTheme="majorEastAsia" w:eastAsiaTheme="majorEastAsia" w:hAnsiTheme="majorEastAsia"/>
                <w:bCs/>
                <w:sz w:val="24"/>
              </w:rPr>
            </w:pPr>
          </w:p>
        </w:tc>
      </w:tr>
    </w:tbl>
    <w:p w:rsidR="00E569BE" w:rsidRDefault="00E569BE">
      <w:pPr>
        <w:spacing w:line="480" w:lineRule="exact"/>
        <w:rPr>
          <w:rFonts w:asciiTheme="majorEastAsia" w:eastAsiaTheme="majorEastAsia" w:hAnsiTheme="majorEastAsia"/>
          <w:sz w:val="24"/>
        </w:rPr>
      </w:pPr>
    </w:p>
    <w:p w:rsidR="00E569BE" w:rsidRDefault="00885A7E">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▲注意：</w:t>
      </w:r>
    </w:p>
    <w:p w:rsidR="00E569BE" w:rsidRDefault="00885A7E">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1</w:t>
      </w:r>
      <w:r>
        <w:rPr>
          <w:rFonts w:asciiTheme="majorEastAsia" w:eastAsiaTheme="majorEastAsia" w:hAnsiTheme="majorEastAsia" w:hint="eastAsia"/>
          <w:b/>
          <w:bCs/>
          <w:sz w:val="24"/>
        </w:rPr>
        <w:t>、本表应按照下列规定填写：</w:t>
      </w:r>
    </w:p>
    <w:p w:rsidR="00E569BE" w:rsidRDefault="00885A7E">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1.1</w:t>
      </w:r>
      <w:r>
        <w:rPr>
          <w:rFonts w:asciiTheme="majorEastAsia" w:eastAsiaTheme="majorEastAsia" w:hAnsiTheme="majorEastAsia" w:hint="eastAsia"/>
          <w:b/>
          <w:bCs/>
          <w:sz w:val="24"/>
        </w:rPr>
        <w:t>响应供应商应按照本表格式填写所投的合同包的“投标报价”。</w:t>
      </w:r>
    </w:p>
    <w:p w:rsidR="00E569BE" w:rsidRDefault="00885A7E">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1.2</w:t>
      </w:r>
      <w:r>
        <w:rPr>
          <w:rFonts w:asciiTheme="majorEastAsia" w:eastAsiaTheme="majorEastAsia" w:hAnsiTheme="majorEastAsia" w:hint="eastAsia"/>
          <w:b/>
          <w:bCs/>
          <w:sz w:val="24"/>
        </w:rPr>
        <w:t>本表中列示的“合同包”应与《投标分项报价表》中列示的“合同包”保持一致，即：若本表中列示的“合同包”为“</w:t>
      </w:r>
      <w:r>
        <w:rPr>
          <w:rFonts w:asciiTheme="majorEastAsia" w:eastAsiaTheme="majorEastAsia" w:hAnsiTheme="majorEastAsia" w:hint="eastAsia"/>
          <w:b/>
          <w:bCs/>
          <w:sz w:val="24"/>
        </w:rPr>
        <w:t>1</w:t>
      </w:r>
      <w:r>
        <w:rPr>
          <w:rFonts w:asciiTheme="majorEastAsia" w:eastAsiaTheme="majorEastAsia" w:hAnsiTheme="majorEastAsia" w:hint="eastAsia"/>
          <w:b/>
          <w:bCs/>
          <w:sz w:val="24"/>
        </w:rPr>
        <w:t>”时，《投标分项报价表》中列示的“合同包”亦应为“</w:t>
      </w:r>
      <w:r>
        <w:rPr>
          <w:rFonts w:asciiTheme="majorEastAsia" w:eastAsiaTheme="majorEastAsia" w:hAnsiTheme="majorEastAsia" w:hint="eastAsia"/>
          <w:b/>
          <w:bCs/>
          <w:sz w:val="24"/>
        </w:rPr>
        <w:t>1</w:t>
      </w:r>
      <w:r>
        <w:rPr>
          <w:rFonts w:asciiTheme="majorEastAsia" w:eastAsiaTheme="majorEastAsia" w:hAnsiTheme="majorEastAsia" w:hint="eastAsia"/>
          <w:b/>
          <w:bCs/>
          <w:sz w:val="24"/>
        </w:rPr>
        <w:t>”，以此类推。</w:t>
      </w:r>
    </w:p>
    <w:p w:rsidR="00E569BE" w:rsidRDefault="00885A7E">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1.3</w:t>
      </w:r>
      <w:r>
        <w:rPr>
          <w:rFonts w:asciiTheme="majorEastAsia" w:eastAsiaTheme="majorEastAsia" w:hAnsiTheme="majorEastAsia" w:hint="eastAsia"/>
          <w:b/>
          <w:bCs/>
          <w:sz w:val="24"/>
        </w:rPr>
        <w:t>“大写金额”指“投标报价”应用“壹、贰、叁、肆、伍、陆、柒、捌、玖、拾、佰、仟、万、亿、元、角、分、零”等进行填写。</w:t>
      </w:r>
    </w:p>
    <w:p w:rsidR="00E569BE" w:rsidRDefault="00885A7E">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2</w:t>
      </w:r>
      <w:r>
        <w:rPr>
          <w:rFonts w:asciiTheme="majorEastAsia" w:eastAsiaTheme="majorEastAsia" w:hAnsiTheme="majorEastAsia" w:hint="eastAsia"/>
          <w:b/>
          <w:bCs/>
          <w:sz w:val="24"/>
        </w:rPr>
        <w:t>、纸质响应文件正本中的本表应为原件。</w:t>
      </w:r>
    </w:p>
    <w:p w:rsidR="00E569BE" w:rsidRDefault="00E569BE">
      <w:pPr>
        <w:spacing w:line="360" w:lineRule="auto"/>
        <w:ind w:firstLineChars="2200" w:firstLine="5280"/>
        <w:jc w:val="left"/>
        <w:rPr>
          <w:rFonts w:ascii="宋体" w:hAnsi="宋体" w:cs="宋体"/>
          <w:sz w:val="24"/>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b/>
          <w:sz w:val="24"/>
        </w:rPr>
      </w:pPr>
    </w:p>
    <w:p w:rsidR="00E569BE" w:rsidRDefault="00885A7E">
      <w:pPr>
        <w:spacing w:line="360" w:lineRule="auto"/>
        <w:jc w:val="center"/>
        <w:outlineLvl w:val="1"/>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二、投标分项报价表</w:t>
      </w:r>
    </w:p>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招标编号：</w:t>
      </w:r>
    </w:p>
    <w:p w:rsidR="00E569BE" w:rsidRDefault="00885A7E">
      <w:pPr>
        <w:ind w:firstLineChars="2100" w:firstLine="5040"/>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hint="eastAsia"/>
          <w:sz w:val="24"/>
        </w:rPr>
        <w:t>货币单位：元人民币</w:t>
      </w:r>
    </w:p>
    <w:tbl>
      <w:tblPr>
        <w:tblW w:w="9740" w:type="dxa"/>
        <w:jc w:val="center"/>
        <w:tblLayout w:type="fixed"/>
        <w:tblLook w:val="04A0"/>
      </w:tblPr>
      <w:tblGrid>
        <w:gridCol w:w="806"/>
        <w:gridCol w:w="1008"/>
        <w:gridCol w:w="2152"/>
        <w:gridCol w:w="851"/>
        <w:gridCol w:w="850"/>
        <w:gridCol w:w="1276"/>
        <w:gridCol w:w="709"/>
        <w:gridCol w:w="1356"/>
        <w:gridCol w:w="732"/>
      </w:tblGrid>
      <w:tr w:rsidR="00E569BE">
        <w:trPr>
          <w:trHeight w:val="70"/>
          <w:jc w:val="center"/>
        </w:trPr>
        <w:tc>
          <w:tcPr>
            <w:tcW w:w="806" w:type="dxa"/>
            <w:tcBorders>
              <w:top w:val="single" w:sz="4" w:space="0" w:color="auto"/>
              <w:left w:val="single" w:sz="4" w:space="0" w:color="auto"/>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合同包</w:t>
            </w:r>
          </w:p>
        </w:tc>
        <w:tc>
          <w:tcPr>
            <w:tcW w:w="1008"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品目号</w:t>
            </w:r>
          </w:p>
        </w:tc>
        <w:tc>
          <w:tcPr>
            <w:tcW w:w="2152"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投标标的</w:t>
            </w:r>
          </w:p>
        </w:tc>
        <w:tc>
          <w:tcPr>
            <w:tcW w:w="851"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规格</w:t>
            </w:r>
          </w:p>
        </w:tc>
        <w:tc>
          <w:tcPr>
            <w:tcW w:w="850"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来源地</w:t>
            </w:r>
          </w:p>
        </w:tc>
        <w:tc>
          <w:tcPr>
            <w:tcW w:w="1276"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单价</w:t>
            </w:r>
          </w:p>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（现场）</w:t>
            </w:r>
          </w:p>
        </w:tc>
        <w:tc>
          <w:tcPr>
            <w:tcW w:w="709"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数量</w:t>
            </w:r>
          </w:p>
        </w:tc>
        <w:tc>
          <w:tcPr>
            <w:tcW w:w="1356"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总价</w:t>
            </w:r>
          </w:p>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（现场）</w:t>
            </w:r>
          </w:p>
        </w:tc>
        <w:tc>
          <w:tcPr>
            <w:tcW w:w="732"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备注</w:t>
            </w:r>
          </w:p>
        </w:tc>
      </w:tr>
      <w:tr w:rsidR="00E569BE">
        <w:trPr>
          <w:trHeight w:val="70"/>
          <w:jc w:val="center"/>
        </w:trPr>
        <w:tc>
          <w:tcPr>
            <w:tcW w:w="806" w:type="dxa"/>
            <w:tcBorders>
              <w:top w:val="single" w:sz="4" w:space="0" w:color="auto"/>
              <w:left w:val="single" w:sz="4" w:space="0" w:color="auto"/>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w:t>
            </w:r>
          </w:p>
        </w:tc>
        <w:tc>
          <w:tcPr>
            <w:tcW w:w="1008" w:type="dxa"/>
            <w:tcBorders>
              <w:top w:val="single" w:sz="4" w:space="0" w:color="auto"/>
              <w:left w:val="nil"/>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*-1</w:t>
            </w:r>
          </w:p>
        </w:tc>
        <w:tc>
          <w:tcPr>
            <w:tcW w:w="2152"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851"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850"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1276"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709"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1356"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r>
      <w:tr w:rsidR="00E569BE">
        <w:trPr>
          <w:trHeight w:val="70"/>
          <w:jc w:val="center"/>
        </w:trPr>
        <w:tc>
          <w:tcPr>
            <w:tcW w:w="806" w:type="dxa"/>
            <w:tcBorders>
              <w:top w:val="single" w:sz="4" w:space="0" w:color="auto"/>
              <w:left w:val="single" w:sz="4" w:space="0" w:color="auto"/>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1008"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2152"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851"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850"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1276"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709"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1356"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r>
      <w:tr w:rsidR="00E569BE">
        <w:trPr>
          <w:trHeight w:val="70"/>
          <w:jc w:val="center"/>
        </w:trPr>
        <w:tc>
          <w:tcPr>
            <w:tcW w:w="806" w:type="dxa"/>
            <w:tcBorders>
              <w:top w:val="single" w:sz="4" w:space="0" w:color="auto"/>
              <w:left w:val="single" w:sz="4" w:space="0" w:color="auto"/>
              <w:bottom w:val="single" w:sz="4" w:space="0" w:color="auto"/>
              <w:right w:val="single" w:sz="4" w:space="0" w:color="auto"/>
            </w:tcBorders>
            <w:vAlign w:val="center"/>
          </w:tcPr>
          <w:p w:rsidR="00E569BE" w:rsidRDefault="00885A7E">
            <w:pPr>
              <w:rPr>
                <w:rFonts w:asciiTheme="majorEastAsia" w:eastAsiaTheme="majorEastAsia" w:hAnsiTheme="majorEastAsia"/>
                <w:sz w:val="24"/>
              </w:rPr>
            </w:pPr>
            <w:r>
              <w:rPr>
                <w:rFonts w:asciiTheme="majorEastAsia" w:eastAsiaTheme="majorEastAsia" w:hAnsiTheme="majorEastAsia" w:hint="eastAsia"/>
                <w:sz w:val="24"/>
              </w:rPr>
              <w:t>…</w:t>
            </w:r>
          </w:p>
        </w:tc>
        <w:tc>
          <w:tcPr>
            <w:tcW w:w="1008"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2152"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851"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850"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1276"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709"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1356"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E569BE" w:rsidRDefault="00E569BE">
            <w:pPr>
              <w:rPr>
                <w:rFonts w:asciiTheme="majorEastAsia" w:eastAsiaTheme="majorEastAsia" w:hAnsiTheme="majorEastAsia"/>
                <w:sz w:val="24"/>
              </w:rPr>
            </w:pPr>
          </w:p>
        </w:tc>
      </w:tr>
    </w:tbl>
    <w:p w:rsidR="00E569BE" w:rsidRDefault="00885A7E">
      <w:pPr>
        <w:rPr>
          <w:rFonts w:asciiTheme="majorEastAsia" w:eastAsiaTheme="majorEastAsia" w:hAnsiTheme="majorEastAsia"/>
          <w:b/>
          <w:bCs/>
          <w:sz w:val="24"/>
        </w:rPr>
      </w:pPr>
      <w:r>
        <w:rPr>
          <w:rFonts w:asciiTheme="majorEastAsia" w:eastAsiaTheme="majorEastAsia" w:hAnsiTheme="majorEastAsia" w:hint="eastAsia"/>
          <w:sz w:val="24"/>
        </w:rPr>
        <w:t xml:space="preserve"> </w:t>
      </w:r>
      <w:r>
        <w:rPr>
          <w:rFonts w:asciiTheme="majorEastAsia" w:eastAsiaTheme="majorEastAsia" w:hAnsiTheme="majorEastAsia" w:hint="eastAsia"/>
          <w:b/>
          <w:bCs/>
          <w:sz w:val="24"/>
        </w:rPr>
        <w:t>▲注意：</w:t>
      </w:r>
    </w:p>
    <w:p w:rsidR="00E569BE" w:rsidRDefault="00885A7E">
      <w:pPr>
        <w:rPr>
          <w:rFonts w:asciiTheme="majorEastAsia" w:eastAsiaTheme="majorEastAsia" w:hAnsiTheme="majorEastAsia"/>
          <w:b/>
          <w:bCs/>
          <w:sz w:val="24"/>
        </w:rPr>
      </w:pPr>
      <w:r>
        <w:rPr>
          <w:rFonts w:asciiTheme="majorEastAsia" w:eastAsiaTheme="majorEastAsia" w:hAnsiTheme="majorEastAsia" w:hint="eastAsia"/>
          <w:b/>
          <w:bCs/>
          <w:sz w:val="24"/>
        </w:rPr>
        <w:t>1</w:t>
      </w:r>
      <w:r>
        <w:rPr>
          <w:rFonts w:asciiTheme="majorEastAsia" w:eastAsiaTheme="majorEastAsia" w:hAnsiTheme="majorEastAsia" w:hint="eastAsia"/>
          <w:b/>
          <w:bCs/>
          <w:sz w:val="24"/>
        </w:rPr>
        <w:t>、本表应按照下列规定填写：</w:t>
      </w:r>
    </w:p>
    <w:p w:rsidR="00E569BE" w:rsidRDefault="00885A7E">
      <w:pPr>
        <w:rPr>
          <w:rFonts w:asciiTheme="majorEastAsia" w:eastAsiaTheme="majorEastAsia" w:hAnsiTheme="majorEastAsia"/>
          <w:b/>
          <w:bCs/>
          <w:sz w:val="24"/>
        </w:rPr>
      </w:pPr>
      <w:r>
        <w:rPr>
          <w:rFonts w:asciiTheme="majorEastAsia" w:eastAsiaTheme="majorEastAsia" w:hAnsiTheme="majorEastAsia" w:hint="eastAsia"/>
          <w:b/>
          <w:bCs/>
          <w:sz w:val="24"/>
        </w:rPr>
        <w:t>1.1</w:t>
      </w:r>
      <w:r>
        <w:rPr>
          <w:rFonts w:asciiTheme="majorEastAsia" w:eastAsiaTheme="majorEastAsia" w:hAnsiTheme="majorEastAsia" w:hint="eastAsia"/>
          <w:b/>
          <w:bCs/>
          <w:sz w:val="24"/>
        </w:rPr>
        <w:t>响应供应商应按照本表格式填写所投合同包的分项报价，其中：“合同包”、“品目号”、“投标标的”及“数量”应与询价文件中的有关内容（“合同包”、“品目号”、“采购标的”及“数量”）保持一致，“合同包”还应与《开标一览表》中列示的“合同包”保持一致，即：若《开标一览表》中列示的“合同包”为“</w:t>
      </w:r>
      <w:r>
        <w:rPr>
          <w:rFonts w:asciiTheme="majorEastAsia" w:eastAsiaTheme="majorEastAsia" w:hAnsiTheme="majorEastAsia" w:hint="eastAsia"/>
          <w:b/>
          <w:bCs/>
          <w:sz w:val="24"/>
        </w:rPr>
        <w:t>1</w:t>
      </w:r>
      <w:r>
        <w:rPr>
          <w:rFonts w:asciiTheme="majorEastAsia" w:eastAsiaTheme="majorEastAsia" w:hAnsiTheme="majorEastAsia" w:hint="eastAsia"/>
          <w:b/>
          <w:bCs/>
          <w:sz w:val="24"/>
        </w:rPr>
        <w:t>”时，本表中列示的“合同包”亦应为“</w:t>
      </w:r>
      <w:r>
        <w:rPr>
          <w:rFonts w:asciiTheme="majorEastAsia" w:eastAsiaTheme="majorEastAsia" w:hAnsiTheme="majorEastAsia" w:hint="eastAsia"/>
          <w:b/>
          <w:bCs/>
          <w:sz w:val="24"/>
        </w:rPr>
        <w:t>1</w:t>
      </w:r>
      <w:r>
        <w:rPr>
          <w:rFonts w:asciiTheme="majorEastAsia" w:eastAsiaTheme="majorEastAsia" w:hAnsiTheme="majorEastAsia" w:hint="eastAsia"/>
          <w:b/>
          <w:bCs/>
          <w:sz w:val="24"/>
        </w:rPr>
        <w:t>”，以此类推。</w:t>
      </w:r>
    </w:p>
    <w:p w:rsidR="00E569BE" w:rsidRDefault="00885A7E">
      <w:pPr>
        <w:rPr>
          <w:rFonts w:asciiTheme="majorEastAsia" w:eastAsiaTheme="majorEastAsia" w:hAnsiTheme="majorEastAsia"/>
          <w:b/>
          <w:bCs/>
          <w:sz w:val="24"/>
        </w:rPr>
      </w:pPr>
      <w:r>
        <w:rPr>
          <w:rFonts w:asciiTheme="majorEastAsia" w:eastAsiaTheme="majorEastAsia" w:hAnsiTheme="majorEastAsia" w:hint="eastAsia"/>
          <w:b/>
          <w:bCs/>
          <w:sz w:val="24"/>
        </w:rPr>
        <w:t>1.2</w:t>
      </w:r>
      <w:r>
        <w:rPr>
          <w:rFonts w:asciiTheme="majorEastAsia" w:eastAsiaTheme="majorEastAsia" w:hAnsiTheme="majorEastAsia" w:hint="eastAsia"/>
          <w:b/>
          <w:bCs/>
          <w:sz w:val="24"/>
        </w:rPr>
        <w:t>“投标标的”为货物的：“规格”项下应填写货物制造厂商赋予的品牌（属于节能、环保清单产品的货物，填写的品牌名称应与清单载明的品牌名称保持一致）及具体型号。“来源</w:t>
      </w:r>
      <w:r>
        <w:rPr>
          <w:rFonts w:asciiTheme="majorEastAsia" w:eastAsiaTheme="majorEastAsia" w:hAnsiTheme="majorEastAsia" w:hint="eastAsia"/>
          <w:b/>
          <w:bCs/>
          <w:sz w:val="24"/>
        </w:rPr>
        <w:t>地”应填写货物的原产地。</w:t>
      </w:r>
    </w:p>
    <w:p w:rsidR="00E569BE" w:rsidRDefault="00885A7E">
      <w:pPr>
        <w:rPr>
          <w:rFonts w:asciiTheme="majorEastAsia" w:eastAsiaTheme="majorEastAsia" w:hAnsiTheme="majorEastAsia"/>
          <w:b/>
          <w:bCs/>
          <w:sz w:val="24"/>
        </w:rPr>
      </w:pPr>
      <w:r>
        <w:rPr>
          <w:rFonts w:asciiTheme="majorEastAsia" w:eastAsiaTheme="majorEastAsia" w:hAnsiTheme="majorEastAsia" w:hint="eastAsia"/>
          <w:b/>
          <w:bCs/>
          <w:sz w:val="24"/>
        </w:rPr>
        <w:t>1.3</w:t>
      </w:r>
      <w:r>
        <w:rPr>
          <w:rFonts w:asciiTheme="majorEastAsia" w:eastAsiaTheme="majorEastAsia" w:hAnsiTheme="majorEastAsia" w:hint="eastAsia"/>
          <w:b/>
          <w:bCs/>
          <w:sz w:val="24"/>
        </w:rPr>
        <w:t>“投标标的”为服务的：“规格”项下应填写服务提供者提供的服务标准及品牌（若有）。“来源地”应填写服务提供者的所在地。</w:t>
      </w:r>
    </w:p>
    <w:p w:rsidR="00E569BE" w:rsidRDefault="00885A7E">
      <w:pPr>
        <w:rPr>
          <w:rFonts w:asciiTheme="majorEastAsia" w:eastAsiaTheme="majorEastAsia" w:hAnsiTheme="majorEastAsia"/>
          <w:b/>
          <w:bCs/>
          <w:sz w:val="24"/>
        </w:rPr>
      </w:pPr>
      <w:r>
        <w:rPr>
          <w:rFonts w:asciiTheme="majorEastAsia" w:eastAsiaTheme="majorEastAsia" w:hAnsiTheme="majorEastAsia" w:hint="eastAsia"/>
          <w:b/>
          <w:bCs/>
          <w:sz w:val="24"/>
        </w:rPr>
        <w:t>1.4</w:t>
      </w:r>
      <w:r>
        <w:rPr>
          <w:rFonts w:asciiTheme="majorEastAsia" w:eastAsiaTheme="majorEastAsia" w:hAnsiTheme="majorEastAsia" w:hint="eastAsia"/>
          <w:b/>
          <w:bCs/>
          <w:sz w:val="24"/>
        </w:rPr>
        <w:t>同一合同包中，“单价（现场）”×“数量”</w:t>
      </w:r>
      <w:r>
        <w:rPr>
          <w:rFonts w:asciiTheme="majorEastAsia" w:eastAsiaTheme="majorEastAsia" w:hAnsiTheme="majorEastAsia" w:hint="eastAsia"/>
          <w:b/>
          <w:bCs/>
          <w:sz w:val="24"/>
        </w:rPr>
        <w:t>=</w:t>
      </w:r>
      <w:r>
        <w:rPr>
          <w:rFonts w:asciiTheme="majorEastAsia" w:eastAsiaTheme="majorEastAsia" w:hAnsiTheme="majorEastAsia" w:hint="eastAsia"/>
          <w:b/>
          <w:bCs/>
          <w:sz w:val="24"/>
        </w:rPr>
        <w:t>“总价（现场）”，全部品目号“总价（现场）”的合计金额应与《开标一览表》中相应合同包列示的“投标总价”保持一致。</w:t>
      </w:r>
    </w:p>
    <w:p w:rsidR="00E569BE" w:rsidRDefault="00885A7E">
      <w:pPr>
        <w:rPr>
          <w:rFonts w:asciiTheme="majorEastAsia" w:eastAsiaTheme="majorEastAsia" w:hAnsiTheme="majorEastAsia"/>
          <w:b/>
          <w:bCs/>
          <w:sz w:val="24"/>
        </w:rPr>
      </w:pPr>
      <w:r>
        <w:rPr>
          <w:rFonts w:asciiTheme="majorEastAsia" w:eastAsiaTheme="majorEastAsia" w:hAnsiTheme="majorEastAsia" w:hint="eastAsia"/>
          <w:b/>
          <w:bCs/>
          <w:sz w:val="24"/>
        </w:rPr>
        <w:t>1.5</w:t>
      </w:r>
      <w:r>
        <w:rPr>
          <w:rFonts w:asciiTheme="majorEastAsia" w:eastAsiaTheme="majorEastAsia" w:hAnsiTheme="majorEastAsia" w:hint="eastAsia"/>
          <w:b/>
          <w:bCs/>
          <w:sz w:val="24"/>
        </w:rPr>
        <w:t>若询价文件要求响应供应商对“备品备件价格、专用工具价格、技术服务费、安装调试费、检验培训费、运输费、保险费、税收”等进行报价的，请在本表的“备注”项下填写。</w:t>
      </w:r>
    </w:p>
    <w:p w:rsidR="00E569BE" w:rsidRDefault="00885A7E">
      <w:pPr>
        <w:rPr>
          <w:rFonts w:asciiTheme="majorEastAsia" w:eastAsiaTheme="majorEastAsia" w:hAnsiTheme="majorEastAsia"/>
          <w:b/>
          <w:bCs/>
          <w:sz w:val="24"/>
        </w:rPr>
      </w:pPr>
      <w:r>
        <w:rPr>
          <w:rFonts w:asciiTheme="majorEastAsia" w:eastAsiaTheme="majorEastAsia" w:hAnsiTheme="majorEastAsia" w:hint="eastAsia"/>
          <w:b/>
          <w:bCs/>
          <w:sz w:val="24"/>
        </w:rPr>
        <w:t>2</w:t>
      </w:r>
      <w:r>
        <w:rPr>
          <w:rFonts w:asciiTheme="majorEastAsia" w:eastAsiaTheme="majorEastAsia" w:hAnsiTheme="majorEastAsia" w:hint="eastAsia"/>
          <w:b/>
          <w:bCs/>
          <w:sz w:val="24"/>
        </w:rPr>
        <w:t>、纸质响应文件正本中的本表应为原件</w:t>
      </w:r>
      <w:r>
        <w:rPr>
          <w:rFonts w:asciiTheme="majorEastAsia" w:eastAsiaTheme="majorEastAsia" w:hAnsiTheme="majorEastAsia" w:hint="eastAsia"/>
          <w:b/>
          <w:bCs/>
          <w:sz w:val="24"/>
        </w:rPr>
        <w:t>。</w:t>
      </w:r>
    </w:p>
    <w:p w:rsidR="00E569BE" w:rsidRDefault="00E569BE">
      <w:pPr>
        <w:rPr>
          <w:rFonts w:asciiTheme="majorEastAsia" w:eastAsiaTheme="majorEastAsia" w:hAnsiTheme="majorEastAsia"/>
          <w:sz w:val="24"/>
        </w:rPr>
      </w:pPr>
    </w:p>
    <w:p w:rsidR="00E569BE" w:rsidRDefault="00E569BE">
      <w:pPr>
        <w:pStyle w:val="a9"/>
        <w:jc w:val="right"/>
        <w:rPr>
          <w:rFonts w:asciiTheme="minorEastAsia" w:eastAsiaTheme="minorEastAsia" w:hAnsiTheme="minorEastAsia"/>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480" w:lineRule="auto"/>
        <w:ind w:firstLineChars="1600" w:firstLine="3840"/>
        <w:rPr>
          <w:rFonts w:asciiTheme="majorEastAsia" w:eastAsiaTheme="majorEastAsia" w:hAnsiTheme="majorEastAsia"/>
          <w:sz w:val="24"/>
        </w:rPr>
      </w:pPr>
    </w:p>
    <w:p w:rsidR="00E569BE" w:rsidRDefault="00E569BE">
      <w:pPr>
        <w:spacing w:line="480" w:lineRule="auto"/>
        <w:ind w:firstLineChars="1600" w:firstLine="3840"/>
        <w:rPr>
          <w:rFonts w:asciiTheme="majorEastAsia" w:eastAsiaTheme="majorEastAsia" w:hAnsiTheme="majorEastAsia"/>
          <w:sz w:val="24"/>
        </w:rPr>
      </w:pPr>
    </w:p>
    <w:p w:rsidR="00E569BE" w:rsidRDefault="00E569BE">
      <w:pPr>
        <w:spacing w:line="480" w:lineRule="auto"/>
        <w:ind w:firstLineChars="1600" w:firstLine="3840"/>
        <w:rPr>
          <w:rFonts w:asciiTheme="majorEastAsia" w:eastAsiaTheme="majorEastAsia" w:hAnsiTheme="majorEastAsia"/>
          <w:sz w:val="24"/>
        </w:rPr>
      </w:pPr>
    </w:p>
    <w:p w:rsidR="00E569BE" w:rsidRDefault="00E569BE">
      <w:pPr>
        <w:spacing w:line="480" w:lineRule="auto"/>
        <w:ind w:firstLineChars="1600" w:firstLine="3840"/>
        <w:rPr>
          <w:rFonts w:asciiTheme="majorEastAsia" w:eastAsiaTheme="majorEastAsia" w:hAnsiTheme="majorEastAsia"/>
          <w:sz w:val="24"/>
        </w:rPr>
      </w:pPr>
    </w:p>
    <w:p w:rsidR="00E569BE" w:rsidRDefault="00E569BE">
      <w:pPr>
        <w:spacing w:line="480" w:lineRule="auto"/>
        <w:ind w:firstLineChars="1600" w:firstLine="3840"/>
        <w:rPr>
          <w:rFonts w:asciiTheme="majorEastAsia" w:eastAsiaTheme="majorEastAsia" w:hAnsiTheme="majorEastAsia"/>
          <w:sz w:val="24"/>
        </w:rPr>
      </w:pPr>
    </w:p>
    <w:p w:rsidR="00E569BE" w:rsidRDefault="00885A7E">
      <w:pPr>
        <w:tabs>
          <w:tab w:val="left" w:pos="5355"/>
        </w:tabs>
        <w:spacing w:line="360" w:lineRule="auto"/>
        <w:jc w:val="center"/>
        <w:outlineLvl w:val="1"/>
        <w:rPr>
          <w:rFonts w:ascii="宋体" w:hAnsi="宋体" w:cs="宋体"/>
          <w:b/>
          <w:sz w:val="32"/>
          <w:szCs w:val="32"/>
        </w:rPr>
      </w:pPr>
      <w:r>
        <w:rPr>
          <w:rFonts w:ascii="宋体" w:hAnsi="宋体" w:cs="宋体" w:hint="eastAsia"/>
          <w:b/>
          <w:sz w:val="32"/>
          <w:szCs w:val="32"/>
        </w:rPr>
        <w:lastRenderedPageBreak/>
        <w:t>三、节能</w:t>
      </w:r>
      <w:r>
        <w:rPr>
          <w:rFonts w:ascii="宋体" w:hAnsi="宋体" w:cs="宋体" w:hint="eastAsia"/>
          <w:b/>
          <w:sz w:val="32"/>
          <w:szCs w:val="32"/>
        </w:rPr>
        <w:t>(</w:t>
      </w:r>
      <w:r>
        <w:rPr>
          <w:rFonts w:ascii="宋体" w:hAnsi="宋体" w:cs="宋体" w:hint="eastAsia"/>
          <w:b/>
          <w:sz w:val="32"/>
          <w:szCs w:val="32"/>
        </w:rPr>
        <w:t>非强制类产品</w:t>
      </w:r>
      <w:r>
        <w:rPr>
          <w:rFonts w:ascii="宋体" w:hAnsi="宋体" w:cs="宋体" w:hint="eastAsia"/>
          <w:b/>
          <w:sz w:val="32"/>
          <w:szCs w:val="32"/>
        </w:rPr>
        <w:t>)</w:t>
      </w:r>
      <w:r>
        <w:rPr>
          <w:rFonts w:ascii="宋体" w:hAnsi="宋体" w:cs="宋体" w:hint="eastAsia"/>
          <w:b/>
          <w:sz w:val="32"/>
          <w:szCs w:val="32"/>
        </w:rPr>
        <w:t>、减排、环境标志产品统计表</w:t>
      </w:r>
      <w:r>
        <w:rPr>
          <w:rFonts w:ascii="宋体" w:hAnsi="宋体" w:cs="宋体" w:hint="eastAsia"/>
          <w:b/>
          <w:sz w:val="32"/>
          <w:szCs w:val="32"/>
        </w:rPr>
        <w:t>(</w:t>
      </w:r>
      <w:r>
        <w:rPr>
          <w:rFonts w:ascii="宋体" w:hAnsi="宋体" w:cs="宋体" w:hint="eastAsia"/>
          <w:b/>
          <w:sz w:val="32"/>
          <w:szCs w:val="32"/>
        </w:rPr>
        <w:t>若有</w:t>
      </w:r>
      <w:r>
        <w:rPr>
          <w:rFonts w:ascii="宋体" w:hAnsi="宋体" w:cs="宋体" w:hint="eastAsia"/>
          <w:b/>
          <w:sz w:val="32"/>
          <w:szCs w:val="32"/>
        </w:rPr>
        <w:t>)</w:t>
      </w:r>
    </w:p>
    <w:p w:rsidR="00E569BE" w:rsidRDefault="00E569BE">
      <w:pPr>
        <w:tabs>
          <w:tab w:val="left" w:pos="5355"/>
        </w:tabs>
        <w:snapToGrid w:val="0"/>
        <w:spacing w:line="360" w:lineRule="auto"/>
        <w:rPr>
          <w:rFonts w:ascii="宋体" w:hAnsi="宋体" w:cs="宋体"/>
          <w:sz w:val="24"/>
        </w:rPr>
      </w:pPr>
    </w:p>
    <w:p w:rsidR="00E569BE" w:rsidRDefault="00885A7E">
      <w:pPr>
        <w:tabs>
          <w:tab w:val="left" w:pos="5355"/>
        </w:tabs>
        <w:snapToGrid w:val="0"/>
        <w:spacing w:line="360" w:lineRule="auto"/>
        <w:rPr>
          <w:rFonts w:ascii="宋体" w:hAnsi="宋体" w:cs="宋体"/>
          <w:sz w:val="24"/>
        </w:rPr>
      </w:pPr>
      <w:r>
        <w:rPr>
          <w:rFonts w:ascii="宋体" w:hAnsi="宋体" w:cs="宋体" w:hint="eastAsia"/>
          <w:sz w:val="24"/>
        </w:rPr>
        <w:t>招标编号：</w:t>
      </w:r>
      <w:r>
        <w:rPr>
          <w:rFonts w:ascii="宋体" w:hAnsi="宋体" w:cs="宋体" w:hint="eastAsia"/>
          <w:sz w:val="24"/>
        </w:rPr>
        <w:t xml:space="preserve">                     </w:t>
      </w:r>
      <w:r>
        <w:rPr>
          <w:rFonts w:ascii="宋体" w:hAnsi="宋体" w:cs="宋体" w:hint="eastAsia"/>
          <w:sz w:val="24"/>
        </w:rPr>
        <w:t>单位：人民币</w:t>
      </w:r>
      <w:r>
        <w:rPr>
          <w:rFonts w:ascii="宋体" w:hAnsi="宋体" w:cs="宋体" w:hint="eastAsia"/>
          <w:sz w:val="24"/>
        </w:rPr>
        <w:t>/</w:t>
      </w:r>
      <w:r>
        <w:rPr>
          <w:rFonts w:ascii="宋体" w:hAnsi="宋体" w:cs="宋体" w:hint="eastAsia"/>
          <w:sz w:val="24"/>
        </w:rPr>
        <w:t>元</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4"/>
        <w:gridCol w:w="1151"/>
        <w:gridCol w:w="1722"/>
        <w:gridCol w:w="1151"/>
        <w:gridCol w:w="770"/>
        <w:gridCol w:w="1151"/>
        <w:gridCol w:w="2457"/>
      </w:tblGrid>
      <w:tr w:rsidR="00E569BE">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合同包号</w:t>
            </w:r>
          </w:p>
        </w:tc>
        <w:tc>
          <w:tcPr>
            <w:tcW w:w="8402" w:type="dxa"/>
            <w:gridSpan w:val="6"/>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本合同包内属于节能</w:t>
            </w:r>
            <w:r>
              <w:rPr>
                <w:rFonts w:ascii="宋体" w:hAnsi="宋体" w:cs="宋体" w:hint="eastAsia"/>
                <w:sz w:val="24"/>
              </w:rPr>
              <w:t>(</w:t>
            </w:r>
            <w:r>
              <w:rPr>
                <w:rFonts w:ascii="宋体" w:hAnsi="宋体" w:cs="宋体" w:hint="eastAsia"/>
                <w:sz w:val="24"/>
              </w:rPr>
              <w:t>非强制类产品</w:t>
            </w:r>
            <w:r>
              <w:rPr>
                <w:rFonts w:ascii="宋体" w:hAnsi="宋体" w:cs="宋体" w:hint="eastAsia"/>
                <w:sz w:val="24"/>
              </w:rPr>
              <w:t>)</w:t>
            </w:r>
            <w:r>
              <w:rPr>
                <w:rFonts w:ascii="宋体" w:hAnsi="宋体" w:cs="宋体" w:hint="eastAsia"/>
                <w:sz w:val="24"/>
              </w:rPr>
              <w:t>、减排、环境标志产品的情况</w:t>
            </w:r>
          </w:p>
        </w:tc>
      </w:tr>
      <w:tr w:rsidR="00E569BE">
        <w:trPr>
          <w:trHeight w:val="77"/>
          <w:jc w:val="center"/>
        </w:trPr>
        <w:tc>
          <w:tcPr>
            <w:tcW w:w="884" w:type="dxa"/>
            <w:vMerge w:val="restart"/>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jc w:val="center"/>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品目号</w:t>
            </w:r>
          </w:p>
        </w:tc>
        <w:tc>
          <w:tcPr>
            <w:tcW w:w="1722" w:type="dxa"/>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货物名称</w:t>
            </w: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数量</w:t>
            </w:r>
          </w:p>
        </w:tc>
        <w:tc>
          <w:tcPr>
            <w:tcW w:w="770" w:type="dxa"/>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单价</w:t>
            </w: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总价</w:t>
            </w:r>
          </w:p>
        </w:tc>
        <w:tc>
          <w:tcPr>
            <w:tcW w:w="2457" w:type="dxa"/>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认证种类</w:t>
            </w:r>
          </w:p>
        </w:tc>
      </w:tr>
      <w:tr w:rsidR="00E569BE">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E569BE" w:rsidRDefault="00E569BE">
            <w:pPr>
              <w:widowControl/>
              <w:spacing w:line="360" w:lineRule="auto"/>
              <w:jc w:val="left"/>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E569BE">
            <w:pPr>
              <w:jc w:val="center"/>
              <w:rPr>
                <w:rFonts w:ascii="宋体" w:hAnsi="宋体" w:cs="宋体"/>
                <w:sz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rPr>
                <w:rFonts w:ascii="宋体" w:hAnsi="宋体" w:cs="宋体"/>
                <w:sz w:val="24"/>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rPr>
                <w:rFonts w:ascii="宋体" w:hAnsi="宋体" w:cs="宋体"/>
                <w:sz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rPr>
                <w:rFonts w:ascii="宋体" w:hAnsi="宋体" w:cs="宋体"/>
                <w:sz w:val="24"/>
              </w:rPr>
            </w:pPr>
          </w:p>
        </w:tc>
      </w:tr>
      <w:tr w:rsidR="00E569BE">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E569BE" w:rsidRDefault="00E569BE">
            <w:pPr>
              <w:widowControl/>
              <w:spacing w:line="360" w:lineRule="auto"/>
              <w:jc w:val="left"/>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E569BE">
            <w:pPr>
              <w:jc w:val="center"/>
              <w:rPr>
                <w:rFonts w:ascii="宋体" w:hAnsi="宋体" w:cs="宋体"/>
                <w:sz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jc w:val="center"/>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jc w:val="center"/>
              <w:rPr>
                <w:rFonts w:ascii="宋体" w:hAnsi="宋体" w:cs="宋体"/>
                <w:sz w:val="24"/>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jc w:val="center"/>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jc w:val="center"/>
              <w:rPr>
                <w:rFonts w:ascii="宋体" w:hAnsi="宋体" w:cs="宋体"/>
                <w:sz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E569BE" w:rsidRDefault="00E569BE">
            <w:pPr>
              <w:spacing w:line="360" w:lineRule="auto"/>
              <w:jc w:val="center"/>
              <w:rPr>
                <w:rFonts w:ascii="宋体" w:hAnsi="宋体" w:cs="宋体"/>
                <w:sz w:val="24"/>
              </w:rPr>
            </w:pPr>
          </w:p>
        </w:tc>
      </w:tr>
      <w:tr w:rsidR="00E569BE">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E569BE" w:rsidRDefault="00E569BE">
            <w:pPr>
              <w:widowControl/>
              <w:spacing w:line="360" w:lineRule="auto"/>
              <w:jc w:val="left"/>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E569BE" w:rsidRDefault="00E569BE">
            <w:pPr>
              <w:jc w:val="center"/>
              <w:rPr>
                <w:rFonts w:ascii="宋体" w:hAnsi="宋体" w:cs="宋体"/>
                <w:sz w:val="24"/>
              </w:rPr>
            </w:pPr>
          </w:p>
        </w:tc>
        <w:tc>
          <w:tcPr>
            <w:tcW w:w="1722" w:type="dxa"/>
            <w:tcBorders>
              <w:top w:val="single" w:sz="4" w:space="0" w:color="000000"/>
              <w:left w:val="single" w:sz="4" w:space="0" w:color="000000"/>
              <w:bottom w:val="single" w:sz="4" w:space="0" w:color="000000"/>
              <w:right w:val="single" w:sz="4" w:space="0" w:color="000000"/>
            </w:tcBorders>
          </w:tcPr>
          <w:p w:rsidR="00E569BE" w:rsidRDefault="00E569BE">
            <w:pPr>
              <w:spacing w:line="360" w:lineRule="auto"/>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tcPr>
          <w:p w:rsidR="00E569BE" w:rsidRDefault="00E569BE">
            <w:pPr>
              <w:spacing w:line="360" w:lineRule="auto"/>
              <w:rPr>
                <w:rFonts w:ascii="宋体" w:hAnsi="宋体" w:cs="宋体"/>
                <w:sz w:val="24"/>
              </w:rPr>
            </w:pPr>
          </w:p>
        </w:tc>
        <w:tc>
          <w:tcPr>
            <w:tcW w:w="770" w:type="dxa"/>
            <w:tcBorders>
              <w:top w:val="single" w:sz="4" w:space="0" w:color="000000"/>
              <w:left w:val="single" w:sz="4" w:space="0" w:color="000000"/>
              <w:bottom w:val="single" w:sz="4" w:space="0" w:color="000000"/>
              <w:right w:val="single" w:sz="4" w:space="0" w:color="000000"/>
            </w:tcBorders>
          </w:tcPr>
          <w:p w:rsidR="00E569BE" w:rsidRDefault="00E569BE">
            <w:pPr>
              <w:spacing w:line="360" w:lineRule="auto"/>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tcPr>
          <w:p w:rsidR="00E569BE" w:rsidRDefault="00E569BE">
            <w:pPr>
              <w:spacing w:line="360" w:lineRule="auto"/>
              <w:rPr>
                <w:rFonts w:ascii="宋体" w:hAnsi="宋体" w:cs="宋体"/>
                <w:sz w:val="24"/>
              </w:rPr>
            </w:pPr>
          </w:p>
        </w:tc>
        <w:tc>
          <w:tcPr>
            <w:tcW w:w="2457" w:type="dxa"/>
            <w:tcBorders>
              <w:top w:val="single" w:sz="4" w:space="0" w:color="000000"/>
              <w:left w:val="single" w:sz="4" w:space="0" w:color="000000"/>
              <w:bottom w:val="single" w:sz="4" w:space="0" w:color="000000"/>
              <w:right w:val="single" w:sz="4" w:space="0" w:color="000000"/>
            </w:tcBorders>
          </w:tcPr>
          <w:p w:rsidR="00E569BE" w:rsidRDefault="00E569BE">
            <w:pPr>
              <w:spacing w:line="360" w:lineRule="auto"/>
              <w:rPr>
                <w:rFonts w:ascii="宋体" w:hAnsi="宋体" w:cs="宋体"/>
                <w:sz w:val="24"/>
              </w:rPr>
            </w:pPr>
          </w:p>
        </w:tc>
      </w:tr>
      <w:tr w:rsidR="00E569BE">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E569BE" w:rsidRDefault="00E569BE">
            <w:pPr>
              <w:widowControl/>
              <w:spacing w:line="360" w:lineRule="auto"/>
              <w:jc w:val="left"/>
              <w:rPr>
                <w:rFonts w:ascii="宋体" w:hAnsi="宋体" w:cs="宋体"/>
                <w:sz w:val="24"/>
              </w:rPr>
            </w:pPr>
          </w:p>
        </w:tc>
        <w:tc>
          <w:tcPr>
            <w:tcW w:w="8402" w:type="dxa"/>
            <w:gridSpan w:val="6"/>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本合同包内属于节能产品的报价总金额：</w:t>
            </w:r>
          </w:p>
        </w:tc>
      </w:tr>
      <w:tr w:rsidR="00E569BE">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E569BE" w:rsidRDefault="00E569BE">
            <w:pPr>
              <w:widowControl/>
              <w:spacing w:line="360" w:lineRule="auto"/>
              <w:jc w:val="left"/>
              <w:rPr>
                <w:rFonts w:ascii="宋体" w:hAnsi="宋体" w:cs="宋体"/>
                <w:sz w:val="24"/>
              </w:rPr>
            </w:pPr>
          </w:p>
        </w:tc>
        <w:tc>
          <w:tcPr>
            <w:tcW w:w="8402" w:type="dxa"/>
            <w:gridSpan w:val="6"/>
            <w:tcBorders>
              <w:top w:val="single" w:sz="4" w:space="0" w:color="000000"/>
              <w:left w:val="single" w:sz="4" w:space="0" w:color="000000"/>
              <w:bottom w:val="single" w:sz="4" w:space="0" w:color="000000"/>
              <w:right w:val="single" w:sz="4" w:space="0" w:color="000000"/>
            </w:tcBorders>
            <w:vAlign w:val="center"/>
          </w:tcPr>
          <w:p w:rsidR="00E569BE" w:rsidRDefault="00885A7E">
            <w:pPr>
              <w:jc w:val="center"/>
              <w:rPr>
                <w:rFonts w:ascii="宋体" w:hAnsi="宋体" w:cs="宋体"/>
                <w:sz w:val="24"/>
              </w:rPr>
            </w:pPr>
            <w:r>
              <w:rPr>
                <w:rFonts w:ascii="宋体" w:hAnsi="宋体" w:cs="宋体" w:hint="eastAsia"/>
                <w:sz w:val="24"/>
              </w:rPr>
              <w:t>本合同包内属于环境标志产品的报价总金额：</w:t>
            </w:r>
          </w:p>
        </w:tc>
      </w:tr>
    </w:tbl>
    <w:p w:rsidR="00E569BE" w:rsidRDefault="00885A7E">
      <w:pPr>
        <w:spacing w:line="300" w:lineRule="auto"/>
        <w:rPr>
          <w:rFonts w:ascii="宋体" w:hAnsi="宋体" w:cs="宋体"/>
          <w:b/>
          <w:sz w:val="24"/>
        </w:rPr>
      </w:pPr>
      <w:r>
        <w:rPr>
          <w:rFonts w:ascii="宋体" w:hAnsi="宋体" w:cs="宋体" w:hint="eastAsia"/>
          <w:b/>
          <w:sz w:val="24"/>
        </w:rPr>
        <w:t>注：</w:t>
      </w:r>
    </w:p>
    <w:p w:rsidR="00E569BE" w:rsidRDefault="00885A7E">
      <w:pPr>
        <w:spacing w:line="30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此表所述：</w:t>
      </w:r>
      <w:r>
        <w:rPr>
          <w:rFonts w:ascii="宋体" w:hAnsi="宋体" w:cs="宋体" w:hint="eastAsia"/>
          <w:b/>
          <w:sz w:val="24"/>
        </w:rPr>
        <w:t>节能产品</w:t>
      </w:r>
      <w:r>
        <w:rPr>
          <w:rFonts w:ascii="宋体" w:hAnsi="宋体" w:cs="宋体" w:hint="eastAsia"/>
          <w:sz w:val="24"/>
        </w:rPr>
        <w:t>系指列入国家发改委</w:t>
      </w:r>
      <w:r>
        <w:rPr>
          <w:rFonts w:ascii="宋体" w:hAnsi="宋体" w:cs="宋体" w:hint="eastAsia"/>
          <w:sz w:val="24"/>
        </w:rPr>
        <w:t>(</w:t>
      </w:r>
      <w:r>
        <w:rPr>
          <w:rFonts w:ascii="宋体" w:hAnsi="宋体" w:cs="宋体" w:hint="eastAsia"/>
          <w:sz w:val="24"/>
        </w:rPr>
        <w:t>或省级发改委</w:t>
      </w:r>
      <w:r>
        <w:rPr>
          <w:rFonts w:ascii="宋体" w:hAnsi="宋体" w:cs="宋体" w:hint="eastAsia"/>
          <w:sz w:val="24"/>
        </w:rPr>
        <w:t>)</w:t>
      </w:r>
      <w:r>
        <w:rPr>
          <w:rFonts w:ascii="宋体" w:hAnsi="宋体" w:cs="宋体" w:hint="eastAsia"/>
          <w:sz w:val="24"/>
        </w:rPr>
        <w:t>最新公布的当期《节能产品政府采购清单》产品；</w:t>
      </w:r>
      <w:r>
        <w:rPr>
          <w:rFonts w:ascii="宋体" w:hAnsi="宋体" w:cs="宋体" w:hint="eastAsia"/>
          <w:b/>
          <w:sz w:val="24"/>
        </w:rPr>
        <w:t>环境标志产品</w:t>
      </w:r>
      <w:r>
        <w:rPr>
          <w:rFonts w:ascii="宋体" w:hAnsi="宋体" w:cs="宋体" w:hint="eastAsia"/>
          <w:sz w:val="24"/>
        </w:rPr>
        <w:t>系指列入环保部</w:t>
      </w:r>
      <w:r>
        <w:rPr>
          <w:rFonts w:ascii="宋体" w:hAnsi="宋体" w:cs="宋体" w:hint="eastAsia"/>
          <w:sz w:val="24"/>
        </w:rPr>
        <w:t>(</w:t>
      </w:r>
      <w:r>
        <w:rPr>
          <w:rFonts w:ascii="宋体" w:hAnsi="宋体" w:cs="宋体" w:hint="eastAsia"/>
          <w:sz w:val="24"/>
        </w:rPr>
        <w:t>或省级环保部门</w:t>
      </w:r>
      <w:r>
        <w:rPr>
          <w:rFonts w:ascii="宋体" w:hAnsi="宋体" w:cs="宋体" w:hint="eastAsia"/>
          <w:sz w:val="24"/>
        </w:rPr>
        <w:t>)</w:t>
      </w:r>
      <w:r>
        <w:rPr>
          <w:rFonts w:ascii="宋体" w:hAnsi="宋体" w:cs="宋体" w:hint="eastAsia"/>
          <w:sz w:val="24"/>
        </w:rPr>
        <w:t>最新公布的当期《环境标志产品政府采购清单》产品。</w:t>
      </w:r>
    </w:p>
    <w:p w:rsidR="00E569BE" w:rsidRDefault="00885A7E">
      <w:pPr>
        <w:spacing w:line="30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此表以合同包为单位，不同合同包请分别填写，同一合同包请按照该合同包的品目号顺序分别填写。</w:t>
      </w:r>
    </w:p>
    <w:p w:rsidR="00E569BE" w:rsidRDefault="00885A7E">
      <w:pPr>
        <w:spacing w:line="30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若响应供应商所投合同包内有货物属于节能、环境标志产品的，请依据上述清单进行统计、计算：</w:t>
      </w:r>
    </w:p>
    <w:p w:rsidR="00E569BE" w:rsidRDefault="00885A7E">
      <w:pPr>
        <w:spacing w:line="300" w:lineRule="auto"/>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若单项货物同时取得节能、环境标志等二项或多项认证的，根据同一品目中各认证证书</w:t>
      </w:r>
      <w:r>
        <w:rPr>
          <w:rFonts w:ascii="宋体" w:hAnsi="宋体" w:cs="宋体" w:hint="eastAsia"/>
          <w:sz w:val="24"/>
        </w:rPr>
        <w:t>不重复计算价格扣除之要求，该项货物的金额只能统计、计算</w:t>
      </w:r>
      <w:r>
        <w:rPr>
          <w:rFonts w:ascii="宋体" w:hAnsi="宋体" w:cs="宋体" w:hint="eastAsia"/>
          <w:sz w:val="24"/>
        </w:rPr>
        <w:t>1</w:t>
      </w:r>
      <w:r>
        <w:rPr>
          <w:rFonts w:ascii="宋体" w:hAnsi="宋体" w:cs="宋体" w:hint="eastAsia"/>
          <w:sz w:val="24"/>
        </w:rPr>
        <w:t>次。</w:t>
      </w:r>
    </w:p>
    <w:p w:rsidR="00E569BE" w:rsidRDefault="00885A7E">
      <w:pPr>
        <w:spacing w:line="300" w:lineRule="auto"/>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统计、计算时应按本采购文件</w:t>
      </w:r>
      <w:r>
        <w:rPr>
          <w:rFonts w:ascii="宋体" w:hAnsi="宋体" w:cs="宋体" w:hint="eastAsia"/>
          <w:sz w:val="24"/>
        </w:rPr>
        <w:t xml:space="preserve">    </w:t>
      </w:r>
      <w:r>
        <w:rPr>
          <w:rFonts w:ascii="宋体" w:hAnsi="宋体" w:cs="宋体" w:hint="eastAsia"/>
          <w:sz w:val="24"/>
        </w:rPr>
        <w:t>要求提供证明材料</w:t>
      </w:r>
      <w:r>
        <w:rPr>
          <w:rFonts w:ascii="宋体" w:hAnsi="宋体" w:cs="宋体" w:hint="eastAsia"/>
          <w:b/>
          <w:sz w:val="24"/>
        </w:rPr>
        <w:t>(</w:t>
      </w:r>
      <w:r>
        <w:rPr>
          <w:rFonts w:ascii="宋体" w:hAnsi="宋体" w:cs="宋体" w:hint="eastAsia"/>
          <w:b/>
          <w:sz w:val="24"/>
        </w:rPr>
        <w:t>属于响应供应商资格或实质性响应证明文件的，如强制节能产品政府采购清单等，必须在技术商务部分提供，报价部分可不必提供</w:t>
      </w:r>
      <w:r>
        <w:rPr>
          <w:rFonts w:ascii="宋体" w:hAnsi="宋体" w:cs="宋体" w:hint="eastAsia"/>
          <w:b/>
          <w:sz w:val="24"/>
        </w:rPr>
        <w:t>)</w:t>
      </w:r>
      <w:r>
        <w:rPr>
          <w:rFonts w:ascii="宋体" w:hAnsi="宋体" w:cs="宋体" w:hint="eastAsia"/>
          <w:sz w:val="24"/>
        </w:rPr>
        <w:t>，并按要求准确统计、计算，否则不予认可。</w:t>
      </w:r>
    </w:p>
    <w:p w:rsidR="00E569BE" w:rsidRDefault="00885A7E">
      <w:pPr>
        <w:spacing w:line="300" w:lineRule="auto"/>
        <w:ind w:firstLineChars="200" w:firstLine="480"/>
        <w:rPr>
          <w:rFonts w:ascii="宋体" w:hAnsi="宋体" w:cs="宋体"/>
          <w:sz w:val="24"/>
        </w:rPr>
      </w:pPr>
      <w:r>
        <w:rPr>
          <w:rFonts w:ascii="宋体" w:hAnsi="宋体" w:cs="宋体" w:hint="eastAsia"/>
          <w:sz w:val="24"/>
        </w:rPr>
        <w:t>3.3</w:t>
      </w:r>
      <w:r>
        <w:rPr>
          <w:rFonts w:ascii="宋体" w:hAnsi="宋体" w:cs="宋体" w:hint="eastAsia"/>
          <w:sz w:val="24"/>
        </w:rPr>
        <w:t>提供相应型号清单节选及投标型号的对应证书。</w:t>
      </w:r>
    </w:p>
    <w:p w:rsidR="00E569BE" w:rsidRDefault="00885A7E">
      <w:pPr>
        <w:spacing w:line="300" w:lineRule="auto"/>
        <w:ind w:firstLineChars="200" w:firstLine="480"/>
        <w:rPr>
          <w:rFonts w:ascii="宋体" w:hAnsi="宋体" w:cs="宋体"/>
          <w:sz w:val="24"/>
        </w:rPr>
      </w:pPr>
      <w:r>
        <w:rPr>
          <w:rFonts w:ascii="宋体" w:hAnsi="宋体" w:cs="宋体" w:hint="eastAsia"/>
          <w:sz w:val="24"/>
        </w:rPr>
        <w:t>3.4</w:t>
      </w:r>
      <w:r>
        <w:rPr>
          <w:rFonts w:ascii="宋体" w:hAnsi="宋体" w:cs="宋体" w:hint="eastAsia"/>
          <w:sz w:val="24"/>
        </w:rPr>
        <w:t>若无货物属于上述各项清单目录产品的，则无需填写此表。</w:t>
      </w:r>
    </w:p>
    <w:p w:rsidR="00E569BE" w:rsidRDefault="00E569BE">
      <w:pPr>
        <w:spacing w:line="300" w:lineRule="auto"/>
        <w:rPr>
          <w:rFonts w:ascii="宋体" w:hAnsi="宋体" w:cs="宋体"/>
          <w:sz w:val="24"/>
        </w:rPr>
      </w:pPr>
    </w:p>
    <w:p w:rsidR="00E569BE" w:rsidRDefault="00E569BE">
      <w:pPr>
        <w:spacing w:line="300" w:lineRule="auto"/>
        <w:rPr>
          <w:rFonts w:ascii="宋体" w:hAnsi="宋体" w:cs="宋体"/>
          <w:sz w:val="24"/>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885A7E">
      <w:pPr>
        <w:tabs>
          <w:tab w:val="left" w:pos="5355"/>
        </w:tabs>
        <w:spacing w:line="360" w:lineRule="auto"/>
        <w:jc w:val="center"/>
        <w:outlineLvl w:val="1"/>
        <w:rPr>
          <w:rFonts w:ascii="宋体" w:hAnsi="宋体" w:cs="宋体"/>
          <w:b/>
          <w:bCs/>
          <w:sz w:val="32"/>
          <w:szCs w:val="32"/>
        </w:rPr>
      </w:pPr>
      <w:r>
        <w:rPr>
          <w:rFonts w:ascii="宋体" w:hAnsi="宋体" w:cs="宋体" w:hint="eastAsia"/>
          <w:b/>
          <w:bCs/>
          <w:sz w:val="24"/>
        </w:rPr>
        <w:br w:type="page"/>
      </w:r>
      <w:r>
        <w:rPr>
          <w:rFonts w:ascii="宋体" w:hAnsi="宋体" w:cs="宋体" w:hint="eastAsia"/>
          <w:b/>
          <w:bCs/>
          <w:sz w:val="32"/>
          <w:szCs w:val="32"/>
        </w:rPr>
        <w:lastRenderedPageBreak/>
        <w:t>四、中小企业声明函</w:t>
      </w:r>
      <w:r>
        <w:rPr>
          <w:rFonts w:ascii="宋体" w:hAnsi="宋体" w:cs="宋体" w:hint="eastAsia"/>
          <w:b/>
          <w:bCs/>
          <w:sz w:val="32"/>
          <w:szCs w:val="32"/>
        </w:rPr>
        <w:t>(</w:t>
      </w:r>
      <w:r>
        <w:rPr>
          <w:rFonts w:ascii="宋体" w:hAnsi="宋体" w:cs="宋体" w:hint="eastAsia"/>
          <w:b/>
          <w:bCs/>
          <w:sz w:val="32"/>
          <w:szCs w:val="32"/>
        </w:rPr>
        <w:t>若有</w:t>
      </w:r>
      <w:r>
        <w:rPr>
          <w:rFonts w:ascii="宋体" w:hAnsi="宋体" w:cs="宋体" w:hint="eastAsia"/>
          <w:b/>
          <w:bCs/>
          <w:sz w:val="32"/>
          <w:szCs w:val="32"/>
        </w:rPr>
        <w:t>)</w:t>
      </w:r>
    </w:p>
    <w:p w:rsidR="00E569BE" w:rsidRDefault="00885A7E">
      <w:pPr>
        <w:spacing w:line="360" w:lineRule="auto"/>
        <w:ind w:firstLineChars="200" w:firstLine="480"/>
        <w:rPr>
          <w:rFonts w:ascii="宋体" w:hAnsi="宋体" w:cs="宋体"/>
          <w:sz w:val="24"/>
        </w:rPr>
      </w:pPr>
      <w:r>
        <w:rPr>
          <w:rFonts w:ascii="宋体" w:hAnsi="宋体" w:cs="宋体" w:hint="eastAsia"/>
          <w:sz w:val="24"/>
        </w:rPr>
        <w:t>本响应供应商郑重声明，根据《政府采购促进中小企业发展暂行办法》</w:t>
      </w:r>
      <w:r>
        <w:rPr>
          <w:rFonts w:ascii="宋体" w:hAnsi="宋体" w:cs="宋体" w:hint="eastAsia"/>
          <w:sz w:val="24"/>
        </w:rPr>
        <w:t>(</w:t>
      </w:r>
      <w:r>
        <w:rPr>
          <w:rFonts w:ascii="宋体" w:hAnsi="宋体" w:cs="宋体" w:hint="eastAsia"/>
          <w:sz w:val="24"/>
        </w:rPr>
        <w:t>财库</w:t>
      </w:r>
      <w:r>
        <w:rPr>
          <w:rFonts w:ascii="宋体" w:hAnsi="宋体" w:cs="宋体" w:hint="eastAsia"/>
          <w:sz w:val="24"/>
        </w:rPr>
        <w:t>[2011]181</w:t>
      </w:r>
      <w:r>
        <w:rPr>
          <w:rFonts w:ascii="宋体" w:hAnsi="宋体" w:cs="宋体" w:hint="eastAsia"/>
          <w:sz w:val="24"/>
        </w:rPr>
        <w:t>号</w:t>
      </w:r>
      <w:r>
        <w:rPr>
          <w:rFonts w:ascii="宋体" w:hAnsi="宋体" w:cs="宋体" w:hint="eastAsia"/>
          <w:sz w:val="24"/>
        </w:rPr>
        <w:t>)</w:t>
      </w:r>
      <w:r>
        <w:rPr>
          <w:rFonts w:ascii="宋体" w:hAnsi="宋体" w:cs="宋体" w:hint="eastAsia"/>
          <w:sz w:val="24"/>
        </w:rPr>
        <w:t>的规定，本响应供应商为</w:t>
      </w:r>
      <w:r>
        <w:rPr>
          <w:rFonts w:ascii="宋体" w:hAnsi="宋体" w:cs="宋体" w:hint="eastAsia"/>
          <w:sz w:val="24"/>
        </w:rPr>
        <w:t>(</w:t>
      </w:r>
      <w:r>
        <w:rPr>
          <w:rFonts w:ascii="宋体" w:hAnsi="宋体" w:cs="宋体" w:hint="eastAsia"/>
          <w:sz w:val="24"/>
        </w:rPr>
        <w:t>请填写：中型、小型、微型</w:t>
      </w:r>
      <w:r>
        <w:rPr>
          <w:rFonts w:ascii="宋体" w:hAnsi="宋体" w:cs="宋体" w:hint="eastAsia"/>
          <w:sz w:val="24"/>
        </w:rPr>
        <w:t>)</w:t>
      </w:r>
      <w:r>
        <w:rPr>
          <w:rFonts w:ascii="宋体" w:hAnsi="宋体" w:cs="宋体" w:hint="eastAsia"/>
          <w:sz w:val="24"/>
        </w:rPr>
        <w:t>企业。即，本响应供应商同时满足以下条件</w:t>
      </w:r>
      <w:r>
        <w:rPr>
          <w:rFonts w:ascii="宋体" w:hAnsi="宋体" w:cs="宋体" w:hint="eastAsia"/>
          <w:sz w:val="24"/>
        </w:rPr>
        <w:t>:</w:t>
      </w:r>
      <w:r>
        <w:rPr>
          <w:rFonts w:ascii="宋体" w:hAnsi="宋体" w:cs="宋体" w:hint="eastAsia"/>
          <w:sz w:val="24"/>
        </w:rPr>
        <w:br/>
        <w:t xml:space="preserve">    1.</w:t>
      </w:r>
      <w:r>
        <w:rPr>
          <w:rFonts w:ascii="宋体" w:hAnsi="宋体" w:cs="宋体" w:hint="eastAsia"/>
          <w:sz w:val="24"/>
        </w:rPr>
        <w:t>根据《工业和信息化部、国家统计局、国家发展和改革委员会、财政部关于印发中小企业划型标准规定的通知》</w:t>
      </w:r>
      <w:r>
        <w:rPr>
          <w:rFonts w:ascii="宋体" w:hAnsi="宋体" w:cs="宋体" w:hint="eastAsia"/>
          <w:sz w:val="24"/>
        </w:rPr>
        <w:t>(</w:t>
      </w:r>
      <w:r>
        <w:rPr>
          <w:rFonts w:ascii="宋体" w:hAnsi="宋体" w:cs="宋体" w:hint="eastAsia"/>
          <w:sz w:val="24"/>
        </w:rPr>
        <w:t>工信部联企业</w:t>
      </w:r>
      <w:r>
        <w:rPr>
          <w:rFonts w:ascii="宋体" w:hAnsi="宋体" w:cs="宋体" w:hint="eastAsia"/>
          <w:sz w:val="24"/>
        </w:rPr>
        <w:t>[2011]300</w:t>
      </w:r>
      <w:r>
        <w:rPr>
          <w:rFonts w:ascii="宋体" w:hAnsi="宋体" w:cs="宋体" w:hint="eastAsia"/>
          <w:sz w:val="24"/>
        </w:rPr>
        <w:t>号</w:t>
      </w:r>
      <w:r>
        <w:rPr>
          <w:rFonts w:ascii="宋体" w:hAnsi="宋体" w:cs="宋体" w:hint="eastAsia"/>
          <w:sz w:val="24"/>
        </w:rPr>
        <w:t>)</w:t>
      </w:r>
      <w:r>
        <w:rPr>
          <w:rFonts w:ascii="宋体" w:hAnsi="宋体" w:cs="宋体" w:hint="eastAsia"/>
          <w:sz w:val="24"/>
        </w:rPr>
        <w:t>规定的划分标准，本响应供应商为</w:t>
      </w:r>
      <w:r>
        <w:rPr>
          <w:rFonts w:ascii="宋体" w:hAnsi="宋体" w:cs="宋体" w:hint="eastAsia"/>
          <w:sz w:val="24"/>
        </w:rPr>
        <w:t>(</w:t>
      </w:r>
      <w:r>
        <w:rPr>
          <w:rFonts w:ascii="宋体" w:hAnsi="宋体" w:cs="宋体" w:hint="eastAsia"/>
          <w:sz w:val="24"/>
        </w:rPr>
        <w:t>请填写：中型、小型、微型</w:t>
      </w:r>
      <w:r>
        <w:rPr>
          <w:rFonts w:ascii="宋体" w:hAnsi="宋体" w:cs="宋体" w:hint="eastAsia"/>
          <w:sz w:val="24"/>
        </w:rPr>
        <w:t>)</w:t>
      </w:r>
      <w:r>
        <w:rPr>
          <w:rFonts w:ascii="宋体" w:hAnsi="宋体" w:cs="宋体" w:hint="eastAsia"/>
          <w:sz w:val="24"/>
        </w:rPr>
        <w:t>企业。</w:t>
      </w:r>
      <w:r>
        <w:rPr>
          <w:rFonts w:ascii="宋体" w:hAnsi="宋体" w:cs="宋体" w:hint="eastAsia"/>
          <w:sz w:val="24"/>
        </w:rPr>
        <w:br/>
        <w:t xml:space="preserve">    2.</w:t>
      </w:r>
      <w:r>
        <w:rPr>
          <w:rFonts w:ascii="宋体" w:hAnsi="宋体" w:cs="宋体" w:hint="eastAsia"/>
          <w:sz w:val="24"/>
        </w:rPr>
        <w:t>本响应供应商参加贵单位组织的项目采购活动，其中</w:t>
      </w:r>
      <w:r>
        <w:rPr>
          <w:rFonts w:ascii="宋体" w:hAnsi="宋体" w:cs="宋体" w:hint="eastAsia"/>
          <w:sz w:val="24"/>
        </w:rPr>
        <w:br/>
        <w:t>  (1 )(</w:t>
      </w:r>
      <w:r>
        <w:rPr>
          <w:rFonts w:ascii="宋体" w:hAnsi="宋体" w:cs="宋体" w:hint="eastAsia"/>
          <w:sz w:val="24"/>
        </w:rPr>
        <w:t>请填写：投标的合</w:t>
      </w:r>
      <w:r>
        <w:rPr>
          <w:rFonts w:ascii="宋体" w:hAnsi="宋体" w:cs="宋体" w:hint="eastAsia"/>
          <w:sz w:val="24"/>
        </w:rPr>
        <w:t>同包、品目号、货物名称及内容</w:t>
      </w:r>
      <w:r>
        <w:rPr>
          <w:rFonts w:ascii="宋体" w:hAnsi="宋体" w:cs="宋体" w:hint="eastAsia"/>
          <w:sz w:val="24"/>
        </w:rPr>
        <w:t>)</w:t>
      </w:r>
      <w:r>
        <w:rPr>
          <w:rFonts w:ascii="宋体" w:hAnsi="宋体" w:cs="宋体" w:hint="eastAsia"/>
          <w:sz w:val="24"/>
        </w:rPr>
        <w:t>是由本响应供应商制造的货物，并由本响应供应商提供服务；</w:t>
      </w:r>
      <w:r>
        <w:rPr>
          <w:rFonts w:ascii="宋体" w:hAnsi="宋体" w:cs="宋体" w:hint="eastAsia"/>
          <w:sz w:val="24"/>
        </w:rPr>
        <w:br/>
        <w:t>   ( 2)(</w:t>
      </w:r>
      <w:r>
        <w:rPr>
          <w:rFonts w:ascii="宋体" w:hAnsi="宋体" w:cs="宋体" w:hint="eastAsia"/>
          <w:sz w:val="24"/>
        </w:rPr>
        <w:t>请填写：投标的合同包、品目号、货物名称及内容</w:t>
      </w:r>
      <w:r>
        <w:rPr>
          <w:rFonts w:ascii="宋体" w:hAnsi="宋体" w:cs="宋体" w:hint="eastAsia"/>
          <w:sz w:val="24"/>
        </w:rPr>
        <w:t>)</w:t>
      </w:r>
      <w:r>
        <w:rPr>
          <w:rFonts w:ascii="宋体" w:hAnsi="宋体" w:cs="宋体" w:hint="eastAsia"/>
          <w:sz w:val="24"/>
        </w:rPr>
        <w:t>是由</w:t>
      </w:r>
      <w:r>
        <w:rPr>
          <w:rFonts w:ascii="宋体" w:hAnsi="宋体" w:cs="宋体" w:hint="eastAsia"/>
          <w:sz w:val="24"/>
        </w:rPr>
        <w:t>(</w:t>
      </w:r>
      <w:r>
        <w:rPr>
          <w:rFonts w:ascii="宋体" w:hAnsi="宋体" w:cs="宋体" w:hint="eastAsia"/>
          <w:sz w:val="24"/>
        </w:rPr>
        <w:t>请填写：中型、小型、微型</w:t>
      </w:r>
      <w:r>
        <w:rPr>
          <w:rFonts w:ascii="宋体" w:hAnsi="宋体" w:cs="宋体" w:hint="eastAsia"/>
          <w:sz w:val="24"/>
        </w:rPr>
        <w:t>)</w:t>
      </w:r>
      <w:r>
        <w:rPr>
          <w:rFonts w:ascii="宋体" w:hAnsi="宋体" w:cs="宋体" w:hint="eastAsia"/>
          <w:sz w:val="24"/>
        </w:rPr>
        <w:t>企业</w:t>
      </w:r>
      <w:r>
        <w:rPr>
          <w:rFonts w:ascii="宋体" w:hAnsi="宋体" w:cs="宋体" w:hint="eastAsia"/>
          <w:sz w:val="24"/>
        </w:rPr>
        <w:t>(</w:t>
      </w:r>
      <w:r>
        <w:rPr>
          <w:rFonts w:ascii="宋体" w:hAnsi="宋体" w:cs="宋体" w:hint="eastAsia"/>
          <w:sz w:val="24"/>
        </w:rPr>
        <w:t>请填写：制造企业名称</w:t>
      </w:r>
      <w:r>
        <w:rPr>
          <w:rFonts w:ascii="宋体" w:hAnsi="宋体" w:cs="宋体" w:hint="eastAsia"/>
          <w:sz w:val="24"/>
        </w:rPr>
        <w:t>)</w:t>
      </w:r>
      <w:r>
        <w:rPr>
          <w:rFonts w:ascii="宋体" w:hAnsi="宋体" w:cs="宋体" w:hint="eastAsia"/>
          <w:sz w:val="24"/>
        </w:rPr>
        <w:t>制造的货物。</w:t>
      </w:r>
    </w:p>
    <w:p w:rsidR="00E569BE" w:rsidRDefault="00885A7E">
      <w:pPr>
        <w:spacing w:line="360" w:lineRule="auto"/>
        <w:ind w:firstLineChars="150" w:firstLine="361"/>
        <w:rPr>
          <w:rFonts w:ascii="宋体" w:hAnsi="宋体" w:cs="宋体"/>
          <w:b/>
          <w:sz w:val="24"/>
        </w:rPr>
      </w:pPr>
      <w:r>
        <w:rPr>
          <w:rFonts w:ascii="宋体" w:hAnsi="宋体" w:cs="宋体" w:hint="eastAsia"/>
          <w:b/>
          <w:sz w:val="24"/>
        </w:rPr>
        <w:t>响应供应商根据实际情况填写完毕后并在相应的内容项打“√”</w:t>
      </w:r>
      <w:r>
        <w:rPr>
          <w:rFonts w:ascii="宋体" w:hAnsi="宋体" w:cs="宋体" w:hint="eastAsia"/>
          <w:b/>
          <w:sz w:val="24"/>
        </w:rPr>
        <w:t>     </w:t>
      </w:r>
    </w:p>
    <w:p w:rsidR="00E569BE" w:rsidRDefault="00885A7E">
      <w:pPr>
        <w:spacing w:line="360" w:lineRule="auto"/>
        <w:ind w:firstLineChars="150" w:firstLine="360"/>
        <w:rPr>
          <w:rFonts w:ascii="宋体" w:hAnsi="宋体" w:cs="宋体"/>
          <w:sz w:val="24"/>
        </w:rPr>
      </w:pPr>
      <w:r>
        <w:rPr>
          <w:rFonts w:ascii="宋体" w:hAnsi="宋体" w:cs="宋体" w:hint="eastAsia"/>
          <w:sz w:val="24"/>
        </w:rPr>
        <w:t>本响应供应商对上述声明的真实性负责。如有虚假，将依法承担相应责任。</w:t>
      </w:r>
      <w:r>
        <w:rPr>
          <w:rFonts w:ascii="宋体" w:hAnsi="宋体" w:cs="宋体" w:hint="eastAsia"/>
          <w:sz w:val="24"/>
        </w:rPr>
        <w:br/>
      </w:r>
    </w:p>
    <w:p w:rsidR="00E569BE" w:rsidRDefault="00E569BE">
      <w:pPr>
        <w:spacing w:line="360" w:lineRule="auto"/>
        <w:ind w:firstLineChars="150" w:firstLine="360"/>
        <w:rPr>
          <w:rFonts w:ascii="宋体" w:hAnsi="宋体" w:cs="宋体"/>
          <w:sz w:val="24"/>
        </w:rPr>
      </w:pPr>
    </w:p>
    <w:p w:rsidR="00E569BE" w:rsidRDefault="00E569BE">
      <w:pPr>
        <w:spacing w:line="360" w:lineRule="auto"/>
        <w:ind w:firstLineChars="150" w:firstLine="360"/>
        <w:rPr>
          <w:rFonts w:ascii="宋体" w:hAnsi="宋体" w:cs="宋体"/>
          <w:sz w:val="24"/>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360" w:lineRule="auto"/>
        <w:rPr>
          <w:rFonts w:ascii="宋体" w:hAnsi="宋体" w:cs="宋体"/>
          <w:b/>
          <w:sz w:val="24"/>
        </w:rPr>
      </w:pPr>
    </w:p>
    <w:p w:rsidR="00E569BE" w:rsidRDefault="00E569BE">
      <w:pPr>
        <w:spacing w:line="360" w:lineRule="auto"/>
        <w:rPr>
          <w:rFonts w:ascii="宋体" w:hAnsi="宋体" w:cs="宋体"/>
          <w:b/>
          <w:sz w:val="24"/>
        </w:rPr>
      </w:pPr>
    </w:p>
    <w:p w:rsidR="00E569BE" w:rsidRDefault="00885A7E">
      <w:pPr>
        <w:spacing w:line="360" w:lineRule="auto"/>
        <w:rPr>
          <w:rFonts w:ascii="宋体" w:hAnsi="宋体" w:cs="宋体"/>
          <w:b/>
          <w:sz w:val="24"/>
        </w:rPr>
      </w:pPr>
      <w:r>
        <w:rPr>
          <w:rFonts w:ascii="宋体" w:hAnsi="宋体" w:cs="宋体" w:hint="eastAsia"/>
          <w:b/>
          <w:sz w:val="24"/>
        </w:rPr>
        <w:t>注：</w:t>
      </w:r>
    </w:p>
    <w:p w:rsidR="00E569BE" w:rsidRDefault="00885A7E">
      <w:pPr>
        <w:spacing w:line="360" w:lineRule="auto"/>
        <w:rPr>
          <w:rFonts w:ascii="宋体" w:hAnsi="宋体" w:cs="宋体"/>
          <w:b/>
          <w:sz w:val="24"/>
        </w:rPr>
      </w:pPr>
      <w:r>
        <w:rPr>
          <w:rFonts w:ascii="宋体" w:hAnsi="宋体" w:cs="宋体" w:hint="eastAsia"/>
          <w:b/>
          <w:sz w:val="24"/>
        </w:rPr>
        <w:t>1</w:t>
      </w:r>
      <w:r>
        <w:rPr>
          <w:rFonts w:ascii="宋体" w:hAnsi="宋体" w:cs="宋体" w:hint="eastAsia"/>
          <w:b/>
          <w:sz w:val="24"/>
        </w:rPr>
        <w:t>、本条所称货物不包括使用大型</w:t>
      </w:r>
      <w:r>
        <w:rPr>
          <w:rFonts w:ascii="宋体" w:hAnsi="宋体" w:cs="宋体" w:hint="eastAsia"/>
          <w:b/>
          <w:sz w:val="24"/>
        </w:rPr>
        <w:t>企业注册商标的货物。</w:t>
      </w:r>
      <w:r>
        <w:rPr>
          <w:rFonts w:ascii="宋体" w:hAnsi="宋体" w:cs="宋体" w:hint="eastAsia"/>
          <w:b/>
          <w:sz w:val="24"/>
        </w:rPr>
        <w:t>  </w:t>
      </w:r>
    </w:p>
    <w:p w:rsidR="00E569BE" w:rsidRDefault="00885A7E">
      <w:pPr>
        <w:spacing w:line="360" w:lineRule="auto"/>
        <w:rPr>
          <w:rFonts w:ascii="宋体" w:hAnsi="宋体" w:cs="宋体"/>
          <w:b/>
          <w:sz w:val="24"/>
        </w:rPr>
      </w:pPr>
      <w:r>
        <w:rPr>
          <w:rFonts w:ascii="宋体" w:hAnsi="宋体" w:cs="宋体" w:hint="eastAsia"/>
          <w:b/>
          <w:sz w:val="24"/>
        </w:rPr>
        <w:t>2</w:t>
      </w:r>
      <w:r>
        <w:rPr>
          <w:rFonts w:ascii="宋体" w:hAnsi="宋体" w:cs="宋体" w:hint="eastAsia"/>
          <w:b/>
          <w:sz w:val="24"/>
        </w:rPr>
        <w:t>、请附由响应供应商所在地的县级以上中小企业主管部门的认定证明；若投标产品为响应供应商代理而非自身生产的，还须提供投标产品生产企业的认定证明。</w:t>
      </w:r>
    </w:p>
    <w:p w:rsidR="00E569BE" w:rsidRDefault="00885A7E">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、若响应供应商及其投标产品不符合中小企业划分标准的，则无需填写此表。</w:t>
      </w:r>
    </w:p>
    <w:p w:rsidR="00E569BE" w:rsidRDefault="00885A7E">
      <w:pPr>
        <w:pStyle w:val="3"/>
        <w:spacing w:line="360" w:lineRule="auto"/>
        <w:jc w:val="center"/>
        <w:rPr>
          <w:rFonts w:hAnsi="宋体" w:cs="宋体"/>
          <w:sz w:val="32"/>
          <w:szCs w:val="32"/>
        </w:rPr>
      </w:pPr>
      <w:r>
        <w:rPr>
          <w:rFonts w:hAnsi="宋体" w:hint="eastAsia"/>
          <w:b/>
          <w:sz w:val="24"/>
        </w:rPr>
        <w:br w:type="page"/>
      </w:r>
      <w:r>
        <w:rPr>
          <w:rFonts w:hAnsi="宋体" w:hint="eastAsia"/>
          <w:b/>
          <w:sz w:val="32"/>
          <w:szCs w:val="32"/>
        </w:rPr>
        <w:lastRenderedPageBreak/>
        <w:t>五、</w:t>
      </w:r>
      <w:r>
        <w:rPr>
          <w:rFonts w:hAnsi="宋体" w:cs="宋体" w:hint="eastAsia"/>
          <w:b/>
          <w:sz w:val="32"/>
          <w:szCs w:val="32"/>
        </w:rPr>
        <w:t>小、微企业生产产品清单</w:t>
      </w:r>
      <w:r>
        <w:rPr>
          <w:rFonts w:hAnsi="宋体" w:cs="宋体" w:hint="eastAsia"/>
          <w:b/>
          <w:sz w:val="32"/>
          <w:szCs w:val="32"/>
        </w:rPr>
        <w:t>(</w:t>
      </w:r>
      <w:r>
        <w:rPr>
          <w:rFonts w:hAnsi="宋体" w:cs="宋体" w:hint="eastAsia"/>
          <w:b/>
          <w:sz w:val="32"/>
          <w:szCs w:val="32"/>
        </w:rPr>
        <w:t>若有</w:t>
      </w:r>
      <w:r>
        <w:rPr>
          <w:rFonts w:hAnsi="宋体" w:cs="宋体" w:hint="eastAsia"/>
          <w:b/>
          <w:sz w:val="32"/>
          <w:szCs w:val="32"/>
        </w:rPr>
        <w:t>)</w:t>
      </w:r>
    </w:p>
    <w:p w:rsidR="00E569BE" w:rsidRDefault="00E569BE">
      <w:pPr>
        <w:spacing w:line="360" w:lineRule="auto"/>
        <w:rPr>
          <w:rFonts w:ascii="宋体" w:hAnsi="宋体" w:cs="宋体"/>
          <w:sz w:val="24"/>
        </w:rPr>
      </w:pPr>
    </w:p>
    <w:p w:rsidR="00E569BE" w:rsidRDefault="00885A7E">
      <w:pPr>
        <w:spacing w:line="360" w:lineRule="auto"/>
        <w:rPr>
          <w:rFonts w:ascii="宋体" w:hAnsi="宋体" w:cs="宋体"/>
          <w:sz w:val="24"/>
        </w:rPr>
      </w:pPr>
      <w:r>
        <w:rPr>
          <w:rFonts w:ascii="宋体" w:hAnsi="宋体" w:cs="宋体" w:hint="eastAsia"/>
          <w:sz w:val="24"/>
        </w:rPr>
        <w:t>招标编号：</w:t>
      </w:r>
      <w:r>
        <w:rPr>
          <w:rFonts w:ascii="宋体" w:hAnsi="宋体" w:cs="宋体" w:hint="eastAsia"/>
          <w:sz w:val="24"/>
        </w:rPr>
        <w:t xml:space="preserve">          </w:t>
      </w:r>
      <w:r>
        <w:rPr>
          <w:rFonts w:ascii="宋体" w:hAnsi="宋体" w:cs="宋体" w:hint="eastAsia"/>
          <w:sz w:val="24"/>
        </w:rPr>
        <w:t>项目名称：</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
        <w:gridCol w:w="1877"/>
        <w:gridCol w:w="1800"/>
        <w:gridCol w:w="1550"/>
        <w:gridCol w:w="1519"/>
        <w:gridCol w:w="1519"/>
      </w:tblGrid>
      <w:tr w:rsidR="00E569BE">
        <w:tc>
          <w:tcPr>
            <w:tcW w:w="931" w:type="dxa"/>
          </w:tcPr>
          <w:p w:rsidR="00E569BE" w:rsidRDefault="00885A7E">
            <w:pPr>
              <w:spacing w:line="360" w:lineRule="auto"/>
              <w:jc w:val="center"/>
              <w:rPr>
                <w:rFonts w:ascii="宋体" w:hAnsi="宋体" w:cs="宋体"/>
                <w:sz w:val="24"/>
              </w:rPr>
            </w:pPr>
            <w:r>
              <w:rPr>
                <w:rFonts w:ascii="宋体" w:hAnsi="宋体" w:cs="宋体" w:hint="eastAsia"/>
                <w:sz w:val="24"/>
              </w:rPr>
              <w:t>序号</w:t>
            </w:r>
          </w:p>
        </w:tc>
        <w:tc>
          <w:tcPr>
            <w:tcW w:w="1877" w:type="dxa"/>
          </w:tcPr>
          <w:p w:rsidR="00E569BE" w:rsidRDefault="00885A7E">
            <w:pPr>
              <w:spacing w:line="360" w:lineRule="auto"/>
              <w:jc w:val="center"/>
              <w:rPr>
                <w:rFonts w:ascii="宋体" w:hAnsi="宋体" w:cs="宋体"/>
                <w:sz w:val="24"/>
              </w:rPr>
            </w:pPr>
            <w:r>
              <w:rPr>
                <w:rFonts w:ascii="宋体" w:hAnsi="宋体" w:cs="宋体" w:hint="eastAsia"/>
                <w:sz w:val="24"/>
              </w:rPr>
              <w:t>产品名称</w:t>
            </w:r>
          </w:p>
        </w:tc>
        <w:tc>
          <w:tcPr>
            <w:tcW w:w="1800" w:type="dxa"/>
          </w:tcPr>
          <w:p w:rsidR="00E569BE" w:rsidRDefault="00885A7E">
            <w:pPr>
              <w:spacing w:line="360" w:lineRule="auto"/>
              <w:jc w:val="center"/>
              <w:rPr>
                <w:rFonts w:ascii="宋体" w:hAnsi="宋体" w:cs="宋体"/>
                <w:sz w:val="24"/>
              </w:rPr>
            </w:pPr>
            <w:r>
              <w:rPr>
                <w:rFonts w:ascii="宋体" w:hAnsi="宋体" w:cs="宋体" w:hint="eastAsia"/>
                <w:sz w:val="24"/>
              </w:rPr>
              <w:t>生产厂家</w:t>
            </w:r>
          </w:p>
        </w:tc>
        <w:tc>
          <w:tcPr>
            <w:tcW w:w="1550" w:type="dxa"/>
          </w:tcPr>
          <w:p w:rsidR="00E569BE" w:rsidRDefault="00885A7E">
            <w:pPr>
              <w:spacing w:line="360" w:lineRule="auto"/>
              <w:jc w:val="center"/>
              <w:rPr>
                <w:rFonts w:ascii="宋体" w:hAnsi="宋体" w:cs="宋体"/>
                <w:sz w:val="24"/>
              </w:rPr>
            </w:pPr>
            <w:r>
              <w:rPr>
                <w:rFonts w:ascii="宋体" w:hAnsi="宋体" w:cs="宋体" w:hint="eastAsia"/>
                <w:sz w:val="24"/>
              </w:rPr>
              <w:t>数量</w:t>
            </w:r>
          </w:p>
        </w:tc>
        <w:tc>
          <w:tcPr>
            <w:tcW w:w="1519" w:type="dxa"/>
          </w:tcPr>
          <w:p w:rsidR="00E569BE" w:rsidRDefault="00885A7E">
            <w:pPr>
              <w:spacing w:line="360" w:lineRule="auto"/>
              <w:jc w:val="center"/>
              <w:rPr>
                <w:rFonts w:ascii="宋体" w:hAnsi="宋体" w:cs="宋体"/>
                <w:sz w:val="24"/>
              </w:rPr>
            </w:pPr>
            <w:r>
              <w:rPr>
                <w:rFonts w:ascii="宋体" w:hAnsi="宋体" w:cs="宋体" w:hint="eastAsia"/>
                <w:sz w:val="24"/>
              </w:rPr>
              <w:t>单价</w:t>
            </w:r>
          </w:p>
        </w:tc>
        <w:tc>
          <w:tcPr>
            <w:tcW w:w="1519" w:type="dxa"/>
          </w:tcPr>
          <w:p w:rsidR="00E569BE" w:rsidRDefault="00885A7E">
            <w:pPr>
              <w:spacing w:line="360" w:lineRule="auto"/>
              <w:jc w:val="center"/>
              <w:rPr>
                <w:rFonts w:ascii="宋体" w:hAnsi="宋体" w:cs="宋体"/>
                <w:sz w:val="24"/>
              </w:rPr>
            </w:pPr>
            <w:r>
              <w:rPr>
                <w:rFonts w:ascii="宋体" w:hAnsi="宋体" w:cs="宋体" w:hint="eastAsia"/>
                <w:sz w:val="24"/>
              </w:rPr>
              <w:t>总价</w:t>
            </w:r>
          </w:p>
        </w:tc>
      </w:tr>
      <w:tr w:rsidR="00E569BE">
        <w:tc>
          <w:tcPr>
            <w:tcW w:w="931" w:type="dxa"/>
          </w:tcPr>
          <w:p w:rsidR="00E569BE" w:rsidRDefault="00E569BE">
            <w:pPr>
              <w:spacing w:line="360" w:lineRule="auto"/>
              <w:jc w:val="center"/>
              <w:rPr>
                <w:rFonts w:ascii="宋体" w:hAnsi="宋体" w:cs="宋体"/>
                <w:sz w:val="24"/>
              </w:rPr>
            </w:pPr>
          </w:p>
        </w:tc>
        <w:tc>
          <w:tcPr>
            <w:tcW w:w="1877" w:type="dxa"/>
          </w:tcPr>
          <w:p w:rsidR="00E569BE" w:rsidRDefault="00E569BE">
            <w:pPr>
              <w:spacing w:line="360" w:lineRule="auto"/>
              <w:jc w:val="center"/>
              <w:rPr>
                <w:rFonts w:ascii="宋体" w:hAnsi="宋体" w:cs="宋体"/>
                <w:sz w:val="24"/>
              </w:rPr>
            </w:pPr>
          </w:p>
        </w:tc>
        <w:tc>
          <w:tcPr>
            <w:tcW w:w="1800" w:type="dxa"/>
          </w:tcPr>
          <w:p w:rsidR="00E569BE" w:rsidRDefault="00E569BE">
            <w:pPr>
              <w:spacing w:line="360" w:lineRule="auto"/>
              <w:jc w:val="center"/>
              <w:rPr>
                <w:rFonts w:ascii="宋体" w:hAnsi="宋体" w:cs="宋体"/>
                <w:sz w:val="24"/>
              </w:rPr>
            </w:pPr>
          </w:p>
        </w:tc>
        <w:tc>
          <w:tcPr>
            <w:tcW w:w="1550" w:type="dxa"/>
          </w:tcPr>
          <w:p w:rsidR="00E569BE" w:rsidRDefault="00E569BE">
            <w:pPr>
              <w:spacing w:line="360" w:lineRule="auto"/>
              <w:jc w:val="center"/>
              <w:rPr>
                <w:rFonts w:ascii="宋体" w:hAnsi="宋体" w:cs="宋体"/>
                <w:sz w:val="24"/>
              </w:rPr>
            </w:pPr>
          </w:p>
        </w:tc>
        <w:tc>
          <w:tcPr>
            <w:tcW w:w="1519" w:type="dxa"/>
          </w:tcPr>
          <w:p w:rsidR="00E569BE" w:rsidRDefault="00E569BE">
            <w:pPr>
              <w:spacing w:line="360" w:lineRule="auto"/>
              <w:jc w:val="center"/>
              <w:rPr>
                <w:rFonts w:ascii="宋体" w:hAnsi="宋体" w:cs="宋体"/>
                <w:sz w:val="24"/>
              </w:rPr>
            </w:pPr>
          </w:p>
        </w:tc>
        <w:tc>
          <w:tcPr>
            <w:tcW w:w="1519" w:type="dxa"/>
          </w:tcPr>
          <w:p w:rsidR="00E569BE" w:rsidRDefault="00E569BE">
            <w:pPr>
              <w:spacing w:line="360" w:lineRule="auto"/>
              <w:jc w:val="center"/>
              <w:rPr>
                <w:rFonts w:ascii="宋体" w:hAnsi="宋体" w:cs="宋体"/>
                <w:sz w:val="24"/>
              </w:rPr>
            </w:pPr>
          </w:p>
        </w:tc>
      </w:tr>
      <w:tr w:rsidR="00E569BE">
        <w:tc>
          <w:tcPr>
            <w:tcW w:w="931" w:type="dxa"/>
          </w:tcPr>
          <w:p w:rsidR="00E569BE" w:rsidRDefault="00E569BE">
            <w:pPr>
              <w:spacing w:line="360" w:lineRule="auto"/>
              <w:rPr>
                <w:rFonts w:ascii="宋体" w:hAnsi="宋体" w:cs="宋体"/>
                <w:sz w:val="24"/>
              </w:rPr>
            </w:pPr>
          </w:p>
        </w:tc>
        <w:tc>
          <w:tcPr>
            <w:tcW w:w="1877" w:type="dxa"/>
          </w:tcPr>
          <w:p w:rsidR="00E569BE" w:rsidRDefault="00E569BE">
            <w:pPr>
              <w:spacing w:line="360" w:lineRule="auto"/>
              <w:rPr>
                <w:rFonts w:ascii="宋体" w:hAnsi="宋体" w:cs="宋体"/>
                <w:sz w:val="24"/>
              </w:rPr>
            </w:pPr>
          </w:p>
        </w:tc>
        <w:tc>
          <w:tcPr>
            <w:tcW w:w="1800" w:type="dxa"/>
          </w:tcPr>
          <w:p w:rsidR="00E569BE" w:rsidRDefault="00E569BE">
            <w:pPr>
              <w:spacing w:line="360" w:lineRule="auto"/>
              <w:rPr>
                <w:rFonts w:ascii="宋体" w:hAnsi="宋体" w:cs="宋体"/>
                <w:sz w:val="24"/>
              </w:rPr>
            </w:pPr>
          </w:p>
        </w:tc>
        <w:tc>
          <w:tcPr>
            <w:tcW w:w="1550"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r>
      <w:tr w:rsidR="00E569BE">
        <w:tc>
          <w:tcPr>
            <w:tcW w:w="931" w:type="dxa"/>
          </w:tcPr>
          <w:p w:rsidR="00E569BE" w:rsidRDefault="00E569BE">
            <w:pPr>
              <w:spacing w:line="360" w:lineRule="auto"/>
              <w:rPr>
                <w:rFonts w:ascii="宋体" w:hAnsi="宋体" w:cs="宋体"/>
                <w:sz w:val="24"/>
              </w:rPr>
            </w:pPr>
          </w:p>
        </w:tc>
        <w:tc>
          <w:tcPr>
            <w:tcW w:w="1877" w:type="dxa"/>
          </w:tcPr>
          <w:p w:rsidR="00E569BE" w:rsidRDefault="00E569BE">
            <w:pPr>
              <w:spacing w:line="360" w:lineRule="auto"/>
              <w:rPr>
                <w:rFonts w:ascii="宋体" w:hAnsi="宋体" w:cs="宋体"/>
                <w:sz w:val="24"/>
              </w:rPr>
            </w:pPr>
          </w:p>
        </w:tc>
        <w:tc>
          <w:tcPr>
            <w:tcW w:w="1800" w:type="dxa"/>
          </w:tcPr>
          <w:p w:rsidR="00E569BE" w:rsidRDefault="00E569BE">
            <w:pPr>
              <w:spacing w:line="360" w:lineRule="auto"/>
              <w:rPr>
                <w:rFonts w:ascii="宋体" w:hAnsi="宋体" w:cs="宋体"/>
                <w:sz w:val="24"/>
              </w:rPr>
            </w:pPr>
          </w:p>
        </w:tc>
        <w:tc>
          <w:tcPr>
            <w:tcW w:w="1550"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r>
      <w:tr w:rsidR="00E569BE">
        <w:tc>
          <w:tcPr>
            <w:tcW w:w="931" w:type="dxa"/>
          </w:tcPr>
          <w:p w:rsidR="00E569BE" w:rsidRDefault="00E569BE">
            <w:pPr>
              <w:spacing w:line="360" w:lineRule="auto"/>
              <w:rPr>
                <w:rFonts w:ascii="宋体" w:hAnsi="宋体" w:cs="宋体"/>
                <w:sz w:val="24"/>
              </w:rPr>
            </w:pPr>
          </w:p>
        </w:tc>
        <w:tc>
          <w:tcPr>
            <w:tcW w:w="1877" w:type="dxa"/>
          </w:tcPr>
          <w:p w:rsidR="00E569BE" w:rsidRDefault="00E569BE">
            <w:pPr>
              <w:spacing w:line="360" w:lineRule="auto"/>
              <w:rPr>
                <w:rFonts w:ascii="宋体" w:hAnsi="宋体" w:cs="宋体"/>
                <w:sz w:val="24"/>
              </w:rPr>
            </w:pPr>
          </w:p>
        </w:tc>
        <w:tc>
          <w:tcPr>
            <w:tcW w:w="1800" w:type="dxa"/>
          </w:tcPr>
          <w:p w:rsidR="00E569BE" w:rsidRDefault="00E569BE">
            <w:pPr>
              <w:spacing w:line="360" w:lineRule="auto"/>
              <w:rPr>
                <w:rFonts w:ascii="宋体" w:hAnsi="宋体" w:cs="宋体"/>
                <w:sz w:val="24"/>
              </w:rPr>
            </w:pPr>
          </w:p>
        </w:tc>
        <w:tc>
          <w:tcPr>
            <w:tcW w:w="1550"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r>
      <w:tr w:rsidR="00E569BE">
        <w:tc>
          <w:tcPr>
            <w:tcW w:w="931" w:type="dxa"/>
          </w:tcPr>
          <w:p w:rsidR="00E569BE" w:rsidRDefault="00E569BE">
            <w:pPr>
              <w:spacing w:line="360" w:lineRule="auto"/>
              <w:rPr>
                <w:rFonts w:ascii="宋体" w:hAnsi="宋体" w:cs="宋体"/>
                <w:sz w:val="24"/>
              </w:rPr>
            </w:pPr>
          </w:p>
        </w:tc>
        <w:tc>
          <w:tcPr>
            <w:tcW w:w="1877" w:type="dxa"/>
          </w:tcPr>
          <w:p w:rsidR="00E569BE" w:rsidRDefault="00E569BE">
            <w:pPr>
              <w:spacing w:line="360" w:lineRule="auto"/>
              <w:rPr>
                <w:rFonts w:ascii="宋体" w:hAnsi="宋体" w:cs="宋体"/>
                <w:sz w:val="24"/>
              </w:rPr>
            </w:pPr>
          </w:p>
        </w:tc>
        <w:tc>
          <w:tcPr>
            <w:tcW w:w="1800" w:type="dxa"/>
          </w:tcPr>
          <w:p w:rsidR="00E569BE" w:rsidRDefault="00E569BE">
            <w:pPr>
              <w:spacing w:line="360" w:lineRule="auto"/>
              <w:rPr>
                <w:rFonts w:ascii="宋体" w:hAnsi="宋体" w:cs="宋体"/>
                <w:sz w:val="24"/>
              </w:rPr>
            </w:pPr>
          </w:p>
        </w:tc>
        <w:tc>
          <w:tcPr>
            <w:tcW w:w="1550"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r>
      <w:tr w:rsidR="00E569BE">
        <w:tc>
          <w:tcPr>
            <w:tcW w:w="931" w:type="dxa"/>
          </w:tcPr>
          <w:p w:rsidR="00E569BE" w:rsidRDefault="00E569BE">
            <w:pPr>
              <w:spacing w:line="360" w:lineRule="auto"/>
              <w:rPr>
                <w:rFonts w:ascii="宋体" w:hAnsi="宋体" w:cs="宋体"/>
                <w:sz w:val="24"/>
              </w:rPr>
            </w:pPr>
          </w:p>
        </w:tc>
        <w:tc>
          <w:tcPr>
            <w:tcW w:w="1877" w:type="dxa"/>
          </w:tcPr>
          <w:p w:rsidR="00E569BE" w:rsidRDefault="00E569BE">
            <w:pPr>
              <w:spacing w:line="360" w:lineRule="auto"/>
              <w:rPr>
                <w:rFonts w:ascii="宋体" w:hAnsi="宋体" w:cs="宋体"/>
                <w:sz w:val="24"/>
              </w:rPr>
            </w:pPr>
          </w:p>
        </w:tc>
        <w:tc>
          <w:tcPr>
            <w:tcW w:w="1800" w:type="dxa"/>
          </w:tcPr>
          <w:p w:rsidR="00E569BE" w:rsidRDefault="00E569BE">
            <w:pPr>
              <w:spacing w:line="360" w:lineRule="auto"/>
              <w:rPr>
                <w:rFonts w:ascii="宋体" w:hAnsi="宋体" w:cs="宋体"/>
                <w:sz w:val="24"/>
              </w:rPr>
            </w:pPr>
          </w:p>
        </w:tc>
        <w:tc>
          <w:tcPr>
            <w:tcW w:w="1550"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c>
          <w:tcPr>
            <w:tcW w:w="1519" w:type="dxa"/>
          </w:tcPr>
          <w:p w:rsidR="00E569BE" w:rsidRDefault="00E569BE">
            <w:pPr>
              <w:spacing w:line="360" w:lineRule="auto"/>
              <w:rPr>
                <w:rFonts w:ascii="宋体" w:hAnsi="宋体" w:cs="宋体"/>
                <w:sz w:val="24"/>
              </w:rPr>
            </w:pPr>
          </w:p>
        </w:tc>
      </w:tr>
    </w:tbl>
    <w:p w:rsidR="00E569BE" w:rsidRDefault="00E569BE">
      <w:pPr>
        <w:spacing w:line="360" w:lineRule="auto"/>
        <w:rPr>
          <w:rFonts w:ascii="宋体" w:hAnsi="宋体" w:cs="宋体"/>
          <w:sz w:val="24"/>
        </w:rPr>
      </w:pPr>
    </w:p>
    <w:p w:rsidR="00E569BE" w:rsidRDefault="00E569BE">
      <w:pPr>
        <w:spacing w:line="360" w:lineRule="auto"/>
        <w:rPr>
          <w:rFonts w:ascii="宋体" w:hAnsi="宋体" w:cs="宋体"/>
          <w:sz w:val="24"/>
        </w:rPr>
      </w:pPr>
    </w:p>
    <w:p w:rsidR="00E569BE" w:rsidRDefault="00E569BE">
      <w:pPr>
        <w:spacing w:line="360" w:lineRule="auto"/>
        <w:rPr>
          <w:rFonts w:ascii="宋体" w:hAnsi="宋体" w:cs="宋体"/>
          <w:sz w:val="24"/>
        </w:rPr>
      </w:pPr>
    </w:p>
    <w:p w:rsidR="00E569BE" w:rsidRDefault="00E569BE">
      <w:pPr>
        <w:spacing w:line="360" w:lineRule="auto"/>
        <w:rPr>
          <w:rFonts w:ascii="宋体" w:hAnsi="宋体" w:cs="宋体"/>
          <w:sz w:val="24"/>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885A7E">
      <w:pPr>
        <w:pStyle w:val="a3"/>
        <w:snapToGrid w:val="0"/>
        <w:spacing w:line="420" w:lineRule="atLeast"/>
        <w:ind w:firstLine="0"/>
        <w:jc w:val="center"/>
        <w:rPr>
          <w:rFonts w:asciiTheme="majorEastAsia" w:eastAsiaTheme="majorEastAsia" w:hAnsiTheme="majorEastAsia"/>
          <w:b/>
          <w:sz w:val="36"/>
        </w:rPr>
      </w:pPr>
      <w:r>
        <w:rPr>
          <w:rFonts w:ascii="宋体" w:hAnsi="宋体" w:cs="宋体" w:hint="eastAsia"/>
          <w:b/>
          <w:sz w:val="24"/>
          <w:szCs w:val="24"/>
        </w:rPr>
        <w:br w:type="page"/>
      </w:r>
    </w:p>
    <w:p w:rsidR="00E569BE" w:rsidRDefault="00885A7E">
      <w:pPr>
        <w:pStyle w:val="a3"/>
        <w:snapToGrid w:val="0"/>
        <w:spacing w:line="420" w:lineRule="atLeast"/>
        <w:ind w:firstLine="0"/>
        <w:jc w:val="center"/>
        <w:rPr>
          <w:rFonts w:asciiTheme="majorEastAsia" w:eastAsiaTheme="majorEastAsia" w:hAnsiTheme="majorEastAsia"/>
          <w:sz w:val="24"/>
        </w:rPr>
      </w:pPr>
      <w:r>
        <w:rPr>
          <w:rFonts w:asciiTheme="majorEastAsia" w:eastAsiaTheme="majorEastAsia" w:hAnsiTheme="majorEastAsia" w:hint="eastAsia"/>
          <w:b/>
          <w:sz w:val="36"/>
        </w:rPr>
        <w:lastRenderedPageBreak/>
        <w:t>响应文件格式</w:t>
      </w:r>
    </w:p>
    <w:p w:rsidR="00E569BE" w:rsidRDefault="00E569BE">
      <w:pPr>
        <w:pStyle w:val="a3"/>
        <w:snapToGrid w:val="0"/>
        <w:spacing w:line="420" w:lineRule="atLeast"/>
        <w:ind w:firstLine="0"/>
        <w:jc w:val="center"/>
        <w:rPr>
          <w:rFonts w:asciiTheme="majorEastAsia" w:eastAsiaTheme="majorEastAsia" w:hAnsiTheme="majorEastAsia"/>
          <w:sz w:val="24"/>
        </w:rPr>
      </w:pPr>
    </w:p>
    <w:p w:rsidR="00E569BE" w:rsidRDefault="00E569BE">
      <w:pPr>
        <w:pStyle w:val="a3"/>
        <w:snapToGrid w:val="0"/>
        <w:spacing w:line="420" w:lineRule="atLeast"/>
        <w:ind w:firstLine="0"/>
        <w:jc w:val="center"/>
        <w:rPr>
          <w:rFonts w:asciiTheme="majorEastAsia" w:eastAsiaTheme="majorEastAsia" w:hAnsiTheme="majorEastAsia"/>
          <w:b/>
          <w:sz w:val="36"/>
        </w:rPr>
      </w:pPr>
    </w:p>
    <w:p w:rsidR="00E569BE" w:rsidRDefault="00885A7E">
      <w:pPr>
        <w:jc w:val="center"/>
        <w:rPr>
          <w:rFonts w:asciiTheme="majorEastAsia" w:eastAsiaTheme="majorEastAsia" w:hAnsiTheme="majorEastAsia"/>
          <w:b/>
          <w:sz w:val="36"/>
        </w:rPr>
      </w:pPr>
      <w:r>
        <w:rPr>
          <w:rFonts w:asciiTheme="majorEastAsia" w:eastAsiaTheme="majorEastAsia" w:hAnsiTheme="majorEastAsia" w:hint="eastAsia"/>
          <w:b/>
          <w:sz w:val="36"/>
        </w:rPr>
        <w:t>封面格式</w:t>
      </w:r>
    </w:p>
    <w:p w:rsidR="00E569BE" w:rsidRDefault="00E569BE">
      <w:pPr>
        <w:jc w:val="center"/>
        <w:rPr>
          <w:rFonts w:asciiTheme="majorEastAsia" w:eastAsiaTheme="majorEastAsia" w:hAnsiTheme="majorEastAsia"/>
          <w:b/>
          <w:sz w:val="72"/>
        </w:rPr>
      </w:pPr>
    </w:p>
    <w:p w:rsidR="00E569BE" w:rsidRDefault="00885A7E">
      <w:pPr>
        <w:jc w:val="center"/>
        <w:rPr>
          <w:rFonts w:asciiTheme="majorEastAsia" w:eastAsiaTheme="majorEastAsia" w:hAnsiTheme="majorEastAsia"/>
          <w:b/>
          <w:sz w:val="72"/>
        </w:rPr>
      </w:pPr>
      <w:r>
        <w:rPr>
          <w:rFonts w:asciiTheme="majorEastAsia" w:eastAsiaTheme="majorEastAsia" w:hAnsiTheme="majorEastAsia" w:hint="eastAsia"/>
          <w:b/>
          <w:sz w:val="72"/>
        </w:rPr>
        <w:t>投</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标</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文</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件</w:t>
      </w:r>
    </w:p>
    <w:p w:rsidR="00E569BE" w:rsidRDefault="00E569BE">
      <w:pPr>
        <w:jc w:val="center"/>
        <w:rPr>
          <w:rFonts w:asciiTheme="majorEastAsia" w:eastAsiaTheme="majorEastAsia" w:hAnsiTheme="majorEastAsia"/>
          <w:b/>
          <w:sz w:val="36"/>
        </w:rPr>
      </w:pPr>
    </w:p>
    <w:p w:rsidR="00E569BE" w:rsidRDefault="00E569BE">
      <w:pPr>
        <w:jc w:val="center"/>
        <w:rPr>
          <w:rFonts w:asciiTheme="majorEastAsia" w:eastAsiaTheme="majorEastAsia" w:hAnsiTheme="majorEastAsia"/>
          <w:b/>
          <w:sz w:val="36"/>
        </w:rPr>
      </w:pPr>
    </w:p>
    <w:p w:rsidR="00E569BE" w:rsidRDefault="00885A7E">
      <w:pPr>
        <w:jc w:val="center"/>
        <w:rPr>
          <w:rFonts w:asciiTheme="majorEastAsia" w:eastAsiaTheme="majorEastAsia" w:hAnsiTheme="majorEastAsia"/>
          <w:b/>
          <w:sz w:val="36"/>
        </w:rPr>
      </w:pPr>
      <w:r>
        <w:rPr>
          <w:rFonts w:asciiTheme="majorEastAsia" w:eastAsiaTheme="majorEastAsia" w:hAnsiTheme="majorEastAsia" w:hint="eastAsia"/>
          <w:b/>
          <w:sz w:val="36"/>
        </w:rPr>
        <w:t>(</w:t>
      </w:r>
      <w:r>
        <w:rPr>
          <w:rFonts w:asciiTheme="majorEastAsia" w:eastAsiaTheme="majorEastAsia" w:hAnsiTheme="majorEastAsia" w:hint="eastAsia"/>
          <w:b/>
          <w:sz w:val="36"/>
        </w:rPr>
        <w:t>技术商务部份</w:t>
      </w:r>
      <w:r>
        <w:rPr>
          <w:rFonts w:asciiTheme="majorEastAsia" w:eastAsiaTheme="majorEastAsia" w:hAnsiTheme="majorEastAsia" w:hint="eastAsia"/>
          <w:b/>
          <w:sz w:val="36"/>
        </w:rPr>
        <w:t>)</w:t>
      </w:r>
    </w:p>
    <w:p w:rsidR="00E569BE" w:rsidRDefault="00E569BE">
      <w:pPr>
        <w:jc w:val="center"/>
        <w:rPr>
          <w:rFonts w:asciiTheme="majorEastAsia" w:eastAsiaTheme="majorEastAsia" w:hAnsiTheme="majorEastAsia"/>
          <w:b/>
          <w:sz w:val="36"/>
        </w:rPr>
      </w:pPr>
    </w:p>
    <w:p w:rsidR="00E569BE" w:rsidRDefault="00885A7E">
      <w:pPr>
        <w:ind w:firstLineChars="545" w:firstLine="1970"/>
        <w:rPr>
          <w:rFonts w:asciiTheme="majorEastAsia" w:eastAsiaTheme="majorEastAsia" w:hAnsiTheme="majorEastAsia"/>
          <w:b/>
          <w:sz w:val="36"/>
          <w:u w:val="single"/>
        </w:rPr>
      </w:pPr>
      <w:r>
        <w:rPr>
          <w:rFonts w:asciiTheme="majorEastAsia" w:eastAsiaTheme="majorEastAsia" w:hAnsiTheme="majorEastAsia" w:hint="eastAsia"/>
          <w:b/>
          <w:sz w:val="36"/>
        </w:rPr>
        <w:t>项目名称：</w:t>
      </w:r>
    </w:p>
    <w:p w:rsidR="00E569BE" w:rsidRDefault="00885A7E">
      <w:pPr>
        <w:ind w:firstLineChars="545" w:firstLine="1970"/>
        <w:rPr>
          <w:rFonts w:asciiTheme="majorEastAsia" w:eastAsiaTheme="majorEastAsia" w:hAnsiTheme="majorEastAsia"/>
          <w:b/>
          <w:sz w:val="36"/>
        </w:rPr>
      </w:pPr>
      <w:r>
        <w:rPr>
          <w:rFonts w:asciiTheme="majorEastAsia" w:eastAsiaTheme="majorEastAsia" w:hAnsiTheme="majorEastAsia" w:hint="eastAsia"/>
          <w:b/>
          <w:sz w:val="36"/>
        </w:rPr>
        <w:t>招标编号：</w:t>
      </w:r>
    </w:p>
    <w:p w:rsidR="00E569BE" w:rsidRDefault="00885A7E">
      <w:pPr>
        <w:ind w:firstLineChars="545" w:firstLine="1970"/>
        <w:rPr>
          <w:rFonts w:asciiTheme="majorEastAsia" w:eastAsiaTheme="majorEastAsia" w:hAnsiTheme="majorEastAsia"/>
          <w:b/>
          <w:sz w:val="36"/>
          <w:u w:val="single"/>
        </w:rPr>
      </w:pPr>
      <w:r>
        <w:rPr>
          <w:rFonts w:asciiTheme="majorEastAsia" w:eastAsiaTheme="majorEastAsia" w:hAnsiTheme="majorEastAsia" w:hint="eastAsia"/>
          <w:b/>
          <w:sz w:val="36"/>
        </w:rPr>
        <w:t>所投合同包：</w:t>
      </w:r>
    </w:p>
    <w:p w:rsidR="00E569BE" w:rsidRDefault="00E569BE">
      <w:pPr>
        <w:rPr>
          <w:rFonts w:asciiTheme="majorEastAsia" w:eastAsiaTheme="majorEastAsia" w:hAnsiTheme="majorEastAsia"/>
          <w:b/>
          <w:sz w:val="36"/>
        </w:rPr>
      </w:pPr>
    </w:p>
    <w:p w:rsidR="00E569BE" w:rsidRDefault="00E569BE">
      <w:pPr>
        <w:spacing w:line="440" w:lineRule="exact"/>
        <w:rPr>
          <w:rFonts w:asciiTheme="majorEastAsia" w:eastAsiaTheme="majorEastAsia" w:hAnsiTheme="majorEastAsia"/>
          <w:b/>
          <w:sz w:val="36"/>
        </w:rPr>
      </w:pPr>
    </w:p>
    <w:p w:rsidR="00E569BE" w:rsidRDefault="00885A7E">
      <w:pPr>
        <w:spacing w:line="500" w:lineRule="exact"/>
        <w:ind w:firstLineChars="246" w:firstLine="790"/>
        <w:rPr>
          <w:rFonts w:ascii="宋体" w:hAnsi="宋体" w:cs="宋体"/>
          <w:b/>
          <w:sz w:val="32"/>
          <w:szCs w:val="32"/>
          <w:u w:val="single"/>
        </w:rPr>
      </w:pPr>
      <w:r>
        <w:rPr>
          <w:rFonts w:ascii="宋体" w:hAnsi="宋体" w:cs="宋体" w:hint="eastAsia"/>
          <w:b/>
          <w:sz w:val="32"/>
          <w:szCs w:val="32"/>
        </w:rPr>
        <w:t>响应供应商名称</w:t>
      </w:r>
      <w:r>
        <w:rPr>
          <w:rFonts w:ascii="宋体" w:hAnsi="宋体" w:cs="宋体" w:hint="eastAsia"/>
          <w:b/>
          <w:sz w:val="32"/>
          <w:szCs w:val="32"/>
        </w:rPr>
        <w:t xml:space="preserve"> </w:t>
      </w:r>
      <w:r>
        <w:rPr>
          <w:rFonts w:ascii="宋体" w:hAnsi="宋体" w:cs="宋体" w:hint="eastAsia"/>
          <w:b/>
          <w:sz w:val="32"/>
          <w:szCs w:val="32"/>
        </w:rPr>
        <w:t>：</w:t>
      </w:r>
    </w:p>
    <w:p w:rsidR="00E569BE" w:rsidRDefault="00885A7E">
      <w:pPr>
        <w:spacing w:line="500" w:lineRule="exact"/>
        <w:ind w:firstLineChars="49" w:firstLine="157"/>
        <w:rPr>
          <w:rFonts w:ascii="宋体" w:hAnsi="宋体" w:cs="宋体"/>
          <w:b/>
          <w:sz w:val="32"/>
          <w:szCs w:val="32"/>
          <w:u w:val="single"/>
        </w:rPr>
      </w:pPr>
      <w:r>
        <w:rPr>
          <w:rFonts w:ascii="宋体" w:hAnsi="宋体" w:cs="宋体" w:hint="eastAsia"/>
          <w:b/>
          <w:sz w:val="32"/>
          <w:szCs w:val="32"/>
        </w:rPr>
        <w:t xml:space="preserve">    </w:t>
      </w:r>
      <w:r>
        <w:rPr>
          <w:rFonts w:ascii="宋体" w:hAnsi="宋体" w:cs="宋体" w:hint="eastAsia"/>
          <w:b/>
          <w:sz w:val="32"/>
          <w:szCs w:val="32"/>
        </w:rPr>
        <w:t>法定代表人姓名：</w:t>
      </w:r>
    </w:p>
    <w:p w:rsidR="00E569BE" w:rsidRDefault="00885A7E">
      <w:pPr>
        <w:spacing w:line="500" w:lineRule="exact"/>
        <w:ind w:firstLineChars="49" w:firstLine="157"/>
        <w:rPr>
          <w:rFonts w:ascii="宋体" w:hAnsi="宋体" w:cs="宋体"/>
          <w:b/>
          <w:sz w:val="32"/>
          <w:szCs w:val="32"/>
          <w:u w:val="single"/>
        </w:rPr>
      </w:pPr>
      <w:r>
        <w:rPr>
          <w:rFonts w:ascii="宋体" w:hAnsi="宋体" w:cs="宋体" w:hint="eastAsia"/>
          <w:b/>
          <w:sz w:val="32"/>
          <w:szCs w:val="32"/>
        </w:rPr>
        <w:t xml:space="preserve">    </w:t>
      </w:r>
      <w:r>
        <w:rPr>
          <w:rFonts w:ascii="宋体" w:hAnsi="宋体" w:cs="宋体" w:hint="eastAsia"/>
          <w:b/>
          <w:sz w:val="32"/>
          <w:szCs w:val="32"/>
        </w:rPr>
        <w:t>地址：</w:t>
      </w:r>
      <w:r>
        <w:rPr>
          <w:rFonts w:ascii="宋体" w:hAnsi="宋体" w:cs="宋体" w:hint="eastAsia"/>
          <w:b/>
          <w:sz w:val="32"/>
          <w:szCs w:val="32"/>
        </w:rPr>
        <w:t xml:space="preserve"> </w:t>
      </w:r>
      <w:r>
        <w:rPr>
          <w:rFonts w:ascii="宋体" w:hAnsi="宋体" w:cs="宋体" w:hint="eastAsia"/>
          <w:b/>
          <w:sz w:val="32"/>
          <w:szCs w:val="32"/>
        </w:rPr>
        <w:t>邮编：</w:t>
      </w:r>
    </w:p>
    <w:p w:rsidR="00E569BE" w:rsidRDefault="00885A7E">
      <w:pPr>
        <w:spacing w:line="500" w:lineRule="exact"/>
        <w:ind w:firstLineChars="98" w:firstLine="315"/>
        <w:rPr>
          <w:rFonts w:ascii="宋体" w:hAnsi="宋体" w:cs="宋体"/>
          <w:b/>
          <w:sz w:val="32"/>
          <w:szCs w:val="32"/>
          <w:u w:val="single"/>
        </w:rPr>
      </w:pPr>
      <w:r>
        <w:rPr>
          <w:rFonts w:ascii="宋体" w:hAnsi="宋体" w:cs="宋体" w:hint="eastAsia"/>
          <w:b/>
          <w:sz w:val="32"/>
          <w:szCs w:val="32"/>
        </w:rPr>
        <w:t xml:space="preserve">   </w:t>
      </w:r>
      <w:r>
        <w:rPr>
          <w:rFonts w:ascii="宋体" w:hAnsi="宋体" w:cs="宋体" w:hint="eastAsia"/>
          <w:b/>
          <w:sz w:val="32"/>
          <w:szCs w:val="32"/>
        </w:rPr>
        <w:t>电话：</w:t>
      </w:r>
      <w:r>
        <w:rPr>
          <w:rFonts w:ascii="宋体" w:hAnsi="宋体" w:cs="宋体" w:hint="eastAsia"/>
          <w:b/>
          <w:sz w:val="32"/>
          <w:szCs w:val="32"/>
        </w:rPr>
        <w:t xml:space="preserve"> </w:t>
      </w:r>
      <w:r>
        <w:rPr>
          <w:rFonts w:ascii="宋体" w:hAnsi="宋体" w:cs="宋体" w:hint="eastAsia"/>
          <w:b/>
          <w:sz w:val="32"/>
          <w:szCs w:val="32"/>
        </w:rPr>
        <w:t>传真：</w:t>
      </w:r>
    </w:p>
    <w:p w:rsidR="00E569BE" w:rsidRDefault="00885A7E">
      <w:pPr>
        <w:spacing w:line="500" w:lineRule="exact"/>
        <w:ind w:firstLineChars="246" w:firstLine="790"/>
        <w:rPr>
          <w:rFonts w:ascii="宋体" w:hAnsi="宋体" w:cs="宋体"/>
          <w:b/>
          <w:sz w:val="32"/>
          <w:szCs w:val="32"/>
        </w:rPr>
      </w:pPr>
      <w:r>
        <w:rPr>
          <w:rFonts w:ascii="宋体" w:hAnsi="宋体" w:cs="宋体" w:hint="eastAsia"/>
          <w:b/>
          <w:sz w:val="32"/>
          <w:szCs w:val="32"/>
        </w:rPr>
        <w:t>网址：</w:t>
      </w:r>
    </w:p>
    <w:p w:rsidR="00E569BE" w:rsidRDefault="00885A7E">
      <w:pPr>
        <w:spacing w:line="500" w:lineRule="exact"/>
        <w:ind w:firstLineChars="246" w:firstLine="790"/>
        <w:rPr>
          <w:rFonts w:ascii="宋体" w:hAnsi="宋体" w:cs="宋体"/>
          <w:b/>
          <w:sz w:val="32"/>
          <w:szCs w:val="32"/>
        </w:rPr>
      </w:pPr>
      <w:r>
        <w:rPr>
          <w:rFonts w:ascii="宋体" w:hAnsi="宋体" w:cs="宋体" w:hint="eastAsia"/>
          <w:b/>
          <w:sz w:val="32"/>
          <w:szCs w:val="32"/>
        </w:rPr>
        <w:t>电子邮箱：</w:t>
      </w:r>
    </w:p>
    <w:p w:rsidR="00E569BE" w:rsidRDefault="00885A7E">
      <w:pPr>
        <w:spacing w:line="500" w:lineRule="exact"/>
        <w:ind w:firstLineChars="246" w:firstLine="790"/>
        <w:rPr>
          <w:rFonts w:ascii="宋体" w:hAnsi="宋体" w:cs="宋体"/>
          <w:b/>
          <w:sz w:val="32"/>
          <w:szCs w:val="32"/>
          <w:u w:val="single"/>
        </w:rPr>
      </w:pPr>
      <w:r>
        <w:rPr>
          <w:rFonts w:ascii="宋体" w:hAnsi="宋体" w:cs="宋体" w:hint="eastAsia"/>
          <w:b/>
          <w:sz w:val="32"/>
          <w:szCs w:val="32"/>
        </w:rPr>
        <w:t>响应供应商代表</w:t>
      </w:r>
      <w:r>
        <w:rPr>
          <w:rFonts w:ascii="宋体" w:hAnsi="宋体" w:cs="宋体" w:hint="eastAsia"/>
          <w:b/>
          <w:sz w:val="32"/>
          <w:szCs w:val="32"/>
        </w:rPr>
        <w:t>(</w:t>
      </w:r>
      <w:r>
        <w:rPr>
          <w:rFonts w:ascii="宋体" w:hAnsi="宋体" w:cs="宋体" w:hint="eastAsia"/>
          <w:b/>
          <w:sz w:val="32"/>
          <w:szCs w:val="32"/>
        </w:rPr>
        <w:t>印刷体</w:t>
      </w:r>
      <w:r>
        <w:rPr>
          <w:rFonts w:ascii="宋体" w:hAnsi="宋体" w:cs="宋体" w:hint="eastAsia"/>
          <w:b/>
          <w:sz w:val="32"/>
          <w:szCs w:val="32"/>
        </w:rPr>
        <w:t>)</w:t>
      </w:r>
      <w:r>
        <w:rPr>
          <w:rFonts w:ascii="宋体" w:hAnsi="宋体" w:cs="宋体" w:hint="eastAsia"/>
          <w:b/>
          <w:sz w:val="32"/>
          <w:szCs w:val="32"/>
        </w:rPr>
        <w:t>：</w:t>
      </w:r>
      <w:r>
        <w:rPr>
          <w:rFonts w:ascii="宋体" w:hAnsi="宋体" w:cs="宋体" w:hint="eastAsia"/>
          <w:b/>
          <w:sz w:val="32"/>
          <w:szCs w:val="32"/>
        </w:rPr>
        <w:t xml:space="preserve"> </w:t>
      </w:r>
      <w:r>
        <w:rPr>
          <w:rFonts w:ascii="宋体" w:hAnsi="宋体" w:cs="宋体" w:hint="eastAsia"/>
          <w:b/>
          <w:sz w:val="32"/>
          <w:szCs w:val="32"/>
        </w:rPr>
        <w:t>签字：</w:t>
      </w:r>
    </w:p>
    <w:p w:rsidR="00E569BE" w:rsidRDefault="00885A7E">
      <w:pPr>
        <w:spacing w:line="500" w:lineRule="exact"/>
        <w:ind w:firstLineChars="246" w:firstLine="790"/>
        <w:rPr>
          <w:rFonts w:ascii="宋体" w:hAnsi="宋体" w:cs="宋体"/>
          <w:b/>
          <w:sz w:val="32"/>
          <w:szCs w:val="32"/>
        </w:rPr>
      </w:pPr>
      <w:r>
        <w:rPr>
          <w:rFonts w:ascii="宋体" w:hAnsi="宋体" w:cs="宋体" w:hint="eastAsia"/>
          <w:b/>
          <w:sz w:val="32"/>
          <w:szCs w:val="32"/>
        </w:rPr>
        <w:t>手机：</w:t>
      </w:r>
      <w:r>
        <w:rPr>
          <w:rFonts w:ascii="宋体" w:hAnsi="宋体" w:cs="宋体" w:hint="eastAsia"/>
          <w:b/>
          <w:sz w:val="32"/>
          <w:szCs w:val="32"/>
        </w:rPr>
        <w:t xml:space="preserve">  </w:t>
      </w:r>
      <w:r>
        <w:rPr>
          <w:rFonts w:ascii="宋体" w:hAnsi="宋体" w:cs="宋体" w:hint="eastAsia"/>
          <w:b/>
          <w:sz w:val="32"/>
          <w:szCs w:val="32"/>
        </w:rPr>
        <w:t>日期</w:t>
      </w:r>
      <w:r>
        <w:rPr>
          <w:rFonts w:ascii="宋体" w:hAnsi="宋体" w:cs="宋体" w:hint="eastAsia"/>
          <w:b/>
          <w:sz w:val="32"/>
          <w:szCs w:val="32"/>
        </w:rPr>
        <w:t xml:space="preserve"> </w:t>
      </w:r>
      <w:r>
        <w:rPr>
          <w:rFonts w:ascii="宋体" w:hAnsi="宋体" w:cs="宋体" w:hint="eastAsia"/>
          <w:b/>
          <w:sz w:val="32"/>
          <w:szCs w:val="32"/>
        </w:rPr>
        <w:t>：年月日</w:t>
      </w:r>
    </w:p>
    <w:p w:rsidR="00E569BE" w:rsidRDefault="00E569BE">
      <w:pPr>
        <w:spacing w:line="440" w:lineRule="exact"/>
        <w:jc w:val="center"/>
        <w:rPr>
          <w:rFonts w:ascii="宋体" w:hAnsi="宋体" w:cs="宋体"/>
          <w:b/>
          <w:sz w:val="36"/>
          <w:szCs w:val="36"/>
        </w:rPr>
      </w:pPr>
      <w:bookmarkStart w:id="6" w:name="_Toc5234_WPSOffice_Level1"/>
    </w:p>
    <w:p w:rsidR="00E569BE" w:rsidRDefault="00885A7E">
      <w:pPr>
        <w:spacing w:line="440" w:lineRule="exact"/>
        <w:jc w:val="center"/>
        <w:rPr>
          <w:rFonts w:ascii="宋体" w:hAnsi="宋体" w:cs="宋体"/>
          <w:b/>
          <w:sz w:val="36"/>
          <w:szCs w:val="36"/>
        </w:rPr>
      </w:pPr>
      <w:r>
        <w:rPr>
          <w:rFonts w:ascii="宋体" w:hAnsi="宋体" w:cs="宋体" w:hint="eastAsia"/>
          <w:b/>
          <w:sz w:val="36"/>
          <w:szCs w:val="36"/>
        </w:rPr>
        <w:lastRenderedPageBreak/>
        <w:t>目录</w:t>
      </w:r>
      <w:bookmarkEnd w:id="6"/>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 xml:space="preserve">1  </w:t>
      </w:r>
      <w:r>
        <w:rPr>
          <w:rFonts w:ascii="宋体" w:hAnsi="宋体" w:cs="宋体" w:hint="eastAsia"/>
          <w:sz w:val="24"/>
          <w:szCs w:val="24"/>
        </w:rPr>
        <w:t>投标书</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 xml:space="preserve">2  </w:t>
      </w:r>
      <w:r>
        <w:rPr>
          <w:rFonts w:ascii="宋体" w:hAnsi="宋体" w:cs="宋体" w:hint="eastAsia"/>
          <w:sz w:val="24"/>
          <w:szCs w:val="24"/>
        </w:rPr>
        <w:t>法定代表人授权书</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 xml:space="preserve">3  </w:t>
      </w:r>
      <w:r>
        <w:rPr>
          <w:rFonts w:ascii="宋体" w:hAnsi="宋体" w:cs="宋体" w:hint="eastAsia"/>
          <w:sz w:val="24"/>
          <w:szCs w:val="24"/>
        </w:rPr>
        <w:t>响应供应商的资格证明文件</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 xml:space="preserve"> 3-1</w:t>
      </w:r>
      <w:r>
        <w:rPr>
          <w:rFonts w:ascii="宋体" w:hAnsi="宋体" w:cs="宋体" w:hint="eastAsia"/>
          <w:sz w:val="24"/>
          <w:szCs w:val="24"/>
        </w:rPr>
        <w:t>关于资格的声明函</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响应供应商的资格声明</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营业执照等证明文件</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3-4</w:t>
      </w:r>
      <w:r>
        <w:rPr>
          <w:rFonts w:ascii="宋体" w:hAnsi="宋体" w:cs="宋体" w:hint="eastAsia"/>
          <w:sz w:val="24"/>
          <w:szCs w:val="24"/>
        </w:rPr>
        <w:t>无行贿犯罪承诺函或说明函</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财务状况报告（财务报告、或资信证明）</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3-6</w:t>
      </w:r>
      <w:r>
        <w:rPr>
          <w:rFonts w:ascii="宋体" w:hAnsi="宋体" w:cs="宋体" w:hint="eastAsia"/>
          <w:sz w:val="24"/>
          <w:szCs w:val="24"/>
        </w:rPr>
        <w:t>依法缴纳税收证明材料</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3-7</w:t>
      </w:r>
      <w:r>
        <w:rPr>
          <w:rFonts w:ascii="宋体" w:hAnsi="宋体" w:cs="宋体" w:hint="eastAsia"/>
          <w:sz w:val="24"/>
          <w:szCs w:val="24"/>
        </w:rPr>
        <w:t>依法缴纳社会保障资金证明材料</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3-8</w:t>
      </w:r>
      <w:r>
        <w:rPr>
          <w:rFonts w:ascii="宋体" w:hAnsi="宋体" w:cs="宋体" w:hint="eastAsia"/>
          <w:sz w:val="24"/>
          <w:szCs w:val="24"/>
        </w:rPr>
        <w:t>信用记录查询结果</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3-9</w:t>
      </w:r>
      <w:r>
        <w:rPr>
          <w:rFonts w:ascii="宋体" w:hAnsi="宋体" w:cs="宋体" w:hint="eastAsia"/>
          <w:sz w:val="24"/>
          <w:szCs w:val="24"/>
        </w:rPr>
        <w:t>参加采购活动前三年内在经营活动中没有重大违法记录书面声明</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3-10</w:t>
      </w:r>
      <w:r>
        <w:rPr>
          <w:rFonts w:ascii="宋体" w:hAnsi="宋体" w:cs="宋体" w:hint="eastAsia"/>
          <w:sz w:val="24"/>
          <w:szCs w:val="24"/>
        </w:rPr>
        <w:t>响应供应商提交的其它资料</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4</w:t>
      </w:r>
      <w:r>
        <w:rPr>
          <w:rFonts w:ascii="宋体" w:hAnsi="宋体" w:cs="宋体" w:hint="eastAsia"/>
          <w:sz w:val="24"/>
          <w:szCs w:val="24"/>
        </w:rPr>
        <w:t>投标货物</w:t>
      </w:r>
      <w:r>
        <w:rPr>
          <w:rFonts w:ascii="宋体" w:hAnsi="宋体" w:cs="宋体" w:hint="eastAsia"/>
          <w:sz w:val="24"/>
          <w:szCs w:val="24"/>
        </w:rPr>
        <w:t>/</w:t>
      </w:r>
      <w:r>
        <w:rPr>
          <w:rFonts w:ascii="宋体" w:hAnsi="宋体" w:cs="宋体" w:hint="eastAsia"/>
          <w:sz w:val="24"/>
          <w:szCs w:val="24"/>
        </w:rPr>
        <w:t>服务详细说明一览表</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5</w:t>
      </w:r>
      <w:r>
        <w:rPr>
          <w:rFonts w:ascii="宋体" w:hAnsi="宋体" w:cs="宋体" w:hint="eastAsia"/>
          <w:sz w:val="24"/>
          <w:szCs w:val="24"/>
        </w:rPr>
        <w:t>技术偏离表</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6</w:t>
      </w:r>
      <w:r>
        <w:rPr>
          <w:rFonts w:ascii="宋体" w:hAnsi="宋体" w:cs="宋体" w:hint="eastAsia"/>
          <w:sz w:val="24"/>
          <w:szCs w:val="24"/>
        </w:rPr>
        <w:t>商务偏离表</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7</w:t>
      </w:r>
      <w:r>
        <w:rPr>
          <w:rFonts w:ascii="宋体" w:hAnsi="宋体" w:cs="宋体" w:hint="eastAsia"/>
          <w:sz w:val="24"/>
          <w:szCs w:val="24"/>
        </w:rPr>
        <w:t>质量保证和售后服务承诺书</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8</w:t>
      </w:r>
      <w:r>
        <w:rPr>
          <w:rFonts w:ascii="宋体" w:hAnsi="宋体" w:cs="宋体" w:hint="eastAsia"/>
          <w:sz w:val="24"/>
          <w:szCs w:val="24"/>
        </w:rPr>
        <w:t>招标服务费承诺书</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9</w:t>
      </w:r>
      <w:r>
        <w:rPr>
          <w:rFonts w:ascii="宋体" w:hAnsi="宋体" w:cs="宋体" w:hint="eastAsia"/>
          <w:sz w:val="24"/>
          <w:szCs w:val="24"/>
        </w:rPr>
        <w:t>退还投标保证金申请函</w:t>
      </w: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E569BE">
      <w:pPr>
        <w:rPr>
          <w:rFonts w:asciiTheme="majorEastAsia" w:eastAsiaTheme="majorEastAsia" w:hAnsiTheme="majorEastAsia"/>
          <w:b/>
          <w:sz w:val="36"/>
        </w:rPr>
      </w:pPr>
    </w:p>
    <w:p w:rsidR="00E569BE" w:rsidRDefault="00885A7E">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附件</w:t>
      </w:r>
      <w:r>
        <w:rPr>
          <w:rFonts w:asciiTheme="majorEastAsia" w:eastAsiaTheme="majorEastAsia" w:hAnsiTheme="majorEastAsia" w:hint="eastAsia"/>
          <w:b/>
          <w:sz w:val="32"/>
          <w:szCs w:val="32"/>
        </w:rPr>
        <w:t>1</w:t>
      </w:r>
    </w:p>
    <w:p w:rsidR="00E569BE" w:rsidRDefault="00885A7E">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投</w:t>
      </w:r>
      <w:r>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标</w:t>
      </w:r>
      <w:r>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书</w:t>
      </w:r>
      <w:r>
        <w:rPr>
          <w:rFonts w:asciiTheme="majorEastAsia" w:eastAsiaTheme="majorEastAsia" w:hAnsiTheme="majorEastAsia" w:hint="eastAsia"/>
          <w:b/>
          <w:sz w:val="32"/>
          <w:szCs w:val="32"/>
        </w:rPr>
        <w:t xml:space="preserve">  </w:t>
      </w:r>
    </w:p>
    <w:p w:rsidR="00E569BE" w:rsidRDefault="00E569BE">
      <w:pPr>
        <w:jc w:val="center"/>
        <w:rPr>
          <w:rFonts w:asciiTheme="majorEastAsia" w:eastAsiaTheme="majorEastAsia" w:hAnsiTheme="majorEastAsia"/>
          <w:b/>
          <w:sz w:val="36"/>
        </w:rPr>
      </w:pPr>
    </w:p>
    <w:p w:rsidR="00E569BE" w:rsidRDefault="00885A7E">
      <w:pPr>
        <w:spacing w:line="440" w:lineRule="exact"/>
        <w:rPr>
          <w:rFonts w:ascii="宋体" w:hAnsi="宋体" w:cs="宋体"/>
          <w:sz w:val="24"/>
          <w:u w:val="single"/>
        </w:rPr>
      </w:pPr>
      <w:r>
        <w:rPr>
          <w:rFonts w:ascii="宋体" w:hAnsi="宋体" w:cs="宋体" w:hint="eastAsia"/>
          <w:sz w:val="24"/>
        </w:rPr>
        <w:t>致：</w:t>
      </w:r>
      <w:r>
        <w:rPr>
          <w:rFonts w:asciiTheme="majorEastAsia" w:eastAsiaTheme="majorEastAsia" w:hAnsiTheme="majorEastAsia" w:hint="eastAsia"/>
          <w:sz w:val="24"/>
          <w:u w:val="single"/>
        </w:rPr>
        <w:t>福建省一十招标代理有限公司</w:t>
      </w:r>
    </w:p>
    <w:p w:rsidR="00E569BE" w:rsidRDefault="00885A7E">
      <w:pPr>
        <w:spacing w:line="440" w:lineRule="exact"/>
        <w:ind w:firstLine="480"/>
        <w:rPr>
          <w:rFonts w:ascii="宋体" w:hAnsi="宋体" w:cs="宋体"/>
          <w:sz w:val="24"/>
        </w:rPr>
      </w:pPr>
      <w:r>
        <w:rPr>
          <w:rFonts w:ascii="宋体" w:hAnsi="宋体" w:cs="宋体" w:hint="eastAsia"/>
          <w:sz w:val="24"/>
        </w:rPr>
        <w:t>根据贵方为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w:t>
      </w:r>
      <w:r>
        <w:rPr>
          <w:rFonts w:ascii="宋体" w:hAnsi="宋体" w:cs="宋体" w:hint="eastAsia"/>
          <w:sz w:val="24"/>
        </w:rPr>
        <w:t>的投标邀请</w:t>
      </w:r>
      <w:r>
        <w:rPr>
          <w:rFonts w:ascii="宋体" w:hAnsi="宋体" w:cs="宋体" w:hint="eastAsia"/>
          <w:sz w:val="24"/>
        </w:rPr>
        <w:t>(</w:t>
      </w:r>
      <w:r>
        <w:rPr>
          <w:rFonts w:ascii="宋体" w:hAnsi="宋体" w:cs="宋体" w:hint="eastAsia"/>
          <w:sz w:val="24"/>
        </w:rPr>
        <w:t>项目编号</w:t>
      </w:r>
      <w:r>
        <w:rPr>
          <w:rFonts w:ascii="宋体" w:hAnsi="宋体" w:cs="宋体" w:hint="eastAsia"/>
          <w:sz w:val="24"/>
        </w:rPr>
        <w:t>)</w:t>
      </w:r>
      <w:r>
        <w:rPr>
          <w:rFonts w:ascii="宋体" w:hAnsi="宋体" w:cs="宋体" w:hint="eastAsia"/>
          <w:sz w:val="24"/>
        </w:rPr>
        <w:t>：，本签字代表</w:t>
      </w:r>
      <w:r>
        <w:rPr>
          <w:rFonts w:ascii="宋体" w:hAnsi="宋体" w:cs="宋体" w:hint="eastAsia"/>
          <w:sz w:val="24"/>
          <w:u w:val="single"/>
        </w:rPr>
        <w:t>(</w:t>
      </w:r>
      <w:r>
        <w:rPr>
          <w:rFonts w:ascii="宋体" w:hAnsi="宋体" w:cs="宋体" w:hint="eastAsia"/>
          <w:sz w:val="24"/>
          <w:u w:val="single"/>
        </w:rPr>
        <w:t>全名、职务</w:t>
      </w:r>
      <w:r>
        <w:rPr>
          <w:rFonts w:ascii="宋体" w:hAnsi="宋体" w:cs="宋体" w:hint="eastAsia"/>
          <w:sz w:val="24"/>
          <w:u w:val="single"/>
        </w:rPr>
        <w:t>)</w:t>
      </w:r>
      <w:r>
        <w:rPr>
          <w:rFonts w:ascii="宋体" w:hAnsi="宋体" w:cs="宋体" w:hint="eastAsia"/>
          <w:sz w:val="24"/>
        </w:rPr>
        <w:t>被正式授权并代表响应供应商</w:t>
      </w:r>
      <w:r>
        <w:rPr>
          <w:rFonts w:ascii="宋体" w:hAnsi="宋体" w:cs="宋体" w:hint="eastAsia"/>
          <w:sz w:val="24"/>
          <w:u w:val="single"/>
        </w:rPr>
        <w:t>(</w:t>
      </w:r>
      <w:r>
        <w:rPr>
          <w:rFonts w:ascii="宋体" w:hAnsi="宋体" w:cs="宋体" w:hint="eastAsia"/>
          <w:sz w:val="24"/>
          <w:u w:val="single"/>
        </w:rPr>
        <w:t>响应供应商名称</w:t>
      </w:r>
      <w:r>
        <w:rPr>
          <w:rFonts w:ascii="宋体" w:hAnsi="宋体" w:cs="宋体" w:hint="eastAsia"/>
          <w:sz w:val="24"/>
          <w:u w:val="single"/>
        </w:rPr>
        <w:t>)</w:t>
      </w:r>
      <w:r>
        <w:rPr>
          <w:rFonts w:ascii="宋体" w:hAnsi="宋体" w:cs="宋体" w:hint="eastAsia"/>
          <w:sz w:val="24"/>
        </w:rPr>
        <w:t>提交下述文件的响应文件、纸式投标材料正本一份，副本二分，电子文档一份以供存档使用。</w:t>
      </w:r>
    </w:p>
    <w:p w:rsidR="00E569BE" w:rsidRDefault="00885A7E">
      <w:pPr>
        <w:tabs>
          <w:tab w:val="left" w:pos="0"/>
        </w:tabs>
        <w:spacing w:line="440" w:lineRule="exact"/>
        <w:rPr>
          <w:rFonts w:ascii="宋体" w:hAnsi="宋体" w:cs="宋体"/>
          <w:b/>
          <w:sz w:val="24"/>
        </w:rPr>
      </w:pPr>
      <w:r>
        <w:rPr>
          <w:rFonts w:ascii="宋体" w:hAnsi="宋体" w:cs="宋体" w:hint="eastAsia"/>
          <w:b/>
          <w:sz w:val="24"/>
        </w:rPr>
        <w:t>(</w:t>
      </w:r>
      <w:r>
        <w:rPr>
          <w:rFonts w:ascii="宋体" w:hAnsi="宋体" w:cs="宋体" w:hint="eastAsia"/>
          <w:b/>
          <w:sz w:val="24"/>
        </w:rPr>
        <w:t>一</w:t>
      </w:r>
      <w:r>
        <w:rPr>
          <w:rFonts w:ascii="宋体" w:hAnsi="宋体" w:cs="宋体" w:hint="eastAsia"/>
          <w:b/>
          <w:sz w:val="24"/>
        </w:rPr>
        <w:t>)</w:t>
      </w:r>
      <w:r>
        <w:rPr>
          <w:rFonts w:ascii="宋体" w:hAnsi="宋体" w:cs="宋体" w:hint="eastAsia"/>
          <w:b/>
          <w:sz w:val="24"/>
        </w:rPr>
        <w:t>报价部分：</w:t>
      </w:r>
      <w:r>
        <w:rPr>
          <w:rFonts w:ascii="宋体" w:hAnsi="宋体" w:cs="宋体" w:hint="eastAsia"/>
          <w:b/>
          <w:sz w:val="24"/>
        </w:rPr>
        <w:t>(</w:t>
      </w:r>
      <w:r>
        <w:rPr>
          <w:rFonts w:ascii="宋体" w:hAnsi="宋体" w:cs="宋体" w:hint="eastAsia"/>
          <w:b/>
          <w:sz w:val="24"/>
        </w:rPr>
        <w:t>需单独封装</w:t>
      </w:r>
      <w:r>
        <w:rPr>
          <w:rFonts w:ascii="宋体" w:hAnsi="宋体" w:cs="宋体" w:hint="eastAsia"/>
          <w:b/>
          <w:sz w:val="24"/>
        </w:rPr>
        <w:t>)</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）开标一览表</w:t>
      </w:r>
    </w:p>
    <w:p w:rsidR="00E569BE" w:rsidRDefault="00885A7E">
      <w:pPr>
        <w:pStyle w:val="a3"/>
        <w:ind w:firstLineChars="300" w:firstLine="7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分项报价表</w:t>
      </w:r>
    </w:p>
    <w:p w:rsidR="00E569BE" w:rsidRDefault="00885A7E">
      <w:pPr>
        <w:pStyle w:val="a3"/>
        <w:ind w:firstLineChars="300" w:firstLine="7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节能</w:t>
      </w:r>
      <w:r>
        <w:rPr>
          <w:rFonts w:ascii="宋体" w:hAnsi="宋体" w:cs="宋体" w:hint="eastAsia"/>
          <w:sz w:val="24"/>
          <w:szCs w:val="24"/>
        </w:rPr>
        <w:t>(</w:t>
      </w:r>
      <w:r>
        <w:rPr>
          <w:rFonts w:ascii="宋体" w:hAnsi="宋体" w:cs="宋体" w:hint="eastAsia"/>
          <w:sz w:val="24"/>
          <w:szCs w:val="24"/>
        </w:rPr>
        <w:t>非强制类产品</w:t>
      </w:r>
      <w:r>
        <w:rPr>
          <w:rFonts w:ascii="宋体" w:hAnsi="宋体" w:cs="宋体" w:hint="eastAsia"/>
          <w:sz w:val="24"/>
          <w:szCs w:val="24"/>
        </w:rPr>
        <w:t>)</w:t>
      </w:r>
      <w:r>
        <w:rPr>
          <w:rFonts w:ascii="宋体" w:hAnsi="宋体" w:cs="宋体" w:hint="eastAsia"/>
          <w:sz w:val="24"/>
          <w:szCs w:val="24"/>
        </w:rPr>
        <w:t>、减排、环境标志产品统计表</w:t>
      </w:r>
      <w:r>
        <w:rPr>
          <w:rFonts w:ascii="宋体" w:hAnsi="宋体" w:cs="宋体" w:hint="eastAsia"/>
          <w:sz w:val="24"/>
          <w:szCs w:val="24"/>
        </w:rPr>
        <w:t>(</w:t>
      </w:r>
      <w:r>
        <w:rPr>
          <w:rFonts w:ascii="宋体" w:hAnsi="宋体" w:cs="宋体" w:hint="eastAsia"/>
          <w:sz w:val="24"/>
          <w:szCs w:val="24"/>
        </w:rPr>
        <w:t>若有</w:t>
      </w:r>
      <w:r>
        <w:rPr>
          <w:rFonts w:ascii="宋体" w:hAnsi="宋体" w:cs="宋体" w:hint="eastAsia"/>
          <w:sz w:val="24"/>
          <w:szCs w:val="24"/>
        </w:rPr>
        <w:t xml:space="preserve">) </w:t>
      </w:r>
    </w:p>
    <w:p w:rsidR="00E569BE" w:rsidRDefault="00885A7E">
      <w:pPr>
        <w:pStyle w:val="a3"/>
        <w:ind w:firstLineChars="300" w:firstLine="72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中小企业声明函</w:t>
      </w:r>
      <w:r>
        <w:rPr>
          <w:rFonts w:ascii="宋体" w:hAnsi="宋体" w:cs="宋体" w:hint="eastAsia"/>
          <w:sz w:val="24"/>
          <w:szCs w:val="24"/>
        </w:rPr>
        <w:t>(</w:t>
      </w:r>
      <w:r>
        <w:rPr>
          <w:rFonts w:ascii="宋体" w:hAnsi="宋体" w:cs="宋体" w:hint="eastAsia"/>
          <w:sz w:val="24"/>
          <w:szCs w:val="24"/>
        </w:rPr>
        <w:t>若有</w:t>
      </w:r>
      <w:r>
        <w:rPr>
          <w:rFonts w:ascii="宋体" w:hAnsi="宋体" w:cs="宋体" w:hint="eastAsia"/>
          <w:sz w:val="24"/>
          <w:szCs w:val="24"/>
        </w:rPr>
        <w:t>)</w:t>
      </w:r>
    </w:p>
    <w:p w:rsidR="00E569BE" w:rsidRDefault="00885A7E">
      <w:pPr>
        <w:pStyle w:val="a3"/>
        <w:ind w:firstLineChars="300" w:firstLine="72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小、微企业生产产品清单</w:t>
      </w:r>
      <w:r>
        <w:rPr>
          <w:rFonts w:ascii="宋体" w:hAnsi="宋体" w:cs="宋体" w:hint="eastAsia"/>
          <w:sz w:val="24"/>
          <w:szCs w:val="24"/>
        </w:rPr>
        <w:t>(</w:t>
      </w:r>
      <w:r>
        <w:rPr>
          <w:rFonts w:ascii="宋体" w:hAnsi="宋体" w:cs="宋体" w:hint="eastAsia"/>
          <w:sz w:val="24"/>
          <w:szCs w:val="24"/>
        </w:rPr>
        <w:t>若有</w:t>
      </w:r>
      <w:r>
        <w:rPr>
          <w:rFonts w:ascii="宋体" w:hAnsi="宋体" w:cs="宋体" w:hint="eastAsia"/>
          <w:sz w:val="24"/>
          <w:szCs w:val="24"/>
        </w:rPr>
        <w:t>)</w:t>
      </w:r>
    </w:p>
    <w:p w:rsidR="00E569BE" w:rsidRDefault="00885A7E">
      <w:pPr>
        <w:tabs>
          <w:tab w:val="left" w:pos="0"/>
        </w:tabs>
        <w:spacing w:line="440" w:lineRule="exact"/>
        <w:rPr>
          <w:rFonts w:ascii="宋体" w:hAnsi="宋体" w:cs="宋体"/>
          <w:b/>
          <w:sz w:val="24"/>
        </w:rPr>
      </w:pPr>
      <w:r>
        <w:rPr>
          <w:rFonts w:ascii="宋体" w:hAnsi="宋体" w:cs="宋体" w:hint="eastAsia"/>
          <w:b/>
          <w:sz w:val="24"/>
        </w:rPr>
        <w:t>(</w:t>
      </w:r>
      <w:r>
        <w:rPr>
          <w:rFonts w:ascii="宋体" w:hAnsi="宋体" w:cs="宋体" w:hint="eastAsia"/>
          <w:b/>
          <w:sz w:val="24"/>
        </w:rPr>
        <w:t>二</w:t>
      </w:r>
      <w:r>
        <w:rPr>
          <w:rFonts w:ascii="宋体" w:hAnsi="宋体" w:cs="宋体" w:hint="eastAsia"/>
          <w:b/>
          <w:sz w:val="24"/>
        </w:rPr>
        <w:t>)</w:t>
      </w:r>
      <w:r>
        <w:rPr>
          <w:rFonts w:ascii="宋体" w:hAnsi="宋体" w:cs="宋体" w:hint="eastAsia"/>
          <w:b/>
          <w:sz w:val="24"/>
        </w:rPr>
        <w:t>技术商务部分：</w:t>
      </w:r>
      <w:r>
        <w:rPr>
          <w:rFonts w:ascii="宋体" w:hAnsi="宋体" w:cs="宋体" w:hint="eastAsia"/>
          <w:b/>
          <w:sz w:val="24"/>
        </w:rPr>
        <w:t>(</w:t>
      </w:r>
      <w:r>
        <w:rPr>
          <w:rFonts w:ascii="宋体" w:hAnsi="宋体" w:cs="宋体" w:hint="eastAsia"/>
          <w:b/>
          <w:sz w:val="24"/>
        </w:rPr>
        <w:t>需单独封装</w:t>
      </w:r>
      <w:r>
        <w:rPr>
          <w:rFonts w:ascii="宋体" w:hAnsi="宋体" w:cs="宋体" w:hint="eastAsia"/>
          <w:b/>
          <w:sz w:val="24"/>
        </w:rPr>
        <w:t>)</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 xml:space="preserve">1  </w:t>
      </w:r>
      <w:r>
        <w:rPr>
          <w:rFonts w:ascii="宋体" w:hAnsi="宋体" w:cs="宋体" w:hint="eastAsia"/>
          <w:sz w:val="24"/>
          <w:szCs w:val="24"/>
        </w:rPr>
        <w:t>投标书</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 xml:space="preserve">2  </w:t>
      </w:r>
      <w:r>
        <w:rPr>
          <w:rFonts w:ascii="宋体" w:hAnsi="宋体" w:cs="宋体" w:hint="eastAsia"/>
          <w:sz w:val="24"/>
          <w:szCs w:val="24"/>
        </w:rPr>
        <w:t>法定代表人授权书</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 xml:space="preserve">3  </w:t>
      </w:r>
      <w:r>
        <w:rPr>
          <w:rFonts w:ascii="宋体" w:hAnsi="宋体" w:cs="宋体" w:hint="eastAsia"/>
          <w:sz w:val="24"/>
          <w:szCs w:val="24"/>
        </w:rPr>
        <w:t>响应供应商的资格证明文件</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 xml:space="preserve"> 3-1</w:t>
      </w:r>
      <w:r>
        <w:rPr>
          <w:rFonts w:ascii="宋体" w:hAnsi="宋体" w:cs="宋体" w:hint="eastAsia"/>
          <w:sz w:val="24"/>
          <w:szCs w:val="24"/>
        </w:rPr>
        <w:t>关于资格的声明函</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响应供应商的资格声明</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营业执照等证明文件</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3-4</w:t>
      </w:r>
      <w:r>
        <w:rPr>
          <w:rFonts w:ascii="宋体" w:hAnsi="宋体" w:cs="宋体" w:hint="eastAsia"/>
          <w:sz w:val="24"/>
          <w:szCs w:val="24"/>
        </w:rPr>
        <w:t>无行贿犯罪承诺函或说明函</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财务状况报告（财务报告、或资信证明）</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3-6</w:t>
      </w:r>
      <w:r>
        <w:rPr>
          <w:rFonts w:ascii="宋体" w:hAnsi="宋体" w:cs="宋体" w:hint="eastAsia"/>
          <w:sz w:val="24"/>
          <w:szCs w:val="24"/>
        </w:rPr>
        <w:t>依法缴纳税收证明材料</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3-7</w:t>
      </w:r>
      <w:r>
        <w:rPr>
          <w:rFonts w:ascii="宋体" w:hAnsi="宋体" w:cs="宋体" w:hint="eastAsia"/>
          <w:sz w:val="24"/>
          <w:szCs w:val="24"/>
        </w:rPr>
        <w:t>依法缴纳社会保障资金证明材料</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3-8</w:t>
      </w:r>
      <w:r>
        <w:rPr>
          <w:rFonts w:ascii="宋体" w:hAnsi="宋体" w:cs="宋体" w:hint="eastAsia"/>
          <w:sz w:val="24"/>
          <w:szCs w:val="24"/>
        </w:rPr>
        <w:t>信用记录查询结果</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3-9</w:t>
      </w:r>
      <w:r>
        <w:rPr>
          <w:rFonts w:ascii="宋体" w:hAnsi="宋体" w:cs="宋体" w:hint="eastAsia"/>
          <w:sz w:val="24"/>
          <w:szCs w:val="24"/>
        </w:rPr>
        <w:t>参加采购活动前三年内在经营活动中没有重大违法记录书面声明</w:t>
      </w:r>
    </w:p>
    <w:p w:rsidR="00E569BE" w:rsidRDefault="00885A7E">
      <w:pPr>
        <w:pStyle w:val="a3"/>
        <w:ind w:firstLineChars="250" w:firstLine="600"/>
        <w:rPr>
          <w:rFonts w:ascii="宋体" w:hAnsi="宋体" w:cs="宋体"/>
          <w:sz w:val="24"/>
          <w:szCs w:val="24"/>
        </w:rPr>
      </w:pPr>
      <w:r>
        <w:rPr>
          <w:rFonts w:ascii="宋体" w:hAnsi="宋体" w:cs="宋体" w:hint="eastAsia"/>
          <w:sz w:val="24"/>
          <w:szCs w:val="24"/>
        </w:rPr>
        <w:t>3-10</w:t>
      </w:r>
      <w:r>
        <w:rPr>
          <w:rFonts w:ascii="宋体" w:hAnsi="宋体" w:cs="宋体" w:hint="eastAsia"/>
          <w:sz w:val="24"/>
          <w:szCs w:val="24"/>
        </w:rPr>
        <w:t>响应供应商提交的其它资料</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4</w:t>
      </w:r>
      <w:r>
        <w:rPr>
          <w:rFonts w:ascii="宋体" w:hAnsi="宋体" w:cs="宋体" w:hint="eastAsia"/>
          <w:sz w:val="24"/>
          <w:szCs w:val="24"/>
        </w:rPr>
        <w:t>投标货物</w:t>
      </w:r>
      <w:r>
        <w:rPr>
          <w:rFonts w:ascii="宋体" w:hAnsi="宋体" w:cs="宋体" w:hint="eastAsia"/>
          <w:sz w:val="24"/>
          <w:szCs w:val="24"/>
        </w:rPr>
        <w:t>/</w:t>
      </w:r>
      <w:r>
        <w:rPr>
          <w:rFonts w:ascii="宋体" w:hAnsi="宋体" w:cs="宋体" w:hint="eastAsia"/>
          <w:sz w:val="24"/>
          <w:szCs w:val="24"/>
        </w:rPr>
        <w:t>服务详细说明一览表</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5</w:t>
      </w:r>
      <w:r>
        <w:rPr>
          <w:rFonts w:ascii="宋体" w:hAnsi="宋体" w:cs="宋体" w:hint="eastAsia"/>
          <w:sz w:val="24"/>
          <w:szCs w:val="24"/>
        </w:rPr>
        <w:t>技术偏离表</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6</w:t>
      </w:r>
      <w:r>
        <w:rPr>
          <w:rFonts w:ascii="宋体" w:hAnsi="宋体" w:cs="宋体" w:hint="eastAsia"/>
          <w:sz w:val="24"/>
          <w:szCs w:val="24"/>
        </w:rPr>
        <w:t>商务偏离表</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7</w:t>
      </w:r>
      <w:r>
        <w:rPr>
          <w:rFonts w:ascii="宋体" w:hAnsi="宋体" w:cs="宋体" w:hint="eastAsia"/>
          <w:sz w:val="24"/>
          <w:szCs w:val="24"/>
        </w:rPr>
        <w:t>质量保证和售后服务承诺书</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8</w:t>
      </w:r>
      <w:r>
        <w:rPr>
          <w:rFonts w:ascii="宋体" w:hAnsi="宋体" w:cs="宋体" w:hint="eastAsia"/>
          <w:sz w:val="24"/>
          <w:szCs w:val="24"/>
        </w:rPr>
        <w:t>招标服务费承诺书</w:t>
      </w:r>
    </w:p>
    <w:p w:rsidR="00E569BE" w:rsidRDefault="00885A7E">
      <w:pPr>
        <w:pStyle w:val="a3"/>
        <w:ind w:firstLineChars="200" w:firstLine="48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9</w:t>
      </w:r>
      <w:r>
        <w:rPr>
          <w:rFonts w:ascii="宋体" w:hAnsi="宋体" w:cs="宋体" w:hint="eastAsia"/>
          <w:sz w:val="24"/>
          <w:szCs w:val="24"/>
        </w:rPr>
        <w:t>退还投标保证金申请函</w:t>
      </w:r>
    </w:p>
    <w:p w:rsidR="00E569BE" w:rsidRDefault="00E569BE">
      <w:pPr>
        <w:spacing w:line="400" w:lineRule="exact"/>
        <w:rPr>
          <w:rFonts w:asciiTheme="majorEastAsia" w:eastAsiaTheme="majorEastAsia" w:hAnsiTheme="majorEastAsia"/>
          <w:sz w:val="24"/>
        </w:rPr>
      </w:pPr>
    </w:p>
    <w:p w:rsidR="00E569BE" w:rsidRDefault="00885A7E">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据此函，签字代表宣布同意如下：</w:t>
      </w:r>
    </w:p>
    <w:p w:rsidR="00E569BE" w:rsidRDefault="00885A7E">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．响应供应商已详细审查全部询价文件，包括修改文件（如有的话）和有关附件，将自行承担因对全部询价文件理解不正确或误解而产生的相应后果。</w:t>
      </w:r>
    </w:p>
    <w:p w:rsidR="00E569BE" w:rsidRDefault="00885A7E">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lastRenderedPageBreak/>
        <w:t>2</w:t>
      </w:r>
      <w:r>
        <w:rPr>
          <w:rFonts w:asciiTheme="majorEastAsia" w:eastAsiaTheme="majorEastAsia" w:hAnsiTheme="majorEastAsia" w:hint="eastAsia"/>
          <w:sz w:val="24"/>
        </w:rPr>
        <w:t>．响应供应商保证遵守询价文件的全部规定，响应供应商所提交的材料中所含的信息均为真实、准确、完整，且不具有任何误导性。</w:t>
      </w:r>
    </w:p>
    <w:p w:rsidR="00E569BE" w:rsidRDefault="00885A7E">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．响应供应商将按询价文件的规定履行合同责任和义务。</w:t>
      </w:r>
    </w:p>
    <w:p w:rsidR="00E569BE" w:rsidRDefault="00885A7E">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．本响应文件自开标日起投标有效期为：</w:t>
      </w:r>
      <w:r>
        <w:rPr>
          <w:rFonts w:asciiTheme="majorEastAsia" w:eastAsiaTheme="majorEastAsia" w:hAnsiTheme="majorEastAsia" w:hint="eastAsia"/>
          <w:sz w:val="24"/>
        </w:rPr>
        <w:t>90</w:t>
      </w:r>
      <w:r>
        <w:rPr>
          <w:rFonts w:asciiTheme="majorEastAsia" w:eastAsiaTheme="majorEastAsia" w:hAnsiTheme="majorEastAsia" w:hint="eastAsia"/>
          <w:sz w:val="24"/>
        </w:rPr>
        <w:t>个日历日</w:t>
      </w:r>
    </w:p>
    <w:p w:rsidR="00E569BE" w:rsidRDefault="00885A7E">
      <w:pPr>
        <w:tabs>
          <w:tab w:val="left" w:pos="900"/>
        </w:tabs>
        <w:spacing w:line="400" w:lineRule="exact"/>
        <w:ind w:firstLineChars="150" w:firstLine="36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hint="eastAsia"/>
          <w:sz w:val="24"/>
        </w:rPr>
        <w:t>．响应供应商在报价有效期内撤回报价，将按规定给予处罚。</w:t>
      </w:r>
    </w:p>
    <w:p w:rsidR="00E569BE" w:rsidRDefault="00885A7E">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6</w:t>
      </w:r>
      <w:r>
        <w:rPr>
          <w:rFonts w:asciiTheme="majorEastAsia" w:eastAsiaTheme="majorEastAsia" w:hAnsiTheme="majorEastAsia" w:hint="eastAsia"/>
          <w:sz w:val="24"/>
        </w:rPr>
        <w:t>．响应供应商同意提供按照招标采购单位可能要求的与其投标有关的一切数据或资料，完全理解贵方不一定要接受最低的报价或收到的任何投标。</w:t>
      </w:r>
    </w:p>
    <w:p w:rsidR="00E569BE" w:rsidRDefault="00885A7E">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7</w:t>
      </w:r>
      <w:r>
        <w:rPr>
          <w:rFonts w:asciiTheme="majorEastAsia" w:eastAsiaTheme="majorEastAsia" w:hAnsiTheme="majorEastAsia" w:hint="eastAsia"/>
          <w:sz w:val="24"/>
        </w:rPr>
        <w:t>．与本投标有关的一切正式往来通讯请寄：</w:t>
      </w:r>
    </w:p>
    <w:p w:rsidR="00E569BE" w:rsidRDefault="00885A7E">
      <w:pPr>
        <w:spacing w:line="400" w:lineRule="exact"/>
        <w:ind w:left="315"/>
        <w:rPr>
          <w:rFonts w:asciiTheme="majorEastAsia" w:eastAsiaTheme="majorEastAsia" w:hAnsiTheme="majorEastAsia"/>
          <w:sz w:val="24"/>
          <w:u w:val="single"/>
        </w:rPr>
      </w:pPr>
      <w:r>
        <w:rPr>
          <w:rFonts w:asciiTheme="majorEastAsia" w:eastAsiaTheme="majorEastAsia" w:hAnsiTheme="majorEastAsia" w:hint="eastAsia"/>
          <w:sz w:val="24"/>
        </w:rPr>
        <w:t>地址：</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邮编：</w:t>
      </w:r>
    </w:p>
    <w:p w:rsidR="00E569BE" w:rsidRDefault="00885A7E">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电话：</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传真：</w:t>
      </w:r>
    </w:p>
    <w:p w:rsidR="00E569BE" w:rsidRDefault="00E569BE">
      <w:pPr>
        <w:spacing w:line="400" w:lineRule="exact"/>
        <w:ind w:left="315"/>
        <w:rPr>
          <w:rFonts w:asciiTheme="majorEastAsia" w:eastAsiaTheme="majorEastAsia" w:hAnsiTheme="majorEastAsia"/>
          <w:sz w:val="24"/>
        </w:rPr>
      </w:pPr>
    </w:p>
    <w:p w:rsidR="00E569BE" w:rsidRDefault="00E569BE">
      <w:pPr>
        <w:spacing w:line="400" w:lineRule="exact"/>
        <w:ind w:left="315"/>
        <w:rPr>
          <w:rFonts w:asciiTheme="majorEastAsia" w:eastAsiaTheme="majorEastAsia" w:hAnsiTheme="majorEastAsia"/>
          <w:sz w:val="24"/>
        </w:rPr>
      </w:pPr>
    </w:p>
    <w:p w:rsidR="00E569BE" w:rsidRDefault="00E569BE">
      <w:pPr>
        <w:spacing w:line="360" w:lineRule="auto"/>
        <w:rPr>
          <w:rFonts w:ascii="宋体" w:hAnsi="宋体" w:cs="宋体"/>
          <w:sz w:val="24"/>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E569BE">
      <w:pPr>
        <w:spacing w:line="360" w:lineRule="auto"/>
        <w:jc w:val="center"/>
        <w:rPr>
          <w:rFonts w:asciiTheme="majorEastAsia" w:eastAsiaTheme="majorEastAsia" w:hAnsiTheme="majorEastAsia"/>
          <w:b/>
          <w:sz w:val="30"/>
          <w:szCs w:val="30"/>
        </w:rPr>
      </w:pPr>
    </w:p>
    <w:p w:rsidR="00E569BE" w:rsidRDefault="00885A7E">
      <w:pPr>
        <w:tabs>
          <w:tab w:val="left" w:pos="5355"/>
        </w:tabs>
        <w:spacing w:line="360" w:lineRule="auto"/>
        <w:outlineLvl w:val="1"/>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2</w:t>
      </w:r>
    </w:p>
    <w:p w:rsidR="00E569BE" w:rsidRDefault="00885A7E">
      <w:pPr>
        <w:spacing w:line="360" w:lineRule="auto"/>
        <w:ind w:right="480"/>
        <w:jc w:val="center"/>
        <w:rPr>
          <w:rFonts w:ascii="宋体" w:hAnsi="宋体"/>
          <w:b/>
          <w:sz w:val="28"/>
          <w:szCs w:val="28"/>
        </w:rPr>
      </w:pPr>
      <w:r>
        <w:rPr>
          <w:rFonts w:ascii="宋体" w:hAnsi="宋体" w:hint="eastAsia"/>
          <w:b/>
          <w:sz w:val="28"/>
          <w:szCs w:val="28"/>
        </w:rPr>
        <w:t>法定代表人授权书</w:t>
      </w:r>
    </w:p>
    <w:p w:rsidR="00E569BE" w:rsidRDefault="00885A7E">
      <w:pPr>
        <w:spacing w:line="360" w:lineRule="auto"/>
        <w:rPr>
          <w:rFonts w:ascii="宋体" w:hAnsi="宋体"/>
          <w:sz w:val="24"/>
        </w:rPr>
      </w:pPr>
      <w:r>
        <w:rPr>
          <w:rFonts w:ascii="宋体" w:hAnsi="宋体" w:hint="eastAsia"/>
          <w:sz w:val="24"/>
        </w:rPr>
        <w:t>致：</w:t>
      </w:r>
      <w:r>
        <w:rPr>
          <w:rFonts w:ascii="宋体" w:hAnsi="宋体" w:hint="eastAsia"/>
          <w:sz w:val="24"/>
          <w:u w:val="single"/>
        </w:rPr>
        <w:t>(</w:t>
      </w:r>
      <w:r>
        <w:rPr>
          <w:rFonts w:ascii="宋体" w:hAnsi="宋体" w:hint="eastAsia"/>
          <w:sz w:val="24"/>
          <w:u w:val="single"/>
        </w:rPr>
        <w:t>采购代理人</w:t>
      </w:r>
      <w:r>
        <w:rPr>
          <w:rFonts w:ascii="宋体" w:hAnsi="宋体" w:hint="eastAsia"/>
          <w:sz w:val="24"/>
          <w:u w:val="single"/>
        </w:rPr>
        <w:t xml:space="preserve">) </w:t>
      </w:r>
    </w:p>
    <w:p w:rsidR="00E569BE" w:rsidRDefault="00885A7E">
      <w:pPr>
        <w:pStyle w:val="a4"/>
        <w:snapToGrid w:val="0"/>
        <w:spacing w:line="360" w:lineRule="auto"/>
        <w:ind w:firstLineChars="200" w:firstLine="480"/>
        <w:jc w:val="left"/>
        <w:rPr>
          <w:rFonts w:hAnsi="宋体"/>
          <w:sz w:val="24"/>
          <w:szCs w:val="24"/>
        </w:rPr>
      </w:pPr>
      <w:r>
        <w:rPr>
          <w:rFonts w:hAnsi="宋体" w:hint="eastAsia"/>
          <w:sz w:val="24"/>
          <w:szCs w:val="24"/>
          <w:u w:val="single"/>
        </w:rPr>
        <w:t>(</w:t>
      </w:r>
      <w:r>
        <w:rPr>
          <w:rFonts w:hAnsi="宋体" w:hint="eastAsia"/>
          <w:sz w:val="24"/>
          <w:szCs w:val="24"/>
          <w:u w:val="single"/>
        </w:rPr>
        <w:t>响应供应商全称</w:t>
      </w:r>
      <w:r>
        <w:rPr>
          <w:rFonts w:hAnsi="宋体" w:hint="eastAsia"/>
          <w:sz w:val="24"/>
          <w:szCs w:val="24"/>
          <w:u w:val="single"/>
        </w:rPr>
        <w:t>)</w:t>
      </w:r>
      <w:r>
        <w:rPr>
          <w:rFonts w:hAnsi="宋体" w:hint="eastAsia"/>
          <w:sz w:val="24"/>
          <w:szCs w:val="24"/>
        </w:rPr>
        <w:t>法定代表人（</w:t>
      </w:r>
      <w:r>
        <w:rPr>
          <w:rFonts w:hAnsi="宋体" w:hint="eastAsia"/>
          <w:sz w:val="24"/>
          <w:szCs w:val="24"/>
          <w:u w:val="single"/>
        </w:rPr>
        <w:t>姓名</w:t>
      </w:r>
      <w:r>
        <w:rPr>
          <w:rFonts w:hAnsi="宋体" w:hint="eastAsia"/>
          <w:sz w:val="24"/>
          <w:szCs w:val="24"/>
        </w:rPr>
        <w:t>）授权</w:t>
      </w:r>
      <w:r>
        <w:rPr>
          <w:rFonts w:hAnsi="宋体" w:hint="eastAsia"/>
          <w:sz w:val="24"/>
          <w:szCs w:val="24"/>
          <w:u w:val="single"/>
        </w:rPr>
        <w:t xml:space="preserve">  (</w:t>
      </w:r>
      <w:r>
        <w:rPr>
          <w:rFonts w:hAnsi="宋体" w:hint="eastAsia"/>
          <w:sz w:val="24"/>
          <w:szCs w:val="24"/>
          <w:u w:val="single"/>
        </w:rPr>
        <w:t>投标代表姓名</w:t>
      </w:r>
      <w:r>
        <w:rPr>
          <w:rFonts w:hAnsi="宋体" w:hint="eastAsia"/>
          <w:sz w:val="24"/>
          <w:szCs w:val="24"/>
          <w:u w:val="single"/>
        </w:rPr>
        <w:t>)</w:t>
      </w:r>
      <w:r>
        <w:rPr>
          <w:rFonts w:hAnsi="宋体" w:hint="eastAsia"/>
          <w:sz w:val="24"/>
          <w:szCs w:val="24"/>
        </w:rPr>
        <w:t>为投标代表，代表本公司参加贵司组织的</w:t>
      </w:r>
      <w:r>
        <w:rPr>
          <w:rFonts w:hAnsi="宋体" w:hint="eastAsia"/>
          <w:sz w:val="24"/>
          <w:szCs w:val="24"/>
          <w:u w:val="single"/>
        </w:rPr>
        <w:t xml:space="preserve">            </w:t>
      </w:r>
      <w:r>
        <w:rPr>
          <w:rFonts w:hAnsi="宋体" w:hint="eastAsia"/>
          <w:sz w:val="24"/>
          <w:szCs w:val="24"/>
        </w:rPr>
        <w:t>项目</w:t>
      </w:r>
      <w:r>
        <w:rPr>
          <w:rFonts w:hAnsi="宋体" w:hint="eastAsia"/>
          <w:sz w:val="24"/>
          <w:szCs w:val="24"/>
          <w:u w:val="single"/>
        </w:rPr>
        <w:t>(</w:t>
      </w:r>
      <w:r>
        <w:rPr>
          <w:rFonts w:hAnsi="宋体" w:hint="eastAsia"/>
          <w:sz w:val="24"/>
          <w:szCs w:val="24"/>
          <w:u w:val="single"/>
        </w:rPr>
        <w:t>招标编号</w:t>
      </w:r>
      <w:r>
        <w:rPr>
          <w:rFonts w:hAnsi="宋体" w:hint="eastAsia"/>
          <w:sz w:val="24"/>
          <w:szCs w:val="24"/>
          <w:u w:val="single"/>
        </w:rPr>
        <w:t xml:space="preserve">       )</w:t>
      </w:r>
      <w:r>
        <w:rPr>
          <w:rFonts w:hAnsi="宋体" w:hint="eastAsia"/>
          <w:sz w:val="24"/>
          <w:szCs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rsidR="00E569BE" w:rsidRDefault="00885A7E">
      <w:pPr>
        <w:pStyle w:val="a4"/>
        <w:snapToGrid w:val="0"/>
        <w:spacing w:line="360" w:lineRule="auto"/>
        <w:ind w:firstLineChars="200" w:firstLine="480"/>
        <w:jc w:val="left"/>
        <w:rPr>
          <w:rFonts w:hAnsi="宋体"/>
          <w:sz w:val="24"/>
          <w:szCs w:val="24"/>
        </w:rPr>
      </w:pPr>
      <w:r>
        <w:rPr>
          <w:rFonts w:hAnsi="宋体" w:hint="eastAsia"/>
          <w:sz w:val="24"/>
          <w:szCs w:val="24"/>
        </w:rPr>
        <w:t>特此授权！本授权书自出具之日起生效。</w:t>
      </w:r>
    </w:p>
    <w:p w:rsidR="00E569BE" w:rsidRDefault="00E569BE">
      <w:pPr>
        <w:spacing w:line="360" w:lineRule="auto"/>
        <w:rPr>
          <w:rFonts w:ascii="宋体" w:hAnsi="宋体"/>
          <w:sz w:val="24"/>
        </w:rPr>
      </w:pPr>
    </w:p>
    <w:p w:rsidR="00E569BE" w:rsidRDefault="00885A7E">
      <w:pPr>
        <w:spacing w:line="360" w:lineRule="auto"/>
        <w:rPr>
          <w:rFonts w:ascii="宋体" w:hAnsi="宋体"/>
          <w:sz w:val="24"/>
        </w:rPr>
      </w:pPr>
      <w:r>
        <w:rPr>
          <w:rFonts w:ascii="宋体" w:hAnsi="宋体" w:hint="eastAsia"/>
          <w:sz w:val="24"/>
        </w:rPr>
        <w:t>投标代表：性别：身份证号：</w:t>
      </w:r>
    </w:p>
    <w:p w:rsidR="00E569BE" w:rsidRDefault="00885A7E">
      <w:pPr>
        <w:spacing w:line="360" w:lineRule="auto"/>
        <w:rPr>
          <w:rFonts w:ascii="宋体" w:hAnsi="宋体"/>
          <w:sz w:val="24"/>
        </w:rPr>
      </w:pPr>
      <w:r>
        <w:rPr>
          <w:rFonts w:ascii="宋体" w:hAnsi="宋体" w:hint="eastAsia"/>
          <w:sz w:val="24"/>
        </w:rPr>
        <w:t>单位：</w:t>
      </w:r>
      <w:r>
        <w:rPr>
          <w:rFonts w:ascii="宋体" w:hAnsi="宋体" w:hint="eastAsia"/>
          <w:sz w:val="24"/>
        </w:rPr>
        <w:t xml:space="preserve">    </w:t>
      </w:r>
      <w:r>
        <w:rPr>
          <w:rFonts w:ascii="宋体" w:hAnsi="宋体" w:hint="eastAsia"/>
          <w:sz w:val="24"/>
        </w:rPr>
        <w:t>部门：</w:t>
      </w:r>
      <w:r>
        <w:rPr>
          <w:rFonts w:ascii="宋体" w:hAnsi="宋体" w:hint="eastAsia"/>
          <w:sz w:val="24"/>
        </w:rPr>
        <w:t xml:space="preserve">  </w:t>
      </w:r>
      <w:r>
        <w:rPr>
          <w:rFonts w:ascii="宋体" w:hAnsi="宋体" w:hint="eastAsia"/>
          <w:sz w:val="24"/>
        </w:rPr>
        <w:t>职务：</w:t>
      </w:r>
    </w:p>
    <w:p w:rsidR="00E569BE" w:rsidRDefault="00885A7E">
      <w:pPr>
        <w:spacing w:line="360" w:lineRule="auto"/>
        <w:rPr>
          <w:rFonts w:ascii="宋体" w:hAnsi="宋体"/>
          <w:sz w:val="24"/>
          <w:u w:val="single"/>
        </w:rPr>
      </w:pPr>
      <w:r>
        <w:rPr>
          <w:rFonts w:ascii="宋体" w:hAnsi="宋体" w:hint="eastAsia"/>
          <w:sz w:val="24"/>
        </w:rPr>
        <w:t>详细通讯地址：</w:t>
      </w:r>
      <w:r>
        <w:rPr>
          <w:rFonts w:ascii="宋体" w:hAnsi="宋体" w:hint="eastAsia"/>
          <w:sz w:val="24"/>
        </w:rPr>
        <w:t xml:space="preserve">  </w:t>
      </w:r>
      <w:r>
        <w:rPr>
          <w:rFonts w:ascii="宋体" w:hAnsi="宋体" w:hint="eastAsia"/>
          <w:sz w:val="24"/>
        </w:rPr>
        <w:t>邮政编码</w:t>
      </w:r>
      <w:r>
        <w:rPr>
          <w:rFonts w:ascii="宋体" w:hAnsi="宋体" w:hint="eastAsia"/>
          <w:sz w:val="24"/>
        </w:rPr>
        <w:t xml:space="preserve">:    </w:t>
      </w:r>
      <w:r>
        <w:rPr>
          <w:rFonts w:ascii="宋体" w:hAnsi="宋体" w:hint="eastAsia"/>
          <w:sz w:val="24"/>
        </w:rPr>
        <w:t>电话：</w:t>
      </w:r>
    </w:p>
    <w:p w:rsidR="00E569BE" w:rsidRDefault="00E569BE">
      <w:pPr>
        <w:spacing w:line="360" w:lineRule="auto"/>
        <w:rPr>
          <w:rFonts w:ascii="宋体" w:hAnsi="宋体"/>
          <w:sz w:val="24"/>
        </w:rPr>
      </w:pPr>
    </w:p>
    <w:p w:rsidR="00E569BE" w:rsidRDefault="00885A7E">
      <w:pPr>
        <w:spacing w:line="360" w:lineRule="auto"/>
        <w:rPr>
          <w:rFonts w:ascii="宋体" w:hAnsi="宋体"/>
          <w:sz w:val="24"/>
        </w:rPr>
      </w:pPr>
      <w:r>
        <w:rPr>
          <w:rFonts w:ascii="宋体" w:hAnsi="宋体" w:hint="eastAsia"/>
          <w:sz w:val="24"/>
        </w:rPr>
        <w:t>附：法人</w:t>
      </w:r>
      <w:r>
        <w:rPr>
          <w:rFonts w:ascii="宋体" w:hAnsi="宋体" w:hint="eastAsia"/>
          <w:sz w:val="24"/>
        </w:rPr>
        <w:t>/</w:t>
      </w:r>
      <w:r>
        <w:rPr>
          <w:rFonts w:ascii="宋体" w:hAnsi="宋体" w:hint="eastAsia"/>
          <w:sz w:val="24"/>
        </w:rPr>
        <w:t>被授权人身份证件复印件（正反面）</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3"/>
        <w:gridCol w:w="4643"/>
      </w:tblGrid>
      <w:tr w:rsidR="00E569BE">
        <w:trPr>
          <w:trHeight w:val="3272"/>
        </w:trPr>
        <w:tc>
          <w:tcPr>
            <w:tcW w:w="4643" w:type="dxa"/>
            <w:vAlign w:val="center"/>
          </w:tcPr>
          <w:p w:rsidR="00E569BE" w:rsidRDefault="00885A7E">
            <w:pPr>
              <w:spacing w:line="360" w:lineRule="auto"/>
              <w:rPr>
                <w:rFonts w:ascii="宋体" w:hAnsi="宋体"/>
                <w:sz w:val="24"/>
              </w:rPr>
            </w:pPr>
            <w:r>
              <w:rPr>
                <w:rFonts w:ascii="宋体" w:hAnsi="宋体" w:hint="eastAsia"/>
                <w:sz w:val="24"/>
              </w:rPr>
              <w:t>法人身份证件复印件粘贴处</w:t>
            </w:r>
          </w:p>
        </w:tc>
        <w:tc>
          <w:tcPr>
            <w:tcW w:w="4643" w:type="dxa"/>
            <w:vAlign w:val="center"/>
          </w:tcPr>
          <w:p w:rsidR="00E569BE" w:rsidRDefault="00885A7E">
            <w:pPr>
              <w:spacing w:line="360" w:lineRule="auto"/>
              <w:rPr>
                <w:rFonts w:ascii="宋体" w:hAnsi="宋体"/>
                <w:sz w:val="24"/>
              </w:rPr>
            </w:pPr>
            <w:r>
              <w:rPr>
                <w:rFonts w:ascii="宋体" w:hAnsi="宋体" w:hint="eastAsia"/>
                <w:sz w:val="24"/>
              </w:rPr>
              <w:t>被授权人身份证件复印件粘贴处</w:t>
            </w:r>
          </w:p>
        </w:tc>
      </w:tr>
    </w:tbl>
    <w:p w:rsidR="00E569BE" w:rsidRDefault="00E569BE">
      <w:pPr>
        <w:spacing w:line="360" w:lineRule="auto"/>
        <w:rPr>
          <w:rFonts w:ascii="宋体" w:hAnsi="宋体" w:cs="宋体"/>
          <w:sz w:val="24"/>
        </w:rPr>
      </w:pPr>
    </w:p>
    <w:p w:rsidR="00E569BE" w:rsidRDefault="00885A7E">
      <w:pPr>
        <w:pStyle w:val="a9"/>
        <w:rPr>
          <w:u w:val="single"/>
        </w:rPr>
      </w:pPr>
      <w:r>
        <w:rPr>
          <w:rFonts w:hint="eastAsia"/>
        </w:rPr>
        <w:t>响应供应商：</w:t>
      </w:r>
      <w:r>
        <w:rPr>
          <w:rFonts w:hint="eastAsia"/>
          <w:u w:val="single"/>
        </w:rPr>
        <w:t>（全称并加盖单位公章）</w:t>
      </w:r>
    </w:p>
    <w:p w:rsidR="00E569BE" w:rsidRDefault="00885A7E">
      <w:pPr>
        <w:pStyle w:val="a9"/>
      </w:pPr>
      <w:r>
        <w:rPr>
          <w:rFonts w:hint="eastAsia"/>
        </w:rPr>
        <w:t>法定代表人签字：</w:t>
      </w:r>
      <w:r>
        <w:rPr>
          <w:rFonts w:hint="eastAsia"/>
          <w:u w:val="single"/>
        </w:rPr>
        <w:t xml:space="preserve">                 </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885A7E">
      <w:pPr>
        <w:spacing w:line="360" w:lineRule="auto"/>
        <w:rPr>
          <w:rFonts w:ascii="宋体" w:hAnsi="宋体"/>
          <w:b/>
          <w:sz w:val="32"/>
          <w:szCs w:val="32"/>
        </w:rPr>
      </w:pPr>
      <w:r>
        <w:rPr>
          <w:rFonts w:ascii="宋体" w:hAnsi="宋体"/>
        </w:rPr>
        <w:br w:type="page"/>
      </w:r>
      <w:r>
        <w:rPr>
          <w:rFonts w:ascii="宋体" w:hAnsi="宋体" w:hint="eastAsia"/>
          <w:b/>
          <w:sz w:val="32"/>
          <w:szCs w:val="32"/>
        </w:rPr>
        <w:lastRenderedPageBreak/>
        <w:t>附件</w:t>
      </w:r>
      <w:r>
        <w:rPr>
          <w:rFonts w:ascii="宋体" w:hAnsi="宋体" w:hint="eastAsia"/>
          <w:b/>
          <w:sz w:val="32"/>
          <w:szCs w:val="32"/>
        </w:rPr>
        <w:t>3</w:t>
      </w:r>
    </w:p>
    <w:p w:rsidR="00E569BE" w:rsidRDefault="00885A7E">
      <w:pPr>
        <w:spacing w:line="360" w:lineRule="auto"/>
        <w:jc w:val="center"/>
        <w:rPr>
          <w:rFonts w:ascii="宋体" w:hAnsi="宋体"/>
          <w:b/>
          <w:sz w:val="28"/>
          <w:szCs w:val="28"/>
        </w:rPr>
      </w:pPr>
      <w:r>
        <w:rPr>
          <w:rFonts w:ascii="宋体" w:hAnsi="宋体" w:hint="eastAsia"/>
          <w:b/>
          <w:sz w:val="28"/>
          <w:szCs w:val="28"/>
        </w:rPr>
        <w:t>响应供应商的资格证明文件</w:t>
      </w:r>
    </w:p>
    <w:p w:rsidR="00E569BE" w:rsidRDefault="00E569BE">
      <w:pPr>
        <w:pStyle w:val="3"/>
        <w:spacing w:line="360" w:lineRule="auto"/>
        <w:rPr>
          <w:rFonts w:hAnsi="宋体"/>
          <w:sz w:val="32"/>
          <w:szCs w:val="32"/>
        </w:rPr>
      </w:pPr>
    </w:p>
    <w:p w:rsidR="00E569BE" w:rsidRDefault="00885A7E">
      <w:pPr>
        <w:spacing w:line="360" w:lineRule="auto"/>
        <w:rPr>
          <w:rFonts w:ascii="宋体" w:hAnsi="宋体"/>
          <w:b/>
          <w:sz w:val="32"/>
          <w:szCs w:val="32"/>
        </w:rPr>
      </w:pPr>
      <w:r>
        <w:rPr>
          <w:rFonts w:ascii="宋体" w:hAnsi="宋体" w:hint="eastAsia"/>
          <w:b/>
          <w:sz w:val="32"/>
          <w:szCs w:val="32"/>
        </w:rPr>
        <w:t>附件</w:t>
      </w:r>
      <w:r>
        <w:rPr>
          <w:rFonts w:ascii="宋体" w:hAnsi="宋体" w:hint="eastAsia"/>
          <w:b/>
          <w:sz w:val="32"/>
          <w:szCs w:val="32"/>
        </w:rPr>
        <w:t>3</w:t>
      </w:r>
      <w:r>
        <w:rPr>
          <w:rFonts w:ascii="宋体" w:hAnsi="宋体" w:hint="eastAsia"/>
          <w:b/>
          <w:sz w:val="32"/>
          <w:szCs w:val="32"/>
        </w:rPr>
        <w:t>－</w:t>
      </w:r>
      <w:r>
        <w:rPr>
          <w:rFonts w:ascii="宋体" w:hAnsi="宋体" w:hint="eastAsia"/>
          <w:b/>
          <w:sz w:val="32"/>
          <w:szCs w:val="32"/>
        </w:rPr>
        <w:t>1</w:t>
      </w:r>
    </w:p>
    <w:p w:rsidR="00E569BE" w:rsidRDefault="00885A7E">
      <w:pPr>
        <w:spacing w:line="360" w:lineRule="auto"/>
        <w:jc w:val="center"/>
        <w:rPr>
          <w:rFonts w:ascii="宋体" w:hAnsi="宋体"/>
          <w:sz w:val="28"/>
          <w:szCs w:val="28"/>
        </w:rPr>
      </w:pPr>
      <w:r>
        <w:rPr>
          <w:rFonts w:ascii="宋体" w:hAnsi="宋体" w:hint="eastAsia"/>
          <w:b/>
          <w:sz w:val="28"/>
          <w:szCs w:val="28"/>
        </w:rPr>
        <w:t>关于资格的声明函</w:t>
      </w:r>
      <w:r>
        <w:rPr>
          <w:rFonts w:ascii="宋体" w:hAnsi="宋体" w:hint="eastAsia"/>
          <w:sz w:val="28"/>
          <w:szCs w:val="28"/>
        </w:rPr>
        <w:br/>
      </w:r>
    </w:p>
    <w:p w:rsidR="00E569BE" w:rsidRDefault="00885A7E">
      <w:pPr>
        <w:spacing w:line="360" w:lineRule="auto"/>
        <w:rPr>
          <w:rFonts w:ascii="宋体" w:hAnsi="宋体"/>
          <w:sz w:val="24"/>
          <w:u w:val="single"/>
        </w:rPr>
      </w:pPr>
      <w:r>
        <w:rPr>
          <w:rFonts w:ascii="宋体" w:hAnsi="宋体" w:hint="eastAsia"/>
          <w:sz w:val="24"/>
        </w:rPr>
        <w:t>致：</w:t>
      </w:r>
      <w:r>
        <w:rPr>
          <w:rFonts w:ascii="宋体" w:hAnsi="宋体" w:hint="eastAsia"/>
          <w:sz w:val="24"/>
          <w:u w:val="single"/>
        </w:rPr>
        <w:t>(</w:t>
      </w:r>
      <w:r>
        <w:rPr>
          <w:rFonts w:ascii="宋体" w:hAnsi="宋体" w:hint="eastAsia"/>
          <w:sz w:val="24"/>
          <w:u w:val="single"/>
        </w:rPr>
        <w:t>采购代理人</w:t>
      </w:r>
      <w:r>
        <w:rPr>
          <w:rFonts w:ascii="宋体" w:hAnsi="宋体" w:hint="eastAsia"/>
          <w:sz w:val="24"/>
          <w:u w:val="single"/>
        </w:rPr>
        <w:t xml:space="preserve">) </w:t>
      </w:r>
    </w:p>
    <w:p w:rsidR="00E569BE" w:rsidRDefault="00885A7E">
      <w:pPr>
        <w:spacing w:line="360" w:lineRule="auto"/>
        <w:ind w:firstLineChars="300" w:firstLine="72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u w:val="single"/>
        </w:rPr>
        <w:t>年</w:t>
      </w:r>
      <w:r>
        <w:rPr>
          <w:rFonts w:ascii="宋体" w:hAnsi="宋体" w:hint="eastAsia"/>
          <w:sz w:val="24"/>
          <w:u w:val="single"/>
        </w:rPr>
        <w:t xml:space="preserve">    </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u w:val="single"/>
        </w:rPr>
        <w:t>招标编号</w:t>
      </w:r>
      <w:r>
        <w:rPr>
          <w:rFonts w:ascii="宋体" w:hAnsi="宋体" w:hint="eastAsia"/>
          <w:sz w:val="24"/>
          <w:u w:val="single"/>
        </w:rPr>
        <w:t>)</w:t>
      </w:r>
      <w:r>
        <w:rPr>
          <w:rFonts w:ascii="宋体" w:hAnsi="宋体" w:hint="eastAsia"/>
          <w:sz w:val="24"/>
        </w:rPr>
        <w:t>投标邀请，本签字人愿意参加投标，提供询价文件“招标货物及要求”中规定的</w:t>
      </w:r>
      <w:r>
        <w:rPr>
          <w:rFonts w:ascii="宋体" w:hAnsi="宋体" w:hint="eastAsia"/>
          <w:sz w:val="24"/>
          <w:u w:val="single"/>
        </w:rPr>
        <w:t xml:space="preserve">          (</w:t>
      </w:r>
      <w:r>
        <w:rPr>
          <w:rFonts w:ascii="宋体" w:hAnsi="宋体" w:hint="eastAsia"/>
          <w:sz w:val="24"/>
          <w:u w:val="single"/>
        </w:rPr>
        <w:t>合同包</w:t>
      </w:r>
      <w:r>
        <w:rPr>
          <w:rFonts w:ascii="宋体" w:hAnsi="宋体" w:hint="eastAsia"/>
          <w:sz w:val="24"/>
          <w:u w:val="single"/>
        </w:rPr>
        <w:t>/</w:t>
      </w:r>
      <w:r>
        <w:rPr>
          <w:rFonts w:ascii="宋体" w:hAnsi="宋体" w:hint="eastAsia"/>
          <w:sz w:val="24"/>
          <w:u w:val="single"/>
        </w:rPr>
        <w:t>品目号</w:t>
      </w:r>
      <w:r>
        <w:rPr>
          <w:rFonts w:ascii="宋体" w:hAnsi="宋体" w:hint="eastAsia"/>
          <w:sz w:val="24"/>
          <w:u w:val="single"/>
        </w:rPr>
        <w:t>) (</w:t>
      </w:r>
      <w:r>
        <w:rPr>
          <w:rFonts w:ascii="宋体" w:hAnsi="宋体" w:hint="eastAsia"/>
          <w:sz w:val="24"/>
          <w:u w:val="single"/>
        </w:rPr>
        <w:t>货物名称</w:t>
      </w:r>
      <w:r>
        <w:rPr>
          <w:rFonts w:ascii="宋体" w:hAnsi="宋体" w:hint="eastAsia"/>
          <w:sz w:val="24"/>
          <w:u w:val="single"/>
        </w:rPr>
        <w:t>)</w:t>
      </w:r>
      <w:r>
        <w:rPr>
          <w:rFonts w:ascii="宋体" w:hAnsi="宋体" w:hint="eastAsia"/>
          <w:sz w:val="24"/>
        </w:rPr>
        <w:t>，本签字人确认资格文件中的说明以及响应文件中所有提交的文件和材料是真实的、准确的。</w:t>
      </w:r>
    </w:p>
    <w:p w:rsidR="00E569BE" w:rsidRDefault="00E569BE">
      <w:pPr>
        <w:spacing w:line="360" w:lineRule="auto"/>
        <w:rPr>
          <w:rFonts w:ascii="宋体" w:hAnsi="宋体"/>
          <w:sz w:val="24"/>
        </w:rPr>
      </w:pPr>
    </w:p>
    <w:p w:rsidR="00E569BE" w:rsidRDefault="00E569BE">
      <w:pPr>
        <w:spacing w:line="360" w:lineRule="auto"/>
        <w:rPr>
          <w:rFonts w:ascii="宋体" w:hAnsi="宋体"/>
          <w:sz w:val="24"/>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885A7E">
      <w:pPr>
        <w:spacing w:line="360" w:lineRule="auto"/>
        <w:rPr>
          <w:rFonts w:ascii="宋体" w:hAnsi="宋体" w:cs="宋体"/>
          <w:b/>
          <w:sz w:val="32"/>
          <w:szCs w:val="32"/>
        </w:rPr>
      </w:pPr>
      <w:r>
        <w:rPr>
          <w:rFonts w:ascii="宋体" w:hAnsi="宋体" w:hint="eastAsia"/>
          <w:b/>
        </w:rPr>
        <w:br w:type="page"/>
      </w:r>
      <w:r>
        <w:rPr>
          <w:rFonts w:ascii="宋体" w:hAnsi="宋体" w:cs="宋体" w:hint="eastAsia"/>
          <w:b/>
          <w:sz w:val="32"/>
          <w:szCs w:val="32"/>
        </w:rPr>
        <w:lastRenderedPageBreak/>
        <w:t>附件</w:t>
      </w:r>
      <w:r>
        <w:rPr>
          <w:rFonts w:ascii="宋体" w:hAnsi="宋体" w:cs="宋体" w:hint="eastAsia"/>
          <w:b/>
          <w:sz w:val="32"/>
          <w:szCs w:val="32"/>
        </w:rPr>
        <w:t>3</w:t>
      </w:r>
      <w:r>
        <w:rPr>
          <w:rFonts w:ascii="宋体" w:hAnsi="宋体" w:cs="宋体" w:hint="eastAsia"/>
          <w:b/>
          <w:sz w:val="32"/>
          <w:szCs w:val="32"/>
        </w:rPr>
        <w:t>－</w:t>
      </w:r>
      <w:r>
        <w:rPr>
          <w:rFonts w:ascii="宋体" w:hAnsi="宋体" w:cs="宋体" w:hint="eastAsia"/>
          <w:b/>
          <w:sz w:val="32"/>
          <w:szCs w:val="32"/>
        </w:rPr>
        <w:t>2</w:t>
      </w:r>
    </w:p>
    <w:p w:rsidR="00E569BE" w:rsidRDefault="00885A7E">
      <w:pPr>
        <w:spacing w:line="360" w:lineRule="auto"/>
        <w:jc w:val="center"/>
        <w:rPr>
          <w:rFonts w:ascii="宋体" w:hAnsi="宋体" w:cs="宋体"/>
          <w:sz w:val="28"/>
          <w:szCs w:val="28"/>
        </w:rPr>
      </w:pPr>
      <w:r>
        <w:rPr>
          <w:rFonts w:ascii="宋体" w:hAnsi="宋体" w:cs="宋体" w:hint="eastAsia"/>
          <w:b/>
          <w:sz w:val="28"/>
          <w:szCs w:val="28"/>
        </w:rPr>
        <w:t>响应供应商的资格声明</w:t>
      </w:r>
    </w:p>
    <w:p w:rsidR="00E569BE" w:rsidRDefault="00885A7E">
      <w:pPr>
        <w:rPr>
          <w:rFonts w:ascii="宋体" w:hAnsi="宋体" w:cs="宋体"/>
          <w:sz w:val="24"/>
          <w:u w:val="single"/>
        </w:rPr>
      </w:pPr>
      <w:r>
        <w:rPr>
          <w:rFonts w:ascii="宋体" w:hAnsi="宋体" w:cs="宋体" w:hint="eastAsia"/>
          <w:sz w:val="24"/>
        </w:rPr>
        <w:t>1</w:t>
      </w:r>
      <w:r>
        <w:rPr>
          <w:rFonts w:ascii="宋体" w:hAnsi="宋体" w:cs="宋体" w:hint="eastAsia"/>
          <w:sz w:val="24"/>
        </w:rPr>
        <w:t>．响应供应商概况：</w:t>
      </w:r>
      <w:r>
        <w:rPr>
          <w:rFonts w:ascii="宋体" w:hAnsi="宋体" w:cs="宋体" w:hint="eastAsia"/>
          <w:sz w:val="24"/>
        </w:rPr>
        <w:br/>
        <w:t xml:space="preserve">        </w:t>
      </w:r>
      <w:r>
        <w:rPr>
          <w:rFonts w:ascii="宋体" w:hAnsi="宋体" w:cs="宋体" w:hint="eastAsia"/>
          <w:sz w:val="24"/>
        </w:rPr>
        <w:t>Ａ．响应供应商名称：</w:t>
      </w:r>
      <w:r>
        <w:rPr>
          <w:rFonts w:ascii="宋体" w:hAnsi="宋体" w:cs="宋体" w:hint="eastAsia"/>
          <w:sz w:val="24"/>
          <w:u w:val="single"/>
        </w:rPr>
        <w:br/>
      </w:r>
      <w:r>
        <w:rPr>
          <w:rFonts w:ascii="宋体" w:hAnsi="宋体" w:cs="宋体" w:hint="eastAsia"/>
          <w:sz w:val="24"/>
        </w:rPr>
        <w:t xml:space="preserve">        </w:t>
      </w:r>
      <w:r>
        <w:rPr>
          <w:rFonts w:ascii="宋体" w:hAnsi="宋体" w:cs="宋体" w:hint="eastAsia"/>
          <w:sz w:val="24"/>
        </w:rPr>
        <w:t>Ｂ．注册地址：</w:t>
      </w:r>
      <w:r>
        <w:rPr>
          <w:rFonts w:ascii="宋体" w:hAnsi="宋体" w:cs="宋体" w:hint="eastAsia"/>
          <w:sz w:val="24"/>
          <w:u w:val="single"/>
        </w:rPr>
        <w:br/>
      </w:r>
      <w:r>
        <w:rPr>
          <w:rFonts w:ascii="宋体" w:hAnsi="宋体" w:cs="宋体" w:hint="eastAsia"/>
          <w:sz w:val="24"/>
        </w:rPr>
        <w:t xml:space="preserve">        </w:t>
      </w:r>
      <w:r>
        <w:rPr>
          <w:rFonts w:ascii="宋体" w:hAnsi="宋体" w:cs="宋体" w:hint="eastAsia"/>
          <w:sz w:val="24"/>
        </w:rPr>
        <w:t>Ｃ．成立或注册日期：</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Ｄ．法定代表人：</w:t>
      </w:r>
      <w:r>
        <w:rPr>
          <w:rFonts w:ascii="宋体" w:hAnsi="宋体" w:cs="宋体" w:hint="eastAsia"/>
          <w:sz w:val="24"/>
        </w:rPr>
        <w:t>(</w:t>
      </w:r>
      <w:r>
        <w:rPr>
          <w:rFonts w:ascii="宋体" w:hAnsi="宋体" w:cs="宋体" w:hint="eastAsia"/>
          <w:sz w:val="24"/>
        </w:rPr>
        <w:t>姓名、职务</w:t>
      </w:r>
      <w:r>
        <w:rPr>
          <w:rFonts w:ascii="宋体" w:hAnsi="宋体" w:cs="宋体" w:hint="eastAsia"/>
          <w:sz w:val="24"/>
        </w:rPr>
        <w:t>)</w:t>
      </w:r>
    </w:p>
    <w:p w:rsidR="00E569BE" w:rsidRDefault="00885A7E">
      <w:pPr>
        <w:rPr>
          <w:rFonts w:ascii="宋体" w:hAnsi="宋体" w:cs="宋体"/>
          <w:sz w:val="24"/>
          <w:u w:val="single"/>
        </w:rPr>
      </w:pPr>
      <w:r>
        <w:rPr>
          <w:rFonts w:ascii="宋体" w:hAnsi="宋体" w:cs="宋体" w:hint="eastAsia"/>
          <w:sz w:val="24"/>
        </w:rPr>
        <w:t xml:space="preserve">        </w:t>
      </w:r>
      <w:r>
        <w:rPr>
          <w:rFonts w:ascii="宋体" w:hAnsi="宋体" w:cs="宋体" w:hint="eastAsia"/>
          <w:sz w:val="24"/>
        </w:rPr>
        <w:t>实收资本：</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其中</w:t>
      </w:r>
      <w:r>
        <w:rPr>
          <w:rFonts w:ascii="宋体" w:hAnsi="宋体" w:cs="宋体" w:hint="eastAsia"/>
          <w:sz w:val="24"/>
        </w:rPr>
        <w:t xml:space="preserve"> </w:t>
      </w:r>
      <w:r>
        <w:rPr>
          <w:rFonts w:ascii="宋体" w:hAnsi="宋体" w:cs="宋体" w:hint="eastAsia"/>
          <w:sz w:val="24"/>
        </w:rPr>
        <w:t>国家资本：</w:t>
      </w:r>
      <w:r>
        <w:rPr>
          <w:rFonts w:ascii="宋体" w:hAnsi="宋体" w:cs="宋体" w:hint="eastAsia"/>
          <w:sz w:val="24"/>
        </w:rPr>
        <w:t xml:space="preserve"> </w:t>
      </w:r>
      <w:r>
        <w:rPr>
          <w:rFonts w:ascii="宋体" w:hAnsi="宋体" w:cs="宋体" w:hint="eastAsia"/>
          <w:sz w:val="24"/>
        </w:rPr>
        <w:t>法人资本：</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个人资本：</w:t>
      </w:r>
      <w:r>
        <w:rPr>
          <w:rFonts w:ascii="宋体" w:hAnsi="宋体" w:cs="宋体" w:hint="eastAsia"/>
          <w:sz w:val="24"/>
        </w:rPr>
        <w:t xml:space="preserve"> </w:t>
      </w:r>
      <w:r>
        <w:rPr>
          <w:rFonts w:ascii="宋体" w:hAnsi="宋体" w:cs="宋体" w:hint="eastAsia"/>
          <w:sz w:val="24"/>
        </w:rPr>
        <w:t>外商资本：</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Ｅ．最近资产负债表</w:t>
      </w:r>
      <w:r>
        <w:rPr>
          <w:rFonts w:ascii="宋体" w:hAnsi="宋体" w:cs="宋体" w:hint="eastAsia"/>
          <w:sz w:val="24"/>
        </w:rPr>
        <w:t>(</w:t>
      </w:r>
      <w:r>
        <w:rPr>
          <w:rFonts w:ascii="宋体" w:hAnsi="宋体" w:cs="宋体" w:hint="eastAsia"/>
          <w:sz w:val="24"/>
        </w:rPr>
        <w:t>到</w:t>
      </w:r>
      <w:r>
        <w:rPr>
          <w:rFonts w:ascii="宋体" w:hAnsi="宋体" w:cs="宋体" w:hint="eastAsia"/>
          <w:sz w:val="24"/>
        </w:rPr>
        <w:t xml:space="preserve"> </w:t>
      </w:r>
      <w:r>
        <w:rPr>
          <w:rFonts w:ascii="宋体" w:hAnsi="宋体" w:cs="宋体" w:hint="eastAsia"/>
          <w:sz w:val="24"/>
        </w:rPr>
        <w:t>年月</w:t>
      </w:r>
      <w:r>
        <w:rPr>
          <w:rFonts w:ascii="宋体" w:hAnsi="宋体" w:cs="宋体" w:hint="eastAsia"/>
          <w:sz w:val="24"/>
        </w:rPr>
        <w:t xml:space="preserve"> </w:t>
      </w:r>
      <w:r>
        <w:rPr>
          <w:rFonts w:ascii="宋体" w:hAnsi="宋体" w:cs="宋体" w:hint="eastAsia"/>
          <w:sz w:val="24"/>
        </w:rPr>
        <w:t>日为止</w:t>
      </w:r>
      <w:r>
        <w:rPr>
          <w:rFonts w:ascii="宋体" w:hAnsi="宋体" w:cs="宋体" w:hint="eastAsia"/>
          <w:sz w:val="24"/>
        </w:rPr>
        <w:t>)</w:t>
      </w:r>
      <w:r>
        <w:rPr>
          <w:rFonts w:ascii="宋体" w:hAnsi="宋体" w:cs="宋体" w:hint="eastAsia"/>
          <w:sz w:val="24"/>
        </w:rPr>
        <w:t>。</w:t>
      </w:r>
    </w:p>
    <w:p w:rsidR="00E569BE" w:rsidRDefault="00885A7E">
      <w:pPr>
        <w:rPr>
          <w:rFonts w:ascii="宋体" w:hAnsi="宋体" w:cs="宋体"/>
          <w:sz w:val="24"/>
          <w:u w:val="single"/>
        </w:rPr>
      </w:pPr>
      <w:r>
        <w:rPr>
          <w:rFonts w:ascii="宋体" w:hAnsi="宋体" w:cs="宋体" w:hint="eastAsia"/>
          <w:sz w:val="24"/>
        </w:rPr>
        <w:t xml:space="preserve">        (1)</w:t>
      </w:r>
      <w:r>
        <w:rPr>
          <w:rFonts w:ascii="宋体" w:hAnsi="宋体" w:cs="宋体" w:hint="eastAsia"/>
          <w:sz w:val="24"/>
        </w:rPr>
        <w:t>固定资产合计</w:t>
      </w:r>
      <w:r>
        <w:rPr>
          <w:rFonts w:ascii="宋体" w:hAnsi="宋体" w:cs="宋体" w:hint="eastAsia"/>
          <w:sz w:val="24"/>
        </w:rPr>
        <w:t>:</w:t>
      </w:r>
    </w:p>
    <w:p w:rsidR="00E569BE" w:rsidRDefault="00885A7E">
      <w:pPr>
        <w:rPr>
          <w:rFonts w:ascii="宋体" w:hAnsi="宋体" w:cs="宋体"/>
          <w:sz w:val="24"/>
        </w:rPr>
      </w:pPr>
      <w:r>
        <w:rPr>
          <w:rFonts w:ascii="宋体" w:hAnsi="宋体" w:cs="宋体" w:hint="eastAsia"/>
          <w:sz w:val="24"/>
        </w:rPr>
        <w:t xml:space="preserve">        (2)</w:t>
      </w:r>
      <w:r>
        <w:rPr>
          <w:rFonts w:ascii="宋体" w:hAnsi="宋体" w:cs="宋体" w:hint="eastAsia"/>
          <w:sz w:val="24"/>
        </w:rPr>
        <w:t>流动资产合计</w:t>
      </w:r>
      <w:r>
        <w:rPr>
          <w:rFonts w:ascii="宋体" w:hAnsi="宋体" w:cs="宋体" w:hint="eastAsia"/>
          <w:sz w:val="24"/>
        </w:rPr>
        <w:t>:</w:t>
      </w:r>
    </w:p>
    <w:p w:rsidR="00E569BE" w:rsidRDefault="00885A7E">
      <w:pPr>
        <w:rPr>
          <w:rFonts w:ascii="宋体" w:hAnsi="宋体" w:cs="宋体"/>
          <w:sz w:val="24"/>
        </w:rPr>
      </w:pPr>
      <w:r>
        <w:rPr>
          <w:rFonts w:ascii="宋体" w:hAnsi="宋体" w:cs="宋体" w:hint="eastAsia"/>
          <w:sz w:val="24"/>
        </w:rPr>
        <w:t xml:space="preserve">        (3)</w:t>
      </w:r>
      <w:r>
        <w:rPr>
          <w:rFonts w:ascii="宋体" w:hAnsi="宋体" w:cs="宋体" w:hint="eastAsia"/>
          <w:sz w:val="24"/>
        </w:rPr>
        <w:t>长期负债合计</w:t>
      </w:r>
      <w:r>
        <w:rPr>
          <w:rFonts w:ascii="宋体" w:hAnsi="宋体" w:cs="宋体" w:hint="eastAsia"/>
          <w:sz w:val="24"/>
        </w:rPr>
        <w:t>:</w:t>
      </w:r>
    </w:p>
    <w:p w:rsidR="00E569BE" w:rsidRDefault="00885A7E">
      <w:pPr>
        <w:rPr>
          <w:rFonts w:ascii="宋体" w:hAnsi="宋体" w:cs="宋体"/>
          <w:sz w:val="24"/>
        </w:rPr>
      </w:pPr>
      <w:r>
        <w:rPr>
          <w:rFonts w:ascii="宋体" w:hAnsi="宋体" w:cs="宋体" w:hint="eastAsia"/>
          <w:sz w:val="24"/>
        </w:rPr>
        <w:t xml:space="preserve">        (4)</w:t>
      </w:r>
      <w:r>
        <w:rPr>
          <w:rFonts w:ascii="宋体" w:hAnsi="宋体" w:cs="宋体" w:hint="eastAsia"/>
          <w:sz w:val="24"/>
        </w:rPr>
        <w:t>流动负债合计</w:t>
      </w:r>
      <w:r>
        <w:rPr>
          <w:rFonts w:ascii="宋体" w:hAnsi="宋体" w:cs="宋体" w:hint="eastAsia"/>
          <w:sz w:val="24"/>
        </w:rPr>
        <w:t>:</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Ｆ．最近损失表</w:t>
      </w:r>
      <w:r>
        <w:rPr>
          <w:rFonts w:ascii="宋体" w:hAnsi="宋体" w:cs="宋体" w:hint="eastAsia"/>
          <w:sz w:val="24"/>
        </w:rPr>
        <w:t>(</w:t>
      </w:r>
      <w:r>
        <w:rPr>
          <w:rFonts w:ascii="宋体" w:hAnsi="宋体" w:cs="宋体" w:hint="eastAsia"/>
          <w:sz w:val="24"/>
        </w:rPr>
        <w:t>到年月日为止</w:t>
      </w:r>
      <w:r>
        <w:rPr>
          <w:rFonts w:ascii="宋体" w:hAnsi="宋体" w:cs="宋体" w:hint="eastAsia"/>
          <w:sz w:val="24"/>
        </w:rPr>
        <w:t>)</w:t>
      </w:r>
      <w:r>
        <w:rPr>
          <w:rFonts w:ascii="宋体" w:hAnsi="宋体" w:cs="宋体" w:hint="eastAsia"/>
          <w:sz w:val="24"/>
        </w:rPr>
        <w:t>。</w:t>
      </w:r>
    </w:p>
    <w:p w:rsidR="00E569BE" w:rsidRDefault="00885A7E">
      <w:pPr>
        <w:ind w:firstLineChars="400" w:firstLine="960"/>
        <w:rPr>
          <w:rFonts w:ascii="宋体" w:hAnsi="宋体" w:cs="宋体"/>
          <w:sz w:val="24"/>
          <w:u w:val="single"/>
        </w:rPr>
      </w:pPr>
      <w:r>
        <w:rPr>
          <w:rFonts w:ascii="宋体" w:hAnsi="宋体" w:cs="宋体" w:hint="eastAsia"/>
          <w:sz w:val="24"/>
        </w:rPr>
        <w:t>(1)</w:t>
      </w:r>
      <w:r>
        <w:rPr>
          <w:rFonts w:ascii="宋体" w:hAnsi="宋体" w:cs="宋体" w:hint="eastAsia"/>
          <w:sz w:val="24"/>
        </w:rPr>
        <w:t>本年</w:t>
      </w:r>
      <w:r>
        <w:rPr>
          <w:rFonts w:ascii="宋体" w:hAnsi="宋体" w:cs="宋体" w:hint="eastAsia"/>
          <w:sz w:val="24"/>
        </w:rPr>
        <w:t>(</w:t>
      </w:r>
      <w:r>
        <w:rPr>
          <w:rFonts w:ascii="宋体" w:hAnsi="宋体" w:cs="宋体" w:hint="eastAsia"/>
          <w:sz w:val="24"/>
        </w:rPr>
        <w:t>期</w:t>
      </w:r>
      <w:r>
        <w:rPr>
          <w:rFonts w:ascii="宋体" w:hAnsi="宋体" w:cs="宋体" w:hint="eastAsia"/>
          <w:sz w:val="24"/>
        </w:rPr>
        <w:t>)</w:t>
      </w:r>
      <w:r>
        <w:rPr>
          <w:rFonts w:ascii="宋体" w:hAnsi="宋体" w:cs="宋体" w:hint="eastAsia"/>
          <w:sz w:val="24"/>
        </w:rPr>
        <w:t>利润总额累计：</w:t>
      </w:r>
    </w:p>
    <w:p w:rsidR="00E569BE" w:rsidRDefault="00885A7E">
      <w:pPr>
        <w:ind w:firstLineChars="400" w:firstLine="960"/>
        <w:rPr>
          <w:rFonts w:ascii="宋体" w:hAnsi="宋体" w:cs="宋体"/>
          <w:sz w:val="24"/>
        </w:rPr>
      </w:pPr>
      <w:r>
        <w:rPr>
          <w:rFonts w:ascii="宋体" w:hAnsi="宋体" w:cs="宋体" w:hint="eastAsia"/>
          <w:sz w:val="24"/>
        </w:rPr>
        <w:t>(2)</w:t>
      </w:r>
      <w:r>
        <w:rPr>
          <w:rFonts w:ascii="宋体" w:hAnsi="宋体" w:cs="宋体" w:hint="eastAsia"/>
          <w:sz w:val="24"/>
        </w:rPr>
        <w:t>本年</w:t>
      </w:r>
      <w:r>
        <w:rPr>
          <w:rFonts w:ascii="宋体" w:hAnsi="宋体" w:cs="宋体" w:hint="eastAsia"/>
          <w:sz w:val="24"/>
        </w:rPr>
        <w:t>(</w:t>
      </w:r>
      <w:r>
        <w:rPr>
          <w:rFonts w:ascii="宋体" w:hAnsi="宋体" w:cs="宋体" w:hint="eastAsia"/>
          <w:sz w:val="24"/>
        </w:rPr>
        <w:t>期</w:t>
      </w:r>
      <w:r>
        <w:rPr>
          <w:rFonts w:ascii="宋体" w:hAnsi="宋体" w:cs="宋体" w:hint="eastAsia"/>
          <w:sz w:val="24"/>
        </w:rPr>
        <w:t>)</w:t>
      </w:r>
      <w:r>
        <w:rPr>
          <w:rFonts w:ascii="宋体" w:hAnsi="宋体" w:cs="宋体" w:hint="eastAsia"/>
          <w:sz w:val="24"/>
        </w:rPr>
        <w:t>净利润累计：</w:t>
      </w:r>
      <w:r>
        <w:rPr>
          <w:rFonts w:ascii="宋体" w:hAnsi="宋体" w:cs="宋体" w:hint="eastAsia"/>
          <w:sz w:val="24"/>
        </w:rPr>
        <w:t xml:space="preserve"> </w:t>
      </w:r>
    </w:p>
    <w:p w:rsidR="00E569BE" w:rsidRDefault="00885A7E">
      <w:pPr>
        <w:rPr>
          <w:rFonts w:ascii="宋体" w:hAnsi="宋体" w:cs="宋体"/>
          <w:sz w:val="24"/>
        </w:rPr>
      </w:pPr>
      <w:r>
        <w:rPr>
          <w:rFonts w:ascii="宋体" w:hAnsi="宋体" w:cs="宋体" w:hint="eastAsia"/>
          <w:sz w:val="24"/>
        </w:rPr>
        <w:t>2</w:t>
      </w:r>
      <w:r>
        <w:rPr>
          <w:rFonts w:ascii="宋体" w:hAnsi="宋体" w:cs="宋体" w:hint="eastAsia"/>
          <w:sz w:val="24"/>
        </w:rPr>
        <w:t>．我方在此声明，我方具备并满足下列各项条款的规定。本声明如有虚假或不实之处，我方将失去合格响应供应商资格且我方的投标保证金将不予退还。</w:t>
      </w:r>
    </w:p>
    <w:p w:rsidR="00E569BE" w:rsidRDefault="00885A7E">
      <w:pPr>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具有独立承</w:t>
      </w:r>
      <w:r>
        <w:rPr>
          <w:rFonts w:ascii="宋体" w:hAnsi="宋体" w:cs="宋体" w:hint="eastAsia"/>
          <w:sz w:val="24"/>
        </w:rPr>
        <w:t>担民事责任的能力；</w:t>
      </w:r>
      <w:r>
        <w:rPr>
          <w:rFonts w:ascii="宋体" w:hAnsi="宋体" w:cs="宋体" w:hint="eastAsia"/>
          <w:sz w:val="24"/>
        </w:rPr>
        <w:t xml:space="preserve"> </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(2)</w:t>
      </w:r>
      <w:r>
        <w:rPr>
          <w:rFonts w:ascii="宋体" w:hAnsi="宋体" w:cs="宋体" w:hint="eastAsia"/>
          <w:sz w:val="24"/>
        </w:rPr>
        <w:t>具有良好的商业信誉和健全的财务会计制度；</w:t>
      </w:r>
      <w:r>
        <w:rPr>
          <w:rFonts w:ascii="宋体" w:hAnsi="宋体" w:cs="宋体" w:hint="eastAsia"/>
          <w:sz w:val="24"/>
        </w:rPr>
        <w:t xml:space="preserve"> </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(3)</w:t>
      </w:r>
      <w:r>
        <w:rPr>
          <w:rFonts w:ascii="宋体" w:hAnsi="宋体" w:cs="宋体" w:hint="eastAsia"/>
          <w:sz w:val="24"/>
        </w:rPr>
        <w:t>具有履行合同所必需的设备和专业技术能力；</w:t>
      </w:r>
      <w:r>
        <w:rPr>
          <w:rFonts w:ascii="宋体" w:hAnsi="宋体" w:cs="宋体" w:hint="eastAsia"/>
          <w:sz w:val="24"/>
        </w:rPr>
        <w:t xml:space="preserve"> </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(4)</w:t>
      </w:r>
      <w:r>
        <w:rPr>
          <w:rFonts w:ascii="宋体" w:hAnsi="宋体" w:cs="宋体" w:hint="eastAsia"/>
          <w:sz w:val="24"/>
        </w:rPr>
        <w:t>有依法缴纳税收和社会保障资金的良好记录；</w:t>
      </w:r>
      <w:r>
        <w:rPr>
          <w:rFonts w:ascii="宋体" w:hAnsi="宋体" w:cs="宋体" w:hint="eastAsia"/>
          <w:sz w:val="24"/>
        </w:rPr>
        <w:t xml:space="preserve"> </w:t>
      </w:r>
    </w:p>
    <w:p w:rsidR="00E569BE" w:rsidRDefault="00885A7E">
      <w:pPr>
        <w:rPr>
          <w:rFonts w:ascii="宋体" w:hAnsi="宋体" w:cs="宋体"/>
          <w:sz w:val="24"/>
        </w:rPr>
      </w:pPr>
      <w:r>
        <w:rPr>
          <w:rFonts w:ascii="宋体" w:hAnsi="宋体" w:cs="宋体" w:hint="eastAsia"/>
          <w:sz w:val="24"/>
        </w:rPr>
        <w:t xml:space="preserve">　　</w:t>
      </w:r>
      <w:r>
        <w:rPr>
          <w:rFonts w:ascii="宋体" w:hAnsi="宋体" w:cs="宋体" w:hint="eastAsia"/>
          <w:sz w:val="24"/>
        </w:rPr>
        <w:t>(5)</w:t>
      </w:r>
      <w:r>
        <w:rPr>
          <w:rFonts w:ascii="宋体" w:hAnsi="宋体" w:cs="宋体" w:hint="eastAsia"/>
          <w:sz w:val="24"/>
        </w:rPr>
        <w:t>近三年内，在经营活动中没有重大违法记录；</w:t>
      </w:r>
      <w:r>
        <w:rPr>
          <w:rFonts w:ascii="宋体" w:hAnsi="宋体" w:cs="宋体" w:hint="eastAsia"/>
          <w:sz w:val="24"/>
        </w:rPr>
        <w:t xml:space="preserve"> </w:t>
      </w:r>
    </w:p>
    <w:p w:rsidR="00E569BE" w:rsidRDefault="00885A7E">
      <w:pPr>
        <w:rPr>
          <w:rFonts w:ascii="宋体" w:hAnsi="宋体" w:cs="宋体"/>
          <w:sz w:val="24"/>
        </w:rPr>
      </w:pPr>
      <w:r>
        <w:rPr>
          <w:rFonts w:ascii="宋体" w:hAnsi="宋体" w:cs="宋体" w:hint="eastAsia"/>
          <w:sz w:val="24"/>
        </w:rPr>
        <w:t>3</w:t>
      </w:r>
      <w:r>
        <w:rPr>
          <w:rFonts w:ascii="宋体" w:hAnsi="宋体" w:cs="宋体" w:hint="eastAsia"/>
          <w:sz w:val="24"/>
        </w:rPr>
        <w:t>．最近三年投标货物在国内主要招标人的名称和地址：</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5"/>
        <w:gridCol w:w="858"/>
        <w:gridCol w:w="2927"/>
        <w:gridCol w:w="858"/>
        <w:gridCol w:w="1449"/>
        <w:gridCol w:w="1449"/>
      </w:tblGrid>
      <w:tr w:rsidR="00E569BE">
        <w:trPr>
          <w:cantSplit/>
        </w:trPr>
        <w:tc>
          <w:tcPr>
            <w:tcW w:w="1745" w:type="dxa"/>
          </w:tcPr>
          <w:p w:rsidR="00E569BE" w:rsidRDefault="00885A7E">
            <w:pPr>
              <w:rPr>
                <w:rFonts w:ascii="宋体" w:hAnsi="宋体" w:cs="宋体"/>
                <w:sz w:val="24"/>
              </w:rPr>
            </w:pPr>
            <w:r>
              <w:rPr>
                <w:rFonts w:ascii="宋体" w:hAnsi="宋体" w:cs="宋体" w:hint="eastAsia"/>
                <w:sz w:val="24"/>
              </w:rPr>
              <w:t>招标人名称</w:t>
            </w:r>
          </w:p>
        </w:tc>
        <w:tc>
          <w:tcPr>
            <w:tcW w:w="858" w:type="dxa"/>
          </w:tcPr>
          <w:p w:rsidR="00E569BE" w:rsidRDefault="00885A7E">
            <w:pPr>
              <w:rPr>
                <w:rFonts w:ascii="宋体" w:hAnsi="宋体" w:cs="宋体"/>
                <w:sz w:val="24"/>
              </w:rPr>
            </w:pPr>
            <w:r>
              <w:rPr>
                <w:rFonts w:ascii="宋体" w:hAnsi="宋体" w:cs="宋体" w:hint="eastAsia"/>
                <w:sz w:val="24"/>
              </w:rPr>
              <w:t>地址</w:t>
            </w:r>
          </w:p>
        </w:tc>
        <w:tc>
          <w:tcPr>
            <w:tcW w:w="2927" w:type="dxa"/>
          </w:tcPr>
          <w:p w:rsidR="00E569BE" w:rsidRDefault="00885A7E">
            <w:pPr>
              <w:rPr>
                <w:rFonts w:ascii="宋体" w:hAnsi="宋体" w:cs="宋体"/>
                <w:sz w:val="24"/>
              </w:rPr>
            </w:pPr>
            <w:r>
              <w:rPr>
                <w:rFonts w:ascii="宋体" w:hAnsi="宋体" w:cs="宋体" w:hint="eastAsia"/>
                <w:sz w:val="24"/>
              </w:rPr>
              <w:t>销售货物名称、规格</w:t>
            </w:r>
          </w:p>
        </w:tc>
        <w:tc>
          <w:tcPr>
            <w:tcW w:w="858" w:type="dxa"/>
          </w:tcPr>
          <w:p w:rsidR="00E569BE" w:rsidRDefault="00885A7E">
            <w:pPr>
              <w:rPr>
                <w:rFonts w:ascii="宋体" w:hAnsi="宋体" w:cs="宋体"/>
                <w:sz w:val="24"/>
              </w:rPr>
            </w:pPr>
            <w:r>
              <w:rPr>
                <w:rFonts w:ascii="宋体" w:hAnsi="宋体" w:cs="宋体" w:hint="eastAsia"/>
                <w:sz w:val="24"/>
              </w:rPr>
              <w:t>数量</w:t>
            </w:r>
          </w:p>
        </w:tc>
        <w:tc>
          <w:tcPr>
            <w:tcW w:w="1449" w:type="dxa"/>
          </w:tcPr>
          <w:p w:rsidR="00E569BE" w:rsidRDefault="00885A7E">
            <w:pPr>
              <w:rPr>
                <w:rFonts w:ascii="宋体" w:hAnsi="宋体" w:cs="宋体"/>
                <w:sz w:val="24"/>
              </w:rPr>
            </w:pPr>
            <w:r>
              <w:rPr>
                <w:rFonts w:ascii="宋体" w:hAnsi="宋体" w:cs="宋体" w:hint="eastAsia"/>
                <w:sz w:val="24"/>
              </w:rPr>
              <w:t>交货日期</w:t>
            </w:r>
          </w:p>
        </w:tc>
        <w:tc>
          <w:tcPr>
            <w:tcW w:w="1449" w:type="dxa"/>
          </w:tcPr>
          <w:p w:rsidR="00E569BE" w:rsidRDefault="00885A7E">
            <w:pPr>
              <w:rPr>
                <w:rFonts w:ascii="宋体" w:hAnsi="宋体" w:cs="宋体"/>
                <w:sz w:val="24"/>
              </w:rPr>
            </w:pPr>
            <w:r>
              <w:rPr>
                <w:rFonts w:ascii="宋体" w:hAnsi="宋体" w:cs="宋体" w:hint="eastAsia"/>
                <w:sz w:val="24"/>
              </w:rPr>
              <w:t>运行状况</w:t>
            </w:r>
          </w:p>
        </w:tc>
      </w:tr>
      <w:tr w:rsidR="00E569BE">
        <w:trPr>
          <w:cantSplit/>
        </w:trPr>
        <w:tc>
          <w:tcPr>
            <w:tcW w:w="1745" w:type="dxa"/>
          </w:tcPr>
          <w:p w:rsidR="00E569BE" w:rsidRDefault="00E569BE">
            <w:pPr>
              <w:rPr>
                <w:rFonts w:ascii="宋体" w:hAnsi="宋体" w:cs="宋体"/>
                <w:sz w:val="24"/>
              </w:rPr>
            </w:pPr>
          </w:p>
        </w:tc>
        <w:tc>
          <w:tcPr>
            <w:tcW w:w="858" w:type="dxa"/>
          </w:tcPr>
          <w:p w:rsidR="00E569BE" w:rsidRDefault="00E569BE">
            <w:pPr>
              <w:rPr>
                <w:rFonts w:ascii="宋体" w:hAnsi="宋体" w:cs="宋体"/>
                <w:sz w:val="24"/>
              </w:rPr>
            </w:pPr>
          </w:p>
        </w:tc>
        <w:tc>
          <w:tcPr>
            <w:tcW w:w="2927" w:type="dxa"/>
          </w:tcPr>
          <w:p w:rsidR="00E569BE" w:rsidRDefault="00E569BE">
            <w:pPr>
              <w:rPr>
                <w:rFonts w:ascii="宋体" w:hAnsi="宋体" w:cs="宋体"/>
                <w:sz w:val="24"/>
              </w:rPr>
            </w:pPr>
          </w:p>
        </w:tc>
        <w:tc>
          <w:tcPr>
            <w:tcW w:w="858" w:type="dxa"/>
          </w:tcPr>
          <w:p w:rsidR="00E569BE" w:rsidRDefault="00E569BE">
            <w:pPr>
              <w:rPr>
                <w:rFonts w:ascii="宋体" w:hAnsi="宋体" w:cs="宋体"/>
                <w:sz w:val="24"/>
              </w:rPr>
            </w:pPr>
          </w:p>
        </w:tc>
        <w:tc>
          <w:tcPr>
            <w:tcW w:w="1449" w:type="dxa"/>
          </w:tcPr>
          <w:p w:rsidR="00E569BE" w:rsidRDefault="00E569BE">
            <w:pPr>
              <w:rPr>
                <w:rFonts w:ascii="宋体" w:hAnsi="宋体" w:cs="宋体"/>
                <w:sz w:val="24"/>
              </w:rPr>
            </w:pPr>
          </w:p>
        </w:tc>
        <w:tc>
          <w:tcPr>
            <w:tcW w:w="1449" w:type="dxa"/>
          </w:tcPr>
          <w:p w:rsidR="00E569BE" w:rsidRDefault="00E569BE">
            <w:pPr>
              <w:rPr>
                <w:rFonts w:ascii="宋体" w:hAnsi="宋体" w:cs="宋体"/>
                <w:sz w:val="24"/>
              </w:rPr>
            </w:pPr>
          </w:p>
        </w:tc>
      </w:tr>
      <w:tr w:rsidR="00E569BE">
        <w:trPr>
          <w:cantSplit/>
        </w:trPr>
        <w:tc>
          <w:tcPr>
            <w:tcW w:w="1745" w:type="dxa"/>
          </w:tcPr>
          <w:p w:rsidR="00E569BE" w:rsidRDefault="00E569BE">
            <w:pPr>
              <w:rPr>
                <w:rFonts w:ascii="宋体" w:hAnsi="宋体" w:cs="宋体"/>
                <w:sz w:val="24"/>
              </w:rPr>
            </w:pPr>
          </w:p>
        </w:tc>
        <w:tc>
          <w:tcPr>
            <w:tcW w:w="858" w:type="dxa"/>
          </w:tcPr>
          <w:p w:rsidR="00E569BE" w:rsidRDefault="00E569BE">
            <w:pPr>
              <w:rPr>
                <w:rFonts w:ascii="宋体" w:hAnsi="宋体" w:cs="宋体"/>
                <w:sz w:val="24"/>
              </w:rPr>
            </w:pPr>
          </w:p>
        </w:tc>
        <w:tc>
          <w:tcPr>
            <w:tcW w:w="2927" w:type="dxa"/>
          </w:tcPr>
          <w:p w:rsidR="00E569BE" w:rsidRDefault="00E569BE">
            <w:pPr>
              <w:rPr>
                <w:rFonts w:ascii="宋体" w:hAnsi="宋体" w:cs="宋体"/>
                <w:sz w:val="24"/>
              </w:rPr>
            </w:pPr>
          </w:p>
        </w:tc>
        <w:tc>
          <w:tcPr>
            <w:tcW w:w="858" w:type="dxa"/>
          </w:tcPr>
          <w:p w:rsidR="00E569BE" w:rsidRDefault="00E569BE">
            <w:pPr>
              <w:rPr>
                <w:rFonts w:ascii="宋体" w:hAnsi="宋体" w:cs="宋体"/>
                <w:sz w:val="24"/>
              </w:rPr>
            </w:pPr>
          </w:p>
        </w:tc>
        <w:tc>
          <w:tcPr>
            <w:tcW w:w="1449" w:type="dxa"/>
          </w:tcPr>
          <w:p w:rsidR="00E569BE" w:rsidRDefault="00E569BE">
            <w:pPr>
              <w:rPr>
                <w:rFonts w:ascii="宋体" w:hAnsi="宋体" w:cs="宋体"/>
                <w:sz w:val="24"/>
              </w:rPr>
            </w:pPr>
          </w:p>
        </w:tc>
        <w:tc>
          <w:tcPr>
            <w:tcW w:w="1449" w:type="dxa"/>
          </w:tcPr>
          <w:p w:rsidR="00E569BE" w:rsidRDefault="00E569BE">
            <w:pPr>
              <w:rPr>
                <w:rFonts w:ascii="宋体" w:hAnsi="宋体" w:cs="宋体"/>
                <w:sz w:val="24"/>
              </w:rPr>
            </w:pPr>
          </w:p>
        </w:tc>
      </w:tr>
      <w:tr w:rsidR="00E569BE">
        <w:trPr>
          <w:cantSplit/>
        </w:trPr>
        <w:tc>
          <w:tcPr>
            <w:tcW w:w="1745" w:type="dxa"/>
          </w:tcPr>
          <w:p w:rsidR="00E569BE" w:rsidRDefault="00E569BE">
            <w:pPr>
              <w:rPr>
                <w:rFonts w:ascii="宋体" w:hAnsi="宋体" w:cs="宋体"/>
                <w:sz w:val="24"/>
              </w:rPr>
            </w:pPr>
          </w:p>
        </w:tc>
        <w:tc>
          <w:tcPr>
            <w:tcW w:w="858" w:type="dxa"/>
          </w:tcPr>
          <w:p w:rsidR="00E569BE" w:rsidRDefault="00E569BE">
            <w:pPr>
              <w:rPr>
                <w:rFonts w:ascii="宋体" w:hAnsi="宋体" w:cs="宋体"/>
                <w:sz w:val="24"/>
              </w:rPr>
            </w:pPr>
          </w:p>
        </w:tc>
        <w:tc>
          <w:tcPr>
            <w:tcW w:w="2927" w:type="dxa"/>
          </w:tcPr>
          <w:p w:rsidR="00E569BE" w:rsidRDefault="00E569BE">
            <w:pPr>
              <w:rPr>
                <w:rFonts w:ascii="宋体" w:hAnsi="宋体" w:cs="宋体"/>
                <w:sz w:val="24"/>
              </w:rPr>
            </w:pPr>
          </w:p>
        </w:tc>
        <w:tc>
          <w:tcPr>
            <w:tcW w:w="858" w:type="dxa"/>
          </w:tcPr>
          <w:p w:rsidR="00E569BE" w:rsidRDefault="00E569BE">
            <w:pPr>
              <w:rPr>
                <w:rFonts w:ascii="宋体" w:hAnsi="宋体" w:cs="宋体"/>
                <w:sz w:val="24"/>
              </w:rPr>
            </w:pPr>
          </w:p>
        </w:tc>
        <w:tc>
          <w:tcPr>
            <w:tcW w:w="1449" w:type="dxa"/>
          </w:tcPr>
          <w:p w:rsidR="00E569BE" w:rsidRDefault="00E569BE">
            <w:pPr>
              <w:rPr>
                <w:rFonts w:ascii="宋体" w:hAnsi="宋体" w:cs="宋体"/>
                <w:sz w:val="24"/>
              </w:rPr>
            </w:pPr>
          </w:p>
        </w:tc>
        <w:tc>
          <w:tcPr>
            <w:tcW w:w="1449" w:type="dxa"/>
          </w:tcPr>
          <w:p w:rsidR="00E569BE" w:rsidRDefault="00E569BE">
            <w:pPr>
              <w:rPr>
                <w:rFonts w:ascii="宋体" w:hAnsi="宋体" w:cs="宋体"/>
                <w:sz w:val="24"/>
              </w:rPr>
            </w:pPr>
          </w:p>
        </w:tc>
      </w:tr>
      <w:tr w:rsidR="00E569BE">
        <w:trPr>
          <w:cantSplit/>
        </w:trPr>
        <w:tc>
          <w:tcPr>
            <w:tcW w:w="1745" w:type="dxa"/>
          </w:tcPr>
          <w:p w:rsidR="00E569BE" w:rsidRDefault="00E569BE">
            <w:pPr>
              <w:rPr>
                <w:rFonts w:ascii="宋体" w:hAnsi="宋体" w:cs="宋体"/>
                <w:sz w:val="24"/>
              </w:rPr>
            </w:pPr>
          </w:p>
        </w:tc>
        <w:tc>
          <w:tcPr>
            <w:tcW w:w="858" w:type="dxa"/>
          </w:tcPr>
          <w:p w:rsidR="00E569BE" w:rsidRDefault="00E569BE">
            <w:pPr>
              <w:rPr>
                <w:rFonts w:ascii="宋体" w:hAnsi="宋体" w:cs="宋体"/>
                <w:sz w:val="24"/>
              </w:rPr>
            </w:pPr>
          </w:p>
        </w:tc>
        <w:tc>
          <w:tcPr>
            <w:tcW w:w="2927" w:type="dxa"/>
          </w:tcPr>
          <w:p w:rsidR="00E569BE" w:rsidRDefault="00E569BE">
            <w:pPr>
              <w:rPr>
                <w:rFonts w:ascii="宋体" w:hAnsi="宋体" w:cs="宋体"/>
                <w:sz w:val="24"/>
              </w:rPr>
            </w:pPr>
          </w:p>
        </w:tc>
        <w:tc>
          <w:tcPr>
            <w:tcW w:w="858" w:type="dxa"/>
          </w:tcPr>
          <w:p w:rsidR="00E569BE" w:rsidRDefault="00E569BE">
            <w:pPr>
              <w:rPr>
                <w:rFonts w:ascii="宋体" w:hAnsi="宋体" w:cs="宋体"/>
                <w:sz w:val="24"/>
              </w:rPr>
            </w:pPr>
          </w:p>
        </w:tc>
        <w:tc>
          <w:tcPr>
            <w:tcW w:w="1449" w:type="dxa"/>
          </w:tcPr>
          <w:p w:rsidR="00E569BE" w:rsidRDefault="00E569BE">
            <w:pPr>
              <w:rPr>
                <w:rFonts w:ascii="宋体" w:hAnsi="宋体" w:cs="宋体"/>
                <w:sz w:val="24"/>
              </w:rPr>
            </w:pPr>
          </w:p>
        </w:tc>
        <w:tc>
          <w:tcPr>
            <w:tcW w:w="1449" w:type="dxa"/>
          </w:tcPr>
          <w:p w:rsidR="00E569BE" w:rsidRDefault="00E569BE">
            <w:pPr>
              <w:rPr>
                <w:rFonts w:ascii="宋体" w:hAnsi="宋体" w:cs="宋体"/>
                <w:sz w:val="24"/>
              </w:rPr>
            </w:pPr>
          </w:p>
        </w:tc>
      </w:tr>
    </w:tbl>
    <w:p w:rsidR="00E569BE" w:rsidRDefault="00885A7E">
      <w:pPr>
        <w:rPr>
          <w:rFonts w:ascii="宋体" w:hAnsi="宋体" w:cs="宋体"/>
          <w:sz w:val="24"/>
        </w:rPr>
      </w:pPr>
      <w:r>
        <w:rPr>
          <w:rFonts w:ascii="宋体" w:hAnsi="宋体" w:cs="宋体" w:hint="eastAsia"/>
          <w:sz w:val="24"/>
        </w:rPr>
        <w:t xml:space="preserve">4. </w:t>
      </w:r>
      <w:r>
        <w:rPr>
          <w:rFonts w:ascii="宋体" w:hAnsi="宋体" w:cs="宋体" w:hint="eastAsia"/>
          <w:sz w:val="24"/>
        </w:rPr>
        <w:t>法人营业执照、税务登记证及组织机构代码证见下附件。</w:t>
      </w:r>
    </w:p>
    <w:p w:rsidR="00E569BE" w:rsidRDefault="00885A7E">
      <w:pPr>
        <w:rPr>
          <w:rFonts w:ascii="宋体" w:hAnsi="宋体" w:cs="宋体"/>
          <w:sz w:val="24"/>
        </w:rPr>
      </w:pPr>
      <w:r>
        <w:rPr>
          <w:rFonts w:ascii="宋体" w:hAnsi="宋体" w:cs="宋体" w:hint="eastAsia"/>
          <w:sz w:val="24"/>
        </w:rPr>
        <w:t>5</w:t>
      </w:r>
      <w:r>
        <w:rPr>
          <w:rFonts w:ascii="宋体" w:hAnsi="宋体" w:cs="宋体" w:hint="eastAsia"/>
          <w:sz w:val="24"/>
        </w:rPr>
        <w:t>、询价文件响应供应商须知前附表第</w:t>
      </w:r>
      <w:r>
        <w:rPr>
          <w:rFonts w:ascii="宋体" w:hAnsi="宋体" w:cs="宋体" w:hint="eastAsia"/>
          <w:sz w:val="24"/>
        </w:rPr>
        <w:t>2</w:t>
      </w:r>
      <w:r>
        <w:rPr>
          <w:rFonts w:ascii="宋体" w:hAnsi="宋体" w:cs="宋体" w:hint="eastAsia"/>
          <w:sz w:val="24"/>
        </w:rPr>
        <w:t>项要求提供的其他资格证明文件。</w:t>
      </w:r>
    </w:p>
    <w:p w:rsidR="00E569BE" w:rsidRDefault="00885A7E">
      <w:pPr>
        <w:ind w:firstLineChars="200" w:firstLine="480"/>
        <w:rPr>
          <w:rFonts w:ascii="宋体" w:hAnsi="宋体" w:cs="宋体"/>
          <w:sz w:val="24"/>
        </w:rPr>
      </w:pPr>
      <w:r>
        <w:rPr>
          <w:rFonts w:ascii="宋体" w:hAnsi="宋体" w:cs="宋体" w:hint="eastAsia"/>
          <w:sz w:val="24"/>
        </w:rPr>
        <w:t>就我方全部所知，兹证明上述声明是真实、正确的，</w:t>
      </w:r>
      <w:r>
        <w:rPr>
          <w:rFonts w:ascii="宋体" w:hAnsi="宋体" w:cs="宋体" w:hint="eastAsia"/>
          <w:sz w:val="24"/>
        </w:rPr>
        <w:t></w:t>
      </w:r>
      <w:r>
        <w:rPr>
          <w:rFonts w:ascii="宋体" w:hAnsi="宋体" w:cs="宋体" w:hint="eastAsia"/>
          <w:sz w:val="24"/>
        </w:rPr>
        <w:t>并已提供了全部现有资料和数据，我方同意根据贵方要求出示文件予以证实。</w:t>
      </w:r>
    </w:p>
    <w:p w:rsidR="00E569BE" w:rsidRDefault="00E569BE">
      <w:pPr>
        <w:rPr>
          <w:rFonts w:ascii="宋体" w:hAnsi="宋体" w:cs="宋体"/>
          <w:sz w:val="24"/>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885A7E">
      <w:pPr>
        <w:pStyle w:val="a9"/>
        <w:rPr>
          <w:rStyle w:val="ab"/>
          <w:sz w:val="32"/>
          <w:szCs w:val="32"/>
        </w:rPr>
      </w:pPr>
      <w:r>
        <w:rPr>
          <w:rFonts w:hint="eastAsia"/>
          <w:b/>
          <w:sz w:val="32"/>
          <w:szCs w:val="32"/>
        </w:rPr>
        <w:lastRenderedPageBreak/>
        <w:t>附件</w:t>
      </w:r>
      <w:r>
        <w:rPr>
          <w:rFonts w:hint="eastAsia"/>
          <w:b/>
          <w:sz w:val="32"/>
          <w:szCs w:val="32"/>
        </w:rPr>
        <w:t>3</w:t>
      </w:r>
      <w:r>
        <w:rPr>
          <w:rFonts w:hint="eastAsia"/>
          <w:b/>
          <w:sz w:val="32"/>
          <w:szCs w:val="32"/>
        </w:rPr>
        <w:t>－</w:t>
      </w:r>
      <w:r>
        <w:rPr>
          <w:rFonts w:hint="eastAsia"/>
          <w:b/>
          <w:sz w:val="32"/>
          <w:szCs w:val="32"/>
        </w:rPr>
        <w:t>3</w:t>
      </w:r>
    </w:p>
    <w:p w:rsidR="00E569BE" w:rsidRDefault="00885A7E">
      <w:pPr>
        <w:pStyle w:val="a9"/>
        <w:jc w:val="center"/>
        <w:rPr>
          <w:sz w:val="28"/>
          <w:szCs w:val="28"/>
        </w:rPr>
      </w:pPr>
      <w:r>
        <w:rPr>
          <w:rStyle w:val="ab"/>
          <w:rFonts w:hint="eastAsia"/>
          <w:sz w:val="28"/>
          <w:szCs w:val="28"/>
        </w:rPr>
        <w:t>营业执照等证明文件</w:t>
      </w:r>
    </w:p>
    <w:p w:rsidR="00E569BE" w:rsidRDefault="00885A7E">
      <w:pPr>
        <w:pStyle w:val="a9"/>
      </w:pPr>
      <w:r>
        <w:rPr>
          <w:rFonts w:cs="Calibri"/>
        </w:rPr>
        <w:t> </w:t>
      </w:r>
      <w:r>
        <w:rPr>
          <w:rFonts w:hint="eastAsia"/>
        </w:rPr>
        <w:t>致：</w:t>
      </w:r>
      <w:r>
        <w:rPr>
          <w:rFonts w:hint="eastAsia"/>
          <w:u w:val="single"/>
        </w:rPr>
        <w:t>                     </w:t>
      </w:r>
    </w:p>
    <w:p w:rsidR="00E569BE" w:rsidRDefault="00885A7E">
      <w:pPr>
        <w:pStyle w:val="a9"/>
        <w:ind w:firstLine="420"/>
      </w:pPr>
      <w:r>
        <w:rPr>
          <w:rFonts w:hint="eastAsia"/>
        </w:rPr>
        <w:t>（</w:t>
      </w:r>
      <w:r>
        <w:rPr>
          <w:rFonts w:hint="eastAsia"/>
        </w:rPr>
        <w:t> </w:t>
      </w:r>
      <w:r>
        <w:rPr>
          <w:rFonts w:hint="eastAsia"/>
        </w:rPr>
        <w:t>）响应供应商为法人（包括企业、事业单位和社会团体）的</w:t>
      </w:r>
    </w:p>
    <w:p w:rsidR="00E569BE" w:rsidRDefault="00885A7E">
      <w:pPr>
        <w:pStyle w:val="a9"/>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rsidR="00E569BE" w:rsidRDefault="00885A7E">
      <w:pPr>
        <w:pStyle w:val="a9"/>
        <w:ind w:firstLine="420"/>
      </w:pPr>
      <w:r>
        <w:rPr>
          <w:rFonts w:hint="eastAsia"/>
        </w:rPr>
        <w:t>（</w:t>
      </w:r>
      <w:r>
        <w:rPr>
          <w:rFonts w:hint="eastAsia"/>
        </w:rPr>
        <w:t> </w:t>
      </w:r>
      <w:r>
        <w:rPr>
          <w:rFonts w:hint="eastAsia"/>
        </w:rPr>
        <w:t>）响应供应商为非法人（包括其他组织、自然人）的</w:t>
      </w:r>
    </w:p>
    <w:p w:rsidR="00E569BE" w:rsidRDefault="00885A7E">
      <w:pPr>
        <w:pStyle w:val="a9"/>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rsidR="00E569BE" w:rsidRDefault="00885A7E">
      <w:pPr>
        <w:pStyle w:val="a9"/>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rsidR="00E569BE" w:rsidRDefault="00885A7E">
      <w:pPr>
        <w:pStyle w:val="a9"/>
      </w:pPr>
      <w:r>
        <w:rPr>
          <w:rFonts w:cs="Calibri"/>
        </w:rPr>
        <w:t> </w:t>
      </w:r>
    </w:p>
    <w:p w:rsidR="00E569BE" w:rsidRDefault="00885A7E">
      <w:pPr>
        <w:pStyle w:val="a9"/>
      </w:pPr>
      <w:r>
        <w:rPr>
          <w:rFonts w:hint="eastAsia"/>
        </w:rPr>
        <w:t>★注意：</w:t>
      </w:r>
    </w:p>
    <w:p w:rsidR="00E569BE" w:rsidRDefault="00885A7E">
      <w:pPr>
        <w:pStyle w:val="a9"/>
      </w:pPr>
      <w:r>
        <w:rPr>
          <w:rFonts w:hint="eastAsia"/>
        </w:rPr>
        <w:t>1</w:t>
      </w:r>
      <w:r>
        <w:rPr>
          <w:rFonts w:hint="eastAsia"/>
        </w:rPr>
        <w:t>、请响应供应商按照实际情况编制填写，在相应的（）中打“√”并选择相应的“□”（若有）后，再按照本格式的要求提供相应证明材料的复印件。</w:t>
      </w:r>
    </w:p>
    <w:p w:rsidR="00E569BE" w:rsidRDefault="00885A7E">
      <w:pPr>
        <w:pStyle w:val="a9"/>
      </w:pPr>
      <w:r>
        <w:rPr>
          <w:rFonts w:hint="eastAsia"/>
        </w:rPr>
        <w:t>2</w:t>
      </w:r>
      <w:r>
        <w:rPr>
          <w:rFonts w:hint="eastAsia"/>
        </w:rPr>
        <w:t>、响应供应商为企业的，提供有效的营业执照复印件；响应供应商为事业单位的，提供有效的事业单位法人证书复印件；响应供应商为社会团体的，提供有效的社会团体法人登记证书复印件；响应供应商为合伙企业、个体工商户的，提供有效的营业执照复印件；响应供应商为非企业专业服务机构的，提供有效的执业许可证等证明材料复印件；响应供应商为自然人的，提供有效的自然人身份证件复印件；其他响应供应商应按</w:t>
      </w:r>
      <w:r>
        <w:rPr>
          <w:rFonts w:hint="eastAsia"/>
        </w:rPr>
        <w:t>照有关法律、法规和规章规定，提供有效的相应具体证照复印件。</w:t>
      </w:r>
    </w:p>
    <w:p w:rsidR="00E569BE" w:rsidRDefault="00885A7E">
      <w:pPr>
        <w:pStyle w:val="a9"/>
      </w:pPr>
      <w:r>
        <w:rPr>
          <w:rFonts w:hint="eastAsia"/>
        </w:rPr>
        <w:t>3</w:t>
      </w:r>
      <w:r>
        <w:rPr>
          <w:rFonts w:hint="eastAsia"/>
        </w:rPr>
        <w:t>、响应供应商提供的相应证明材料复印件均应符合：内容完整、清晰、整洁，并由响应供应商加盖其单位公章。</w:t>
      </w:r>
    </w:p>
    <w:p w:rsidR="00E569BE" w:rsidRDefault="00885A7E">
      <w:pPr>
        <w:pStyle w:val="a9"/>
      </w:pPr>
      <w:r>
        <w:rPr>
          <w:rFonts w:cs="Calibri"/>
        </w:rPr>
        <w:t>  </w:t>
      </w: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885A7E">
      <w:pPr>
        <w:spacing w:line="400" w:lineRule="exact"/>
        <w:rPr>
          <w:rFonts w:ascii="宋体" w:hAnsi="宋体" w:cs="宋体"/>
          <w:b/>
          <w:sz w:val="32"/>
          <w:szCs w:val="32"/>
        </w:rPr>
      </w:pPr>
      <w:r>
        <w:rPr>
          <w:rFonts w:ascii="宋体" w:hAnsi="宋体" w:cs="宋体" w:hint="eastAsia"/>
          <w:b/>
          <w:sz w:val="32"/>
          <w:szCs w:val="32"/>
        </w:rPr>
        <w:lastRenderedPageBreak/>
        <w:t>附件</w:t>
      </w:r>
      <w:r>
        <w:rPr>
          <w:rFonts w:ascii="宋体" w:hAnsi="宋体" w:cs="宋体" w:hint="eastAsia"/>
          <w:b/>
          <w:sz w:val="32"/>
          <w:szCs w:val="32"/>
        </w:rPr>
        <w:t>3-4</w:t>
      </w:r>
    </w:p>
    <w:p w:rsidR="00E569BE" w:rsidRDefault="00885A7E">
      <w:pPr>
        <w:spacing w:line="400" w:lineRule="exact"/>
        <w:jc w:val="center"/>
        <w:rPr>
          <w:b/>
          <w:spacing w:val="26"/>
          <w:sz w:val="28"/>
          <w:szCs w:val="28"/>
        </w:rPr>
      </w:pPr>
      <w:r>
        <w:rPr>
          <w:rFonts w:hint="eastAsia"/>
          <w:b/>
          <w:spacing w:val="26"/>
          <w:sz w:val="28"/>
          <w:szCs w:val="28"/>
        </w:rPr>
        <w:t>无行贿犯罪承诺函或说明函</w:t>
      </w:r>
    </w:p>
    <w:p w:rsidR="00E569BE" w:rsidRDefault="00E569BE">
      <w:pPr>
        <w:spacing w:line="400" w:lineRule="exact"/>
        <w:jc w:val="center"/>
        <w:rPr>
          <w:b/>
          <w:spacing w:val="26"/>
          <w:sz w:val="28"/>
          <w:szCs w:val="28"/>
        </w:rPr>
      </w:pPr>
    </w:p>
    <w:p w:rsidR="00E569BE" w:rsidRDefault="00E569BE">
      <w:pPr>
        <w:spacing w:line="400" w:lineRule="exact"/>
        <w:jc w:val="center"/>
        <w:rPr>
          <w:b/>
          <w:spacing w:val="26"/>
          <w:sz w:val="28"/>
          <w:szCs w:val="28"/>
        </w:rPr>
      </w:pPr>
    </w:p>
    <w:p w:rsidR="00E569BE" w:rsidRDefault="00885A7E">
      <w:pPr>
        <w:spacing w:line="400" w:lineRule="exact"/>
        <w:jc w:val="center"/>
        <w:rPr>
          <w:b/>
          <w:spacing w:val="26"/>
          <w:sz w:val="28"/>
          <w:szCs w:val="28"/>
        </w:rPr>
      </w:pPr>
      <w:r>
        <w:rPr>
          <w:rFonts w:hint="eastAsia"/>
          <w:b/>
          <w:spacing w:val="26"/>
          <w:sz w:val="28"/>
          <w:szCs w:val="28"/>
        </w:rPr>
        <w:t>格式自拟</w:t>
      </w:r>
    </w:p>
    <w:p w:rsidR="00E569BE" w:rsidRDefault="00E569BE">
      <w:pPr>
        <w:spacing w:line="400" w:lineRule="exact"/>
        <w:jc w:val="center"/>
        <w:rPr>
          <w:b/>
          <w:spacing w:val="26"/>
          <w:sz w:val="28"/>
          <w:szCs w:val="28"/>
        </w:rPr>
      </w:pPr>
    </w:p>
    <w:p w:rsidR="00E569BE" w:rsidRDefault="00E569BE">
      <w:pPr>
        <w:spacing w:line="400" w:lineRule="exact"/>
        <w:jc w:val="center"/>
        <w:rPr>
          <w:b/>
          <w:spacing w:val="26"/>
          <w:sz w:val="28"/>
          <w:szCs w:val="28"/>
        </w:rPr>
      </w:pPr>
    </w:p>
    <w:p w:rsidR="00E569BE" w:rsidRDefault="00E569BE">
      <w:pPr>
        <w:spacing w:line="400" w:lineRule="exact"/>
        <w:jc w:val="center"/>
        <w:rPr>
          <w:b/>
          <w:spacing w:val="26"/>
          <w:sz w:val="28"/>
          <w:szCs w:val="28"/>
        </w:rPr>
      </w:pPr>
    </w:p>
    <w:p w:rsidR="00E569BE" w:rsidRDefault="00E569BE">
      <w:pPr>
        <w:spacing w:line="400" w:lineRule="exact"/>
        <w:jc w:val="center"/>
        <w:rPr>
          <w:b/>
          <w:spacing w:val="26"/>
          <w:sz w:val="28"/>
          <w:szCs w:val="28"/>
        </w:rPr>
      </w:pPr>
    </w:p>
    <w:p w:rsidR="00E569BE" w:rsidRDefault="00E569BE">
      <w:pPr>
        <w:spacing w:line="400" w:lineRule="exact"/>
        <w:jc w:val="center"/>
        <w:rPr>
          <w:b/>
          <w:spacing w:val="26"/>
          <w:sz w:val="28"/>
          <w:szCs w:val="28"/>
        </w:rPr>
      </w:pP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E569BE">
      <w:pPr>
        <w:rPr>
          <w:rFonts w:ascii="宋体" w:hAnsi="宋体" w:cs="宋体"/>
          <w:b/>
          <w:sz w:val="24"/>
        </w:rPr>
      </w:pPr>
    </w:p>
    <w:p w:rsidR="00E569BE" w:rsidRDefault="00885A7E">
      <w:pPr>
        <w:rPr>
          <w:rStyle w:val="ab"/>
          <w:rFonts w:ascii="宋体" w:hAnsi="宋体" w:cs="宋体"/>
          <w:sz w:val="32"/>
          <w:szCs w:val="32"/>
        </w:rPr>
      </w:pPr>
      <w:r>
        <w:rPr>
          <w:rFonts w:ascii="宋体" w:hAnsi="宋体" w:cs="宋体" w:hint="eastAsia"/>
          <w:b/>
          <w:sz w:val="32"/>
          <w:szCs w:val="32"/>
        </w:rPr>
        <w:lastRenderedPageBreak/>
        <w:t>附件</w:t>
      </w:r>
      <w:r>
        <w:rPr>
          <w:rFonts w:ascii="宋体" w:hAnsi="宋体" w:cs="宋体" w:hint="eastAsia"/>
          <w:b/>
          <w:sz w:val="32"/>
          <w:szCs w:val="32"/>
        </w:rPr>
        <w:t>3</w:t>
      </w:r>
      <w:r>
        <w:rPr>
          <w:rFonts w:ascii="宋体" w:hAnsi="宋体" w:cs="宋体" w:hint="eastAsia"/>
          <w:b/>
          <w:sz w:val="32"/>
          <w:szCs w:val="32"/>
        </w:rPr>
        <w:t>－</w:t>
      </w:r>
      <w:r>
        <w:rPr>
          <w:rFonts w:ascii="宋体" w:hAnsi="宋体" w:cs="宋体" w:hint="eastAsia"/>
          <w:b/>
          <w:sz w:val="32"/>
          <w:szCs w:val="32"/>
        </w:rPr>
        <w:t>5</w:t>
      </w:r>
    </w:p>
    <w:p w:rsidR="00E569BE" w:rsidRDefault="00885A7E">
      <w:pPr>
        <w:pStyle w:val="a9"/>
        <w:spacing w:before="0" w:beforeAutospacing="0" w:after="0" w:afterAutospacing="0"/>
        <w:jc w:val="center"/>
        <w:rPr>
          <w:sz w:val="28"/>
          <w:szCs w:val="28"/>
        </w:rPr>
      </w:pPr>
      <w:r>
        <w:rPr>
          <w:rStyle w:val="ab"/>
          <w:rFonts w:hint="eastAsia"/>
          <w:sz w:val="28"/>
          <w:szCs w:val="28"/>
        </w:rPr>
        <w:t>财务状况报告（财务报告、或资信证明、或投标担保函）</w:t>
      </w:r>
    </w:p>
    <w:p w:rsidR="00E569BE" w:rsidRDefault="00885A7E">
      <w:pPr>
        <w:pStyle w:val="a9"/>
        <w:spacing w:before="0" w:beforeAutospacing="0" w:after="0" w:afterAutospacing="0"/>
      </w:pPr>
      <w:r>
        <w:rPr>
          <w:rFonts w:hint="eastAsia"/>
        </w:rPr>
        <w:t> </w:t>
      </w:r>
    </w:p>
    <w:p w:rsidR="00E569BE" w:rsidRDefault="00885A7E">
      <w:pPr>
        <w:pStyle w:val="a9"/>
        <w:spacing w:before="0" w:beforeAutospacing="0" w:after="0" w:afterAutospacing="0"/>
      </w:pPr>
      <w:r>
        <w:rPr>
          <w:rFonts w:hint="eastAsia"/>
        </w:rPr>
        <w:t>致：</w:t>
      </w:r>
      <w:r>
        <w:rPr>
          <w:rFonts w:hint="eastAsia"/>
          <w:u w:val="single"/>
        </w:rPr>
        <w:t>                     </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）响应供应商提供财务报告的</w:t>
      </w:r>
    </w:p>
    <w:p w:rsidR="00E569BE" w:rsidRDefault="00885A7E">
      <w:pPr>
        <w:pStyle w:val="a9"/>
        <w:spacing w:before="0" w:beforeAutospacing="0" w:after="0" w:afterAutospacing="0"/>
        <w:ind w:firstLine="420"/>
      </w:pPr>
      <w:r>
        <w:rPr>
          <w:rFonts w:hint="eastAsia"/>
        </w:rPr>
        <w:t>□企业适用：现附上我方</w:t>
      </w:r>
      <w:r>
        <w:rPr>
          <w:rFonts w:hint="eastAsia"/>
          <w:u w:val="single"/>
        </w:rPr>
        <w:t>（填写“具体的年度、或半年度、或季度”）</w:t>
      </w:r>
      <w:r>
        <w:rPr>
          <w:rFonts w:hint="eastAsia"/>
        </w:rPr>
        <w:t>财务报告复印件，包括资产负债表、利润表、现金流量表、所有者权益变动表（若有）及其附注（若有），上述证明材料真实有效，否则我方负全部责任。</w:t>
      </w:r>
    </w:p>
    <w:p w:rsidR="00E569BE" w:rsidRDefault="00885A7E">
      <w:pPr>
        <w:pStyle w:val="a9"/>
        <w:spacing w:before="0" w:beforeAutospacing="0" w:after="0" w:afterAutospacing="0"/>
        <w:ind w:firstLine="420"/>
      </w:pPr>
      <w:r>
        <w:rPr>
          <w:rFonts w:hint="eastAsia"/>
        </w:rPr>
        <w:t>□事业单位适用：现附上我方</w:t>
      </w:r>
      <w:r>
        <w:rPr>
          <w:rFonts w:hint="eastAsia"/>
          <w:u w:val="single"/>
        </w:rPr>
        <w:t>（填写“具体的年度、或半年度、或季度”）</w:t>
      </w:r>
      <w:r>
        <w:rPr>
          <w:rFonts w:hint="eastAsia"/>
        </w:rPr>
        <w:t>财务报告复印件，包括资产负债表、收入支出表（或收入费用表）、财政补助收入支出表（若有），上述证明材料真实有效，</w:t>
      </w:r>
      <w:r>
        <w:rPr>
          <w:rFonts w:hint="eastAsia"/>
        </w:rPr>
        <w:t>否则我方负全部责任。</w:t>
      </w:r>
    </w:p>
    <w:p w:rsidR="00E569BE" w:rsidRDefault="00885A7E">
      <w:pPr>
        <w:pStyle w:val="a9"/>
        <w:spacing w:before="0" w:beforeAutospacing="0" w:after="0" w:afterAutospacing="0"/>
        <w:ind w:firstLine="420"/>
      </w:pPr>
      <w:r>
        <w:rPr>
          <w:rFonts w:hint="eastAsia"/>
        </w:rPr>
        <w:t>□社会团体适用：现附上我方</w:t>
      </w:r>
      <w:r>
        <w:rPr>
          <w:rFonts w:hint="eastAsia"/>
          <w:u w:val="single"/>
        </w:rPr>
        <w:t>（填写“具体的年度、或半年度、或季度”）</w:t>
      </w:r>
      <w:r>
        <w:rPr>
          <w:rFonts w:hint="eastAsia"/>
        </w:rPr>
        <w:t>财务报告复印件，包括资产负债表、业务活动表、现金流量表，上述证明材料真实有效，否则我方负全部责任。</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）响应供应商提供资信证明的</w:t>
      </w:r>
    </w:p>
    <w:p w:rsidR="00E569BE" w:rsidRDefault="00885A7E">
      <w:pPr>
        <w:pStyle w:val="a9"/>
        <w:spacing w:before="0" w:beforeAutospacing="0" w:after="0" w:afterAutospacing="0"/>
        <w:ind w:firstLine="420"/>
      </w:pPr>
      <w:r>
        <w:rPr>
          <w:rFonts w:hint="eastAsia"/>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E569BE" w:rsidRDefault="00885A7E">
      <w:pPr>
        <w:pStyle w:val="a9"/>
        <w:spacing w:before="0" w:beforeAutospacing="0" w:after="0" w:afterAutospacing="0"/>
        <w:ind w:firstLine="420"/>
      </w:pPr>
      <w:r>
        <w:rPr>
          <w:rFonts w:hint="eastAsia"/>
        </w:rPr>
        <w:t>□自然人适用：现附上我方银行：</w:t>
      </w:r>
      <w:r>
        <w:rPr>
          <w:rFonts w:hint="eastAsia"/>
          <w:u w:val="single"/>
        </w:rPr>
        <w:t>（填写自然人的“个人账户的开户银行全称”）</w:t>
      </w:r>
      <w:r>
        <w:rPr>
          <w:rFonts w:hint="eastAsia"/>
        </w:rPr>
        <w:t>出具</w:t>
      </w:r>
      <w:r>
        <w:rPr>
          <w:rFonts w:hint="eastAsia"/>
        </w:rPr>
        <w:t>的资信证明复印件，上述证明材料真实有效，否则我方负全部责任。</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）响应供应商提供投标担保函的</w:t>
      </w:r>
    </w:p>
    <w:p w:rsidR="00E569BE" w:rsidRDefault="00885A7E">
      <w:pPr>
        <w:pStyle w:val="a9"/>
        <w:spacing w:before="0" w:beforeAutospacing="0" w:after="0" w:afterAutospacing="0"/>
        <w:ind w:firstLine="420"/>
      </w:pPr>
      <w:r>
        <w:rPr>
          <w:rFonts w:hint="eastAsia"/>
        </w:rPr>
        <w:t>现附上由财政部门认可的政府采购专业担保机构：</w:t>
      </w:r>
      <w:r>
        <w:rPr>
          <w:rFonts w:hint="eastAsia"/>
          <w:u w:val="single"/>
        </w:rPr>
        <w:t>（填写“担保机构全称”）</w:t>
      </w:r>
      <w:r>
        <w:rPr>
          <w:rFonts w:hint="eastAsia"/>
        </w:rPr>
        <w:t>出具的投标担保函复印件，上述证明材料真实有效，否则我方负全部责任。</w:t>
      </w:r>
    </w:p>
    <w:p w:rsidR="00E569BE" w:rsidRDefault="00885A7E">
      <w:pPr>
        <w:pStyle w:val="a9"/>
        <w:spacing w:before="0" w:beforeAutospacing="0" w:after="0" w:afterAutospacing="0"/>
      </w:pPr>
      <w:r>
        <w:rPr>
          <w:rFonts w:hint="eastAsia"/>
        </w:rPr>
        <w:t> </w:t>
      </w:r>
    </w:p>
    <w:p w:rsidR="00E569BE" w:rsidRDefault="00885A7E">
      <w:pPr>
        <w:pStyle w:val="a9"/>
        <w:spacing w:before="0" w:beforeAutospacing="0" w:after="0" w:afterAutospacing="0"/>
      </w:pPr>
      <w:r>
        <w:rPr>
          <w:rFonts w:hint="eastAsia"/>
        </w:rPr>
        <w:t>★注意：</w:t>
      </w:r>
    </w:p>
    <w:p w:rsidR="00E569BE" w:rsidRDefault="00885A7E">
      <w:pPr>
        <w:pStyle w:val="a9"/>
        <w:spacing w:before="0" w:beforeAutospacing="0" w:after="0" w:afterAutospacing="0"/>
      </w:pPr>
      <w:r>
        <w:rPr>
          <w:rFonts w:hint="eastAsia"/>
        </w:rPr>
        <w:t>1</w:t>
      </w:r>
      <w:r>
        <w:rPr>
          <w:rFonts w:hint="eastAsia"/>
        </w:rPr>
        <w:t>、请响应供应商按照实际情况编制填写，在相应的（）中打“√”并选择相应的“□”（若有）后，再按照本格式的要求提供相应证明材料的复印件。</w:t>
      </w:r>
    </w:p>
    <w:p w:rsidR="00E569BE" w:rsidRDefault="00885A7E">
      <w:pPr>
        <w:pStyle w:val="a9"/>
        <w:spacing w:before="0" w:beforeAutospacing="0" w:after="0" w:afterAutospacing="0"/>
      </w:pPr>
      <w:r>
        <w:rPr>
          <w:rFonts w:hint="eastAsia"/>
        </w:rPr>
        <w:t>2</w:t>
      </w:r>
      <w:r>
        <w:rPr>
          <w:rFonts w:hint="eastAsia"/>
        </w:rPr>
        <w:t>、响应供应商提供的财务报告复印件（成立年限按照投标截止时间推算）应符合下列规定：</w:t>
      </w:r>
    </w:p>
    <w:p w:rsidR="00E569BE" w:rsidRDefault="00885A7E">
      <w:pPr>
        <w:pStyle w:val="a9"/>
        <w:spacing w:before="0" w:beforeAutospacing="0" w:after="0" w:afterAutospacing="0"/>
      </w:pPr>
      <w:r>
        <w:rPr>
          <w:rFonts w:hint="eastAsia"/>
        </w:rPr>
        <w:t>2.1</w:t>
      </w:r>
      <w:r>
        <w:rPr>
          <w:rFonts w:hint="eastAsia"/>
        </w:rPr>
        <w:t>成立年限满</w:t>
      </w:r>
      <w:r>
        <w:rPr>
          <w:rFonts w:hint="eastAsia"/>
        </w:rPr>
        <w:t>1</w:t>
      </w:r>
      <w:r>
        <w:rPr>
          <w:rFonts w:hint="eastAsia"/>
        </w:rPr>
        <w:t>年及以上的响应供应商，提供经审计的上一年度的年度财务报告。</w:t>
      </w:r>
    </w:p>
    <w:p w:rsidR="00E569BE" w:rsidRDefault="00885A7E">
      <w:pPr>
        <w:pStyle w:val="a9"/>
        <w:spacing w:before="0" w:beforeAutospacing="0" w:after="0" w:afterAutospacing="0"/>
      </w:pPr>
      <w:r>
        <w:rPr>
          <w:rFonts w:hint="eastAsia"/>
        </w:rPr>
        <w:t>2.2</w:t>
      </w:r>
      <w:r>
        <w:rPr>
          <w:rFonts w:hint="eastAsia"/>
        </w:rPr>
        <w:t>成立年限满半年但不足</w:t>
      </w:r>
      <w:r>
        <w:rPr>
          <w:rFonts w:hint="eastAsia"/>
        </w:rPr>
        <w:t>1</w:t>
      </w:r>
      <w:r>
        <w:rPr>
          <w:rFonts w:hint="eastAsia"/>
        </w:rPr>
        <w:t>年的响应供应商，提供该半年度中任一季度的季度财务报告或该半年度的半年度财务报告。</w:t>
      </w:r>
    </w:p>
    <w:p w:rsidR="00E569BE" w:rsidRDefault="00885A7E">
      <w:pPr>
        <w:pStyle w:val="a9"/>
        <w:spacing w:before="0" w:beforeAutospacing="0" w:after="0" w:afterAutospacing="0"/>
      </w:pPr>
      <w:r>
        <w:rPr>
          <w:rStyle w:val="ab"/>
          <w:rFonts w:hint="eastAsia"/>
        </w:rPr>
        <w:t>※无法按照本格式规定提供财务报告复印件的响应供应商（包括但不限于：成立年限满</w:t>
      </w:r>
      <w:r>
        <w:rPr>
          <w:rStyle w:val="ab"/>
          <w:rFonts w:hint="eastAsia"/>
        </w:rPr>
        <w:t>1</w:t>
      </w:r>
      <w:r>
        <w:rPr>
          <w:rStyle w:val="ab"/>
          <w:rFonts w:hint="eastAsia"/>
        </w:rPr>
        <w:t>年及以上的响应供应商、成立年限满半年但不足</w:t>
      </w:r>
      <w:r>
        <w:rPr>
          <w:rStyle w:val="ab"/>
          <w:rFonts w:hint="eastAsia"/>
        </w:rPr>
        <w:t>1</w:t>
      </w:r>
      <w:r>
        <w:rPr>
          <w:rStyle w:val="ab"/>
          <w:rFonts w:hint="eastAsia"/>
        </w:rPr>
        <w:t>年的响应供应商、成立年限不足半年的响应供应商），应按照本格式的要求选择提供资信证明复印件或投标担保函复印件，其中：非自然人的响应供应商选择提供资信证明的，还应附上其开户（基本存款账户）许可证复印件。</w:t>
      </w:r>
    </w:p>
    <w:p w:rsidR="00E569BE" w:rsidRDefault="00885A7E">
      <w:pPr>
        <w:pStyle w:val="a9"/>
        <w:spacing w:before="0" w:beforeAutospacing="0" w:after="0" w:afterAutospacing="0"/>
      </w:pPr>
      <w:r>
        <w:rPr>
          <w:rFonts w:hint="eastAsia"/>
        </w:rPr>
        <w:t>3</w:t>
      </w:r>
      <w:r>
        <w:rPr>
          <w:rFonts w:hint="eastAsia"/>
        </w:rPr>
        <w:t>、“财政部门认可的政府采购专业担保机构”应符合《财政部关于开展政府采购信用担保试点工作方案》（财库</w:t>
      </w:r>
      <w:r>
        <w:rPr>
          <w:rFonts w:hint="eastAsia"/>
        </w:rPr>
        <w:t>[2012]124</w:t>
      </w:r>
      <w:r>
        <w:rPr>
          <w:rFonts w:hint="eastAsia"/>
        </w:rPr>
        <w:t>号）的规定。</w:t>
      </w:r>
    </w:p>
    <w:p w:rsidR="00E569BE" w:rsidRDefault="00885A7E">
      <w:pPr>
        <w:pStyle w:val="a9"/>
        <w:spacing w:before="0" w:beforeAutospacing="0" w:after="0" w:afterAutospacing="0"/>
      </w:pPr>
      <w:r>
        <w:rPr>
          <w:rFonts w:hint="eastAsia"/>
        </w:rPr>
        <w:t>4</w:t>
      </w:r>
      <w:r>
        <w:rPr>
          <w:rFonts w:hint="eastAsia"/>
        </w:rPr>
        <w:t>、响应供应商提供的相应证明材料复印件均应符合：内容完整、清晰、整洁，并由响应供应商加盖其单位公章。</w:t>
      </w:r>
    </w:p>
    <w:p w:rsidR="00E569BE" w:rsidRDefault="00885A7E">
      <w:pPr>
        <w:pStyle w:val="a9"/>
        <w:spacing w:before="0" w:beforeAutospacing="0" w:after="0" w:afterAutospacing="0"/>
      </w:pPr>
      <w:r>
        <w:rPr>
          <w:rFonts w:hint="eastAsia"/>
        </w:rPr>
        <w:t>响应供应商：</w:t>
      </w:r>
      <w:r>
        <w:rPr>
          <w:rFonts w:hint="eastAsia"/>
          <w:u w:val="single"/>
        </w:rPr>
        <w:t>（全称并加盖单位公章）</w:t>
      </w:r>
    </w:p>
    <w:p w:rsidR="00E569BE" w:rsidRDefault="00885A7E">
      <w:pPr>
        <w:pStyle w:val="a9"/>
        <w:spacing w:before="0" w:beforeAutospacing="0" w:after="0" w:afterAutospacing="0"/>
      </w:pPr>
      <w:r>
        <w:rPr>
          <w:rFonts w:hint="eastAsia"/>
        </w:rPr>
        <w:t>响应供应商代表签字：</w:t>
      </w:r>
      <w:r>
        <w:rPr>
          <w:rFonts w:hint="eastAsia"/>
          <w:u w:val="single"/>
        </w:rPr>
        <w:t>        </w:t>
      </w:r>
    </w:p>
    <w:p w:rsidR="00E569BE" w:rsidRDefault="00885A7E">
      <w:pPr>
        <w:pStyle w:val="a9"/>
        <w:spacing w:before="0" w:beforeAutospacing="0" w:after="0" w:afterAutospacing="0"/>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E569BE" w:rsidRDefault="00885A7E">
      <w:pPr>
        <w:pStyle w:val="a9"/>
        <w:spacing w:before="0" w:beforeAutospacing="0" w:after="0" w:afterAutospacing="0"/>
        <w:rPr>
          <w:sz w:val="32"/>
          <w:szCs w:val="32"/>
        </w:rPr>
      </w:pPr>
      <w:r>
        <w:rPr>
          <w:rFonts w:hint="eastAsia"/>
        </w:rPr>
        <w:lastRenderedPageBreak/>
        <w:t> </w:t>
      </w:r>
      <w:r>
        <w:rPr>
          <w:rFonts w:hint="eastAsia"/>
          <w:b/>
          <w:sz w:val="32"/>
          <w:szCs w:val="32"/>
        </w:rPr>
        <w:t>附件</w:t>
      </w:r>
      <w:r>
        <w:rPr>
          <w:rFonts w:hint="eastAsia"/>
          <w:b/>
          <w:sz w:val="32"/>
          <w:szCs w:val="32"/>
        </w:rPr>
        <w:t>3</w:t>
      </w:r>
      <w:r>
        <w:rPr>
          <w:rFonts w:hint="eastAsia"/>
          <w:b/>
          <w:sz w:val="32"/>
          <w:szCs w:val="32"/>
        </w:rPr>
        <w:t>－</w:t>
      </w:r>
      <w:r>
        <w:rPr>
          <w:rFonts w:hint="eastAsia"/>
          <w:b/>
          <w:sz w:val="32"/>
          <w:szCs w:val="32"/>
        </w:rPr>
        <w:t>6</w:t>
      </w:r>
    </w:p>
    <w:p w:rsidR="00E569BE" w:rsidRDefault="00885A7E">
      <w:pPr>
        <w:pStyle w:val="a9"/>
        <w:spacing w:before="0" w:beforeAutospacing="0" w:after="0" w:afterAutospacing="0"/>
        <w:jc w:val="center"/>
        <w:rPr>
          <w:sz w:val="28"/>
          <w:szCs w:val="28"/>
        </w:rPr>
      </w:pPr>
      <w:r>
        <w:rPr>
          <w:rStyle w:val="ab"/>
          <w:rFonts w:hint="eastAsia"/>
          <w:sz w:val="28"/>
          <w:szCs w:val="28"/>
        </w:rPr>
        <w:t>依法缴纳税收证明材料</w:t>
      </w:r>
    </w:p>
    <w:p w:rsidR="00E569BE" w:rsidRDefault="00885A7E">
      <w:pPr>
        <w:pStyle w:val="a9"/>
        <w:spacing w:before="0" w:beforeAutospacing="0" w:after="0" w:afterAutospacing="0"/>
      </w:pPr>
      <w:r>
        <w:rPr>
          <w:rFonts w:hint="eastAsia"/>
          <w:sz w:val="28"/>
          <w:szCs w:val="28"/>
        </w:rPr>
        <w:t> </w:t>
      </w:r>
      <w:r>
        <w:rPr>
          <w:rFonts w:hint="eastAsia"/>
        </w:rPr>
        <w:t>致：</w:t>
      </w:r>
      <w:r>
        <w:rPr>
          <w:rFonts w:hint="eastAsia"/>
          <w:u w:val="single"/>
        </w:rPr>
        <w:t>                     </w:t>
      </w:r>
    </w:p>
    <w:p w:rsidR="00E569BE" w:rsidRDefault="00885A7E">
      <w:pPr>
        <w:pStyle w:val="a9"/>
        <w:spacing w:before="0" w:beforeAutospacing="0" w:after="0" w:afterAutospacing="0"/>
        <w:ind w:firstLine="420"/>
      </w:pPr>
      <w:r>
        <w:rPr>
          <w:rFonts w:hint="eastAsia"/>
        </w:rPr>
        <w:t>1</w:t>
      </w:r>
      <w:r>
        <w:rPr>
          <w:rFonts w:hint="eastAsia"/>
        </w:rPr>
        <w:t>、依法缴纳税收的响应供应商</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）法人（包括企业、事业单位和社会团体）的</w:t>
      </w:r>
    </w:p>
    <w:p w:rsidR="00E569BE" w:rsidRDefault="00885A7E">
      <w:pPr>
        <w:pStyle w:val="a9"/>
        <w:spacing w:before="0" w:beforeAutospacing="0" w:after="0" w:afterAutospacing="0"/>
        <w:ind w:firstLine="420"/>
      </w:pPr>
      <w:r>
        <w:rPr>
          <w:rFonts w:hint="eastAsia"/>
        </w:rPr>
        <w:t>现附上自</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日期间我方缴纳的</w:t>
      </w:r>
      <w:r>
        <w:rPr>
          <w:rFonts w:hint="eastAsia"/>
          <w:u w:val="single"/>
        </w:rPr>
        <w:t>（按照响应供应商实际缴纳的税种名称填写，如：增值税、所得税等）</w:t>
      </w:r>
      <w:r>
        <w:rPr>
          <w:rFonts w:hint="eastAsia"/>
        </w:rPr>
        <w:t>税收凭据复印件，上述证明材料真实有效，否则我方负全部责任。</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）非法人（包括其他组织、自然人）的</w:t>
      </w:r>
    </w:p>
    <w:p w:rsidR="00E569BE" w:rsidRDefault="00885A7E">
      <w:pPr>
        <w:pStyle w:val="a9"/>
        <w:spacing w:before="0" w:beforeAutospacing="0" w:after="0" w:afterAutospacing="0"/>
        <w:ind w:firstLine="420"/>
      </w:pPr>
      <w:r>
        <w:rPr>
          <w:rFonts w:hint="eastAsia"/>
        </w:rPr>
        <w:t>现附上自</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日期间我方缴纳的</w:t>
      </w:r>
      <w:r>
        <w:rPr>
          <w:rFonts w:hint="eastAsia"/>
          <w:u w:val="single"/>
        </w:rPr>
        <w:t>（按照响应供应商实际缴纳的税种名称填写）</w:t>
      </w:r>
      <w:r>
        <w:rPr>
          <w:rFonts w:hint="eastAsia"/>
        </w:rPr>
        <w:t>税收凭据复印件，上述证明材料真实有效，否则我方负全部责任。</w:t>
      </w:r>
    </w:p>
    <w:p w:rsidR="00E569BE" w:rsidRDefault="00885A7E">
      <w:pPr>
        <w:pStyle w:val="a9"/>
        <w:spacing w:before="0" w:beforeAutospacing="0" w:after="0" w:afterAutospacing="0"/>
        <w:ind w:firstLine="420"/>
      </w:pPr>
      <w:r>
        <w:rPr>
          <w:rFonts w:hint="eastAsia"/>
        </w:rPr>
        <w:t>2</w:t>
      </w:r>
      <w:r>
        <w:rPr>
          <w:rFonts w:hint="eastAsia"/>
        </w:rPr>
        <w:t>、依法免税的响应供应商</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）现附上我方依法免税证明材料复印件，上述证明材料真实有效，否则我方负全部责任。</w:t>
      </w:r>
    </w:p>
    <w:p w:rsidR="00E569BE" w:rsidRDefault="00885A7E">
      <w:pPr>
        <w:pStyle w:val="a9"/>
        <w:spacing w:before="0" w:beforeAutospacing="0" w:after="0" w:afterAutospacing="0"/>
      </w:pPr>
      <w:r>
        <w:rPr>
          <w:rFonts w:hint="eastAsia"/>
        </w:rPr>
        <w:t> </w:t>
      </w:r>
    </w:p>
    <w:p w:rsidR="00E569BE" w:rsidRDefault="00885A7E">
      <w:pPr>
        <w:pStyle w:val="a9"/>
        <w:spacing w:before="0" w:beforeAutospacing="0" w:after="0" w:afterAutospacing="0"/>
      </w:pPr>
      <w:r>
        <w:rPr>
          <w:rFonts w:hint="eastAsia"/>
        </w:rPr>
        <w:t>★注意：</w:t>
      </w:r>
    </w:p>
    <w:p w:rsidR="00E569BE" w:rsidRDefault="00885A7E">
      <w:pPr>
        <w:pStyle w:val="a9"/>
        <w:spacing w:before="0" w:beforeAutospacing="0" w:after="0" w:afterAutospacing="0"/>
      </w:pPr>
      <w:r>
        <w:rPr>
          <w:rFonts w:hint="eastAsia"/>
        </w:rPr>
        <w:t>1</w:t>
      </w:r>
      <w:r>
        <w:rPr>
          <w:rFonts w:hint="eastAsia"/>
        </w:rPr>
        <w:t>、请响应供应商按照实际情况编制填写，在相应的（）中打“√”，并按照本格式的要求提供相应证明材料的复印件。</w:t>
      </w:r>
    </w:p>
    <w:p w:rsidR="00E569BE" w:rsidRDefault="00885A7E">
      <w:pPr>
        <w:pStyle w:val="a9"/>
        <w:spacing w:before="0" w:beforeAutospacing="0" w:after="0" w:afterAutospacing="0"/>
      </w:pPr>
      <w:r>
        <w:rPr>
          <w:rFonts w:hint="eastAsia"/>
        </w:rPr>
        <w:t>2</w:t>
      </w:r>
      <w:r>
        <w:rPr>
          <w:rFonts w:hint="eastAsia"/>
        </w:rPr>
        <w:t>、响应供应商提供的税收凭据复印件应符合下列规定：</w:t>
      </w:r>
    </w:p>
    <w:p w:rsidR="00E569BE" w:rsidRDefault="00885A7E">
      <w:pPr>
        <w:pStyle w:val="a9"/>
        <w:spacing w:before="0" w:beforeAutospacing="0" w:after="0" w:afterAutospacing="0"/>
      </w:pPr>
      <w:r>
        <w:rPr>
          <w:rFonts w:hint="eastAsia"/>
        </w:rPr>
        <w:t>2.1</w:t>
      </w:r>
      <w:r>
        <w:rPr>
          <w:rFonts w:hint="eastAsia"/>
        </w:rPr>
        <w:t>投标截止时间前（不含投标截止时间的当月）已依法缴纳税收的响应供应商，提供投标截止时间前六个月（不含投标截止时间的当月）中任一月份的税收凭据复印件。</w:t>
      </w:r>
    </w:p>
    <w:p w:rsidR="00E569BE" w:rsidRDefault="00885A7E">
      <w:pPr>
        <w:pStyle w:val="a9"/>
        <w:spacing w:before="0" w:beforeAutospacing="0" w:after="0" w:afterAutospacing="0"/>
      </w:pPr>
      <w:r>
        <w:rPr>
          <w:rFonts w:hint="eastAsia"/>
        </w:rPr>
        <w:t>2.2</w:t>
      </w:r>
      <w:r>
        <w:rPr>
          <w:rFonts w:hint="eastAsia"/>
        </w:rPr>
        <w:t>投标截止时间的当月成立且已依法缴纳税收的响应供应商，提供投标截止时间当月的税收凭据复印件。</w:t>
      </w:r>
    </w:p>
    <w:p w:rsidR="00E569BE" w:rsidRDefault="00885A7E">
      <w:pPr>
        <w:pStyle w:val="a9"/>
        <w:spacing w:before="0" w:beforeAutospacing="0" w:after="0" w:afterAutospacing="0"/>
      </w:pPr>
      <w:r>
        <w:rPr>
          <w:rFonts w:hint="eastAsia"/>
        </w:rPr>
        <w:t>2</w:t>
      </w:r>
      <w:r>
        <w:rPr>
          <w:rFonts w:hint="eastAsia"/>
        </w:rPr>
        <w:t>.3</w:t>
      </w:r>
      <w:r>
        <w:rPr>
          <w:rFonts w:hint="eastAsia"/>
        </w:rPr>
        <w:t>投标截止时间的当月成立但因税务机关原因导致其尚未依法缴纳税收的响应供应商，提供依法缴纳税收承诺书原件（格式自拟），该承诺书视同税收凭据。</w:t>
      </w:r>
    </w:p>
    <w:p w:rsidR="00E569BE" w:rsidRDefault="00885A7E">
      <w:pPr>
        <w:pStyle w:val="a9"/>
        <w:spacing w:before="0" w:beforeAutospacing="0" w:after="0" w:afterAutospacing="0"/>
      </w:pPr>
      <w:r>
        <w:rPr>
          <w:rFonts w:hint="eastAsia"/>
        </w:rPr>
        <w:t>3</w:t>
      </w:r>
      <w:r>
        <w:rPr>
          <w:rFonts w:hint="eastAsia"/>
        </w:rPr>
        <w:t>、</w:t>
      </w:r>
      <w:r>
        <w:rPr>
          <w:rStyle w:val="ab"/>
          <w:rFonts w:hint="eastAsia"/>
        </w:rPr>
        <w:t>“依法缴纳税收证明材料”</w:t>
      </w:r>
      <w:r>
        <w:rPr>
          <w:rFonts w:hint="eastAsia"/>
        </w:rPr>
        <w:t>有欠缴记录的，视为</w:t>
      </w:r>
      <w:r>
        <w:rPr>
          <w:rStyle w:val="ab"/>
          <w:rFonts w:hint="eastAsia"/>
        </w:rPr>
        <w:t>未依法缴纳税收。</w:t>
      </w:r>
    </w:p>
    <w:p w:rsidR="00E569BE" w:rsidRDefault="00885A7E">
      <w:pPr>
        <w:pStyle w:val="a9"/>
        <w:spacing w:before="0" w:beforeAutospacing="0" w:after="0" w:afterAutospacing="0"/>
      </w:pPr>
      <w:r>
        <w:rPr>
          <w:rFonts w:hint="eastAsia"/>
        </w:rPr>
        <w:t>4</w:t>
      </w:r>
      <w:r>
        <w:rPr>
          <w:rFonts w:hint="eastAsia"/>
        </w:rPr>
        <w:t>、响应供应商提供的相应证明材料复印件均应符合：内容完整、清晰、整洁，并由响应供应商加盖其单位公章。</w:t>
      </w:r>
    </w:p>
    <w:p w:rsidR="00E569BE" w:rsidRDefault="00885A7E">
      <w:pPr>
        <w:pStyle w:val="a9"/>
        <w:spacing w:before="0" w:beforeAutospacing="0" w:after="0" w:afterAutospacing="0"/>
      </w:pPr>
      <w:r>
        <w:rPr>
          <w:rFonts w:hint="eastAsia"/>
        </w:rPr>
        <w:t> </w:t>
      </w:r>
    </w:p>
    <w:p w:rsidR="00E569BE" w:rsidRDefault="00885A7E">
      <w:pPr>
        <w:pStyle w:val="a9"/>
        <w:spacing w:before="0" w:beforeAutospacing="0" w:after="0" w:afterAutospacing="0"/>
      </w:pPr>
      <w:r>
        <w:rPr>
          <w:rFonts w:hint="eastAsia"/>
        </w:rPr>
        <w:t> </w:t>
      </w:r>
    </w:p>
    <w:p w:rsidR="00E569BE" w:rsidRDefault="00885A7E">
      <w:pPr>
        <w:pStyle w:val="a9"/>
        <w:spacing w:before="0" w:beforeAutospacing="0" w:after="0" w:afterAutospacing="0"/>
      </w:pPr>
      <w:r>
        <w:rPr>
          <w:rFonts w:hint="eastAsia"/>
        </w:rPr>
        <w:t>响应供应商：</w:t>
      </w:r>
      <w:r>
        <w:rPr>
          <w:rFonts w:hint="eastAsia"/>
          <w:u w:val="single"/>
        </w:rPr>
        <w:t>（全称并加盖单位公章）</w:t>
      </w:r>
    </w:p>
    <w:p w:rsidR="00E569BE" w:rsidRDefault="00885A7E">
      <w:pPr>
        <w:pStyle w:val="a9"/>
        <w:spacing w:before="0" w:beforeAutospacing="0" w:after="0" w:afterAutospacing="0"/>
      </w:pPr>
      <w:r>
        <w:rPr>
          <w:rFonts w:hint="eastAsia"/>
        </w:rPr>
        <w:t>响应供应商代表签字：</w:t>
      </w:r>
      <w:r>
        <w:rPr>
          <w:rFonts w:hint="eastAsia"/>
          <w:u w:val="single"/>
        </w:rPr>
        <w:t>        </w:t>
      </w:r>
    </w:p>
    <w:p w:rsidR="00E569BE" w:rsidRDefault="00885A7E">
      <w:pPr>
        <w:pStyle w:val="a9"/>
        <w:spacing w:before="0" w:beforeAutospacing="0" w:after="0" w:afterAutospacing="0"/>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E569BE" w:rsidRDefault="00E569BE">
      <w:pPr>
        <w:pStyle w:val="a9"/>
        <w:rPr>
          <w:b/>
          <w:sz w:val="32"/>
          <w:szCs w:val="32"/>
        </w:rPr>
      </w:pPr>
    </w:p>
    <w:p w:rsidR="00E569BE" w:rsidRDefault="00E569BE">
      <w:pPr>
        <w:pStyle w:val="a9"/>
        <w:rPr>
          <w:b/>
          <w:sz w:val="32"/>
          <w:szCs w:val="32"/>
        </w:rPr>
      </w:pPr>
    </w:p>
    <w:p w:rsidR="00E569BE" w:rsidRDefault="00E569BE">
      <w:pPr>
        <w:pStyle w:val="a9"/>
        <w:rPr>
          <w:b/>
          <w:sz w:val="32"/>
          <w:szCs w:val="32"/>
        </w:rPr>
      </w:pPr>
    </w:p>
    <w:p w:rsidR="00E569BE" w:rsidRDefault="00885A7E">
      <w:pPr>
        <w:pStyle w:val="a9"/>
        <w:spacing w:before="0" w:beforeAutospacing="0" w:after="0" w:afterAutospacing="0"/>
        <w:rPr>
          <w:rStyle w:val="ab"/>
          <w:sz w:val="32"/>
          <w:szCs w:val="32"/>
        </w:rPr>
      </w:pPr>
      <w:r>
        <w:rPr>
          <w:rFonts w:hint="eastAsia"/>
          <w:b/>
          <w:sz w:val="32"/>
          <w:szCs w:val="32"/>
        </w:rPr>
        <w:t>附件</w:t>
      </w:r>
      <w:r>
        <w:rPr>
          <w:rStyle w:val="ab"/>
          <w:rFonts w:hint="eastAsia"/>
          <w:sz w:val="32"/>
          <w:szCs w:val="32"/>
        </w:rPr>
        <w:t>3-7</w:t>
      </w:r>
    </w:p>
    <w:p w:rsidR="00E569BE" w:rsidRDefault="00885A7E">
      <w:pPr>
        <w:pStyle w:val="a9"/>
        <w:spacing w:before="0" w:beforeAutospacing="0" w:after="0" w:afterAutospacing="0"/>
        <w:jc w:val="center"/>
        <w:rPr>
          <w:sz w:val="28"/>
          <w:szCs w:val="28"/>
        </w:rPr>
      </w:pPr>
      <w:r>
        <w:rPr>
          <w:rStyle w:val="ab"/>
          <w:rFonts w:hint="eastAsia"/>
          <w:sz w:val="28"/>
          <w:szCs w:val="28"/>
        </w:rPr>
        <w:t>依法缴纳社会保障资金证明材料</w:t>
      </w:r>
    </w:p>
    <w:p w:rsidR="00E569BE" w:rsidRDefault="00885A7E">
      <w:pPr>
        <w:pStyle w:val="a9"/>
        <w:spacing w:before="0" w:beforeAutospacing="0" w:after="0" w:afterAutospacing="0"/>
      </w:pPr>
      <w:r>
        <w:rPr>
          <w:rFonts w:hint="eastAsia"/>
        </w:rPr>
        <w:t> </w:t>
      </w:r>
    </w:p>
    <w:p w:rsidR="00E569BE" w:rsidRDefault="00885A7E">
      <w:pPr>
        <w:pStyle w:val="a9"/>
        <w:spacing w:before="0" w:beforeAutospacing="0" w:after="0" w:afterAutospacing="0"/>
      </w:pPr>
      <w:r>
        <w:rPr>
          <w:rFonts w:hint="eastAsia"/>
        </w:rPr>
        <w:t>致：</w:t>
      </w:r>
      <w:r>
        <w:rPr>
          <w:rFonts w:hint="eastAsia"/>
          <w:u w:val="single"/>
        </w:rPr>
        <w:t>                     </w:t>
      </w:r>
    </w:p>
    <w:p w:rsidR="00E569BE" w:rsidRDefault="00885A7E">
      <w:pPr>
        <w:pStyle w:val="a9"/>
        <w:spacing w:before="0" w:beforeAutospacing="0" w:after="0" w:afterAutospacing="0"/>
        <w:ind w:firstLine="420"/>
      </w:pPr>
      <w:r>
        <w:rPr>
          <w:rFonts w:hint="eastAsia"/>
        </w:rPr>
        <w:t>1</w:t>
      </w:r>
      <w:r>
        <w:rPr>
          <w:rFonts w:hint="eastAsia"/>
        </w:rPr>
        <w:t>、依法缴纳社会保障资金的响应供应商</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）法人（包括企业、事业单位和社会团体）的</w:t>
      </w:r>
    </w:p>
    <w:p w:rsidR="00E569BE" w:rsidRDefault="00885A7E">
      <w:pPr>
        <w:pStyle w:val="a9"/>
        <w:spacing w:before="0" w:beforeAutospacing="0" w:after="0" w:afterAutospacing="0"/>
        <w:ind w:firstLine="420"/>
      </w:pPr>
      <w:r>
        <w:rPr>
          <w:rFonts w:hint="eastAsia"/>
        </w:rPr>
        <w:t>现附上自</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日我方缴纳的社会保险凭据（限：税务机关</w:t>
      </w:r>
      <w:r>
        <w:rPr>
          <w:rFonts w:hint="eastAsia"/>
        </w:rPr>
        <w:t>/</w:t>
      </w:r>
      <w:r>
        <w:rPr>
          <w:rFonts w:hint="eastAsia"/>
        </w:rPr>
        <w:t>社会保障资金管理机关的专用收据或社会保险缴纳清单，或社会保险的银行缴款收讫凭证）复印件，上述证明材料真实有效，否则我方负全部责任。</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）非法人（包括其他组织、自然人）的</w:t>
      </w:r>
    </w:p>
    <w:p w:rsidR="00E569BE" w:rsidRDefault="00885A7E">
      <w:pPr>
        <w:pStyle w:val="a9"/>
        <w:spacing w:before="0" w:beforeAutospacing="0" w:after="0" w:afterAutospacing="0"/>
        <w:ind w:firstLine="420"/>
      </w:pPr>
      <w:r>
        <w:rPr>
          <w:rFonts w:hint="eastAsia"/>
        </w:rPr>
        <w:t>自</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日我方缴纳的社会保险凭据（限：税务机关</w:t>
      </w:r>
      <w:r>
        <w:rPr>
          <w:rFonts w:hint="eastAsia"/>
        </w:rPr>
        <w:t>/</w:t>
      </w:r>
      <w:r>
        <w:rPr>
          <w:rFonts w:hint="eastAsia"/>
        </w:rPr>
        <w:t>社会保障资金管理机关的专用收据或社会保险缴纳清单，或社会保险的银行缴款收讫凭证）复印件，上述证明材料真实有效，否则我方负全部责任。</w:t>
      </w:r>
    </w:p>
    <w:p w:rsidR="00E569BE" w:rsidRDefault="00885A7E">
      <w:pPr>
        <w:pStyle w:val="a9"/>
        <w:spacing w:before="0" w:beforeAutospacing="0" w:after="0" w:afterAutospacing="0"/>
        <w:ind w:firstLine="420"/>
      </w:pPr>
      <w:r>
        <w:rPr>
          <w:rFonts w:hint="eastAsia"/>
        </w:rPr>
        <w:t>2</w:t>
      </w:r>
      <w:r>
        <w:rPr>
          <w:rFonts w:hint="eastAsia"/>
        </w:rPr>
        <w:t>、依法不需要缴纳社会保障资金的响应供应商</w:t>
      </w:r>
    </w:p>
    <w:p w:rsidR="00E569BE" w:rsidRDefault="00885A7E">
      <w:pPr>
        <w:pStyle w:val="a9"/>
        <w:spacing w:before="0" w:beforeAutospacing="0" w:after="0" w:afterAutospacing="0"/>
        <w:ind w:firstLine="420"/>
      </w:pPr>
      <w:r>
        <w:rPr>
          <w:rFonts w:hint="eastAsia"/>
        </w:rPr>
        <w:t>（</w:t>
      </w:r>
      <w:r>
        <w:rPr>
          <w:rFonts w:hint="eastAsia"/>
        </w:rPr>
        <w:t> </w:t>
      </w:r>
      <w:r>
        <w:rPr>
          <w:rFonts w:hint="eastAsia"/>
        </w:rPr>
        <w:t>）现附上我方依法不需要缴纳社会保障资金证明材料复印件，上述证明材料真实有效，否则我方负全部责任。</w:t>
      </w:r>
    </w:p>
    <w:p w:rsidR="00E569BE" w:rsidRDefault="00885A7E">
      <w:pPr>
        <w:pStyle w:val="a9"/>
        <w:spacing w:before="0" w:beforeAutospacing="0" w:after="0" w:afterAutospacing="0"/>
      </w:pPr>
      <w:r>
        <w:rPr>
          <w:rFonts w:hint="eastAsia"/>
        </w:rPr>
        <w:t> </w:t>
      </w:r>
    </w:p>
    <w:p w:rsidR="00E569BE" w:rsidRDefault="00885A7E">
      <w:pPr>
        <w:pStyle w:val="a9"/>
        <w:spacing w:before="0" w:beforeAutospacing="0" w:after="0" w:afterAutospacing="0"/>
      </w:pPr>
      <w:r>
        <w:rPr>
          <w:rFonts w:hint="eastAsia"/>
        </w:rPr>
        <w:t>★注意：</w:t>
      </w:r>
    </w:p>
    <w:p w:rsidR="00E569BE" w:rsidRDefault="00885A7E">
      <w:pPr>
        <w:pStyle w:val="a9"/>
        <w:spacing w:before="0" w:beforeAutospacing="0" w:after="0" w:afterAutospacing="0"/>
      </w:pPr>
      <w:r>
        <w:rPr>
          <w:rFonts w:hint="eastAsia"/>
        </w:rPr>
        <w:t>1</w:t>
      </w:r>
      <w:r>
        <w:rPr>
          <w:rFonts w:hint="eastAsia"/>
        </w:rPr>
        <w:t>、请响应供应商按照实际情况编制填写，在相应的（）中打“√”，并按照本格式的要求提供相应证明材料的复印件。</w:t>
      </w:r>
    </w:p>
    <w:p w:rsidR="00E569BE" w:rsidRDefault="00885A7E">
      <w:pPr>
        <w:pStyle w:val="a9"/>
        <w:spacing w:before="0" w:beforeAutospacing="0" w:after="0" w:afterAutospacing="0"/>
      </w:pPr>
      <w:r>
        <w:rPr>
          <w:rFonts w:hint="eastAsia"/>
        </w:rPr>
        <w:t>2</w:t>
      </w:r>
      <w:r>
        <w:rPr>
          <w:rFonts w:hint="eastAsia"/>
        </w:rPr>
        <w:t>、响应供应商提供的社会保险凭据复印件应符合下列规定：</w:t>
      </w:r>
    </w:p>
    <w:p w:rsidR="00E569BE" w:rsidRDefault="00885A7E">
      <w:pPr>
        <w:pStyle w:val="a9"/>
        <w:spacing w:before="0" w:beforeAutospacing="0" w:after="0" w:afterAutospacing="0"/>
      </w:pPr>
      <w:r>
        <w:rPr>
          <w:rFonts w:hint="eastAsia"/>
        </w:rPr>
        <w:t>2.1</w:t>
      </w:r>
      <w:r>
        <w:rPr>
          <w:rFonts w:hint="eastAsia"/>
        </w:rPr>
        <w:t>投标截止时</w:t>
      </w:r>
      <w:r>
        <w:rPr>
          <w:rFonts w:hint="eastAsia"/>
        </w:rPr>
        <w:t>间前（不含投标截止时间的当月）已依法缴纳社会保障资金的响应供应商，提供投标截止时间前六个月（不含投标截止时间的当月）中任一月份的社会保险凭据复印件。</w:t>
      </w:r>
    </w:p>
    <w:p w:rsidR="00E569BE" w:rsidRDefault="00885A7E">
      <w:pPr>
        <w:pStyle w:val="a9"/>
        <w:spacing w:before="0" w:beforeAutospacing="0" w:after="0" w:afterAutospacing="0"/>
      </w:pPr>
      <w:r>
        <w:rPr>
          <w:rFonts w:hint="eastAsia"/>
        </w:rPr>
        <w:t>2.2</w:t>
      </w:r>
      <w:r>
        <w:rPr>
          <w:rFonts w:hint="eastAsia"/>
        </w:rPr>
        <w:t>投标截止时间的当月成立且已依法缴纳社会保障资金的响应供应商，提供投标截止时间当月的社会保险凭据复印件。</w:t>
      </w:r>
    </w:p>
    <w:p w:rsidR="00E569BE" w:rsidRDefault="00885A7E">
      <w:pPr>
        <w:pStyle w:val="a9"/>
        <w:spacing w:before="0" w:beforeAutospacing="0" w:after="0" w:afterAutospacing="0"/>
      </w:pPr>
      <w:r>
        <w:rPr>
          <w:rFonts w:hint="eastAsia"/>
        </w:rPr>
        <w:t>2.3</w:t>
      </w:r>
      <w:r>
        <w:rPr>
          <w:rFonts w:hint="eastAsia"/>
        </w:rPr>
        <w:t>投标截止时间的当月成立但因税务机关</w:t>
      </w:r>
      <w:r>
        <w:rPr>
          <w:rFonts w:hint="eastAsia"/>
        </w:rPr>
        <w:t>/</w:t>
      </w:r>
      <w:r>
        <w:rPr>
          <w:rFonts w:hint="eastAsia"/>
        </w:rPr>
        <w:t>社会保障资金管理机关原因导致其尚未依法缴纳社会保障资金的响应供应商，提供依法缴纳社会保障资金承诺书原件（格式自拟），该承诺书视同社会保险凭据。</w:t>
      </w:r>
    </w:p>
    <w:p w:rsidR="00E569BE" w:rsidRDefault="00885A7E">
      <w:pPr>
        <w:pStyle w:val="a9"/>
        <w:spacing w:before="0" w:beforeAutospacing="0" w:after="0" w:afterAutospacing="0"/>
      </w:pPr>
      <w:r>
        <w:rPr>
          <w:rFonts w:hint="eastAsia"/>
        </w:rPr>
        <w:t>3</w:t>
      </w:r>
      <w:r>
        <w:rPr>
          <w:rFonts w:hint="eastAsia"/>
        </w:rPr>
        <w:t>、</w:t>
      </w:r>
      <w:r>
        <w:rPr>
          <w:rStyle w:val="ab"/>
          <w:rFonts w:hint="eastAsia"/>
        </w:rPr>
        <w:t>“依法缴纳社会保障资金证明材料”</w:t>
      </w:r>
      <w:r>
        <w:rPr>
          <w:rFonts w:hint="eastAsia"/>
        </w:rPr>
        <w:t>有欠缴记录的，视为</w:t>
      </w:r>
      <w:r>
        <w:rPr>
          <w:rStyle w:val="ab"/>
          <w:rFonts w:hint="eastAsia"/>
        </w:rPr>
        <w:t>未依法缴纳社</w:t>
      </w:r>
      <w:r>
        <w:rPr>
          <w:rStyle w:val="ab"/>
          <w:rFonts w:hint="eastAsia"/>
        </w:rPr>
        <w:t>会保障资金。</w:t>
      </w:r>
    </w:p>
    <w:p w:rsidR="00E569BE" w:rsidRDefault="00885A7E">
      <w:pPr>
        <w:pStyle w:val="a9"/>
        <w:spacing w:before="0" w:beforeAutospacing="0" w:after="0" w:afterAutospacing="0"/>
      </w:pPr>
      <w:r>
        <w:rPr>
          <w:rFonts w:hint="eastAsia"/>
        </w:rPr>
        <w:t>4</w:t>
      </w:r>
      <w:r>
        <w:rPr>
          <w:rFonts w:hint="eastAsia"/>
        </w:rPr>
        <w:t>、响应供应商提供的相应证明材料复印件均应符合：内容完整、清晰、整洁，并由响应供应商加盖其单位公章。</w:t>
      </w:r>
    </w:p>
    <w:p w:rsidR="00E569BE" w:rsidRDefault="00885A7E">
      <w:pPr>
        <w:pStyle w:val="a9"/>
        <w:spacing w:before="0" w:beforeAutospacing="0" w:after="0" w:afterAutospacing="0"/>
      </w:pPr>
      <w:r>
        <w:rPr>
          <w:rFonts w:hint="eastAsia"/>
        </w:rPr>
        <w:t> </w:t>
      </w:r>
    </w:p>
    <w:p w:rsidR="00E569BE" w:rsidRDefault="00885A7E">
      <w:pPr>
        <w:pStyle w:val="a9"/>
        <w:spacing w:before="0" w:beforeAutospacing="0" w:after="0" w:afterAutospacing="0"/>
      </w:pPr>
      <w:r>
        <w:rPr>
          <w:rFonts w:hint="eastAsia"/>
        </w:rPr>
        <w:t>响应供应商：</w:t>
      </w:r>
      <w:r>
        <w:rPr>
          <w:rFonts w:hint="eastAsia"/>
          <w:u w:val="single"/>
        </w:rPr>
        <w:t>（全称并加盖单位公章）</w:t>
      </w:r>
    </w:p>
    <w:p w:rsidR="00E569BE" w:rsidRDefault="00885A7E">
      <w:pPr>
        <w:pStyle w:val="a9"/>
        <w:spacing w:before="0" w:beforeAutospacing="0" w:after="0" w:afterAutospacing="0"/>
      </w:pPr>
      <w:r>
        <w:rPr>
          <w:rFonts w:hint="eastAsia"/>
        </w:rPr>
        <w:t>响应供应商代表签字：</w:t>
      </w:r>
      <w:r>
        <w:rPr>
          <w:rFonts w:hint="eastAsia"/>
          <w:u w:val="single"/>
        </w:rPr>
        <w:t>        </w:t>
      </w:r>
    </w:p>
    <w:p w:rsidR="00E569BE" w:rsidRDefault="00885A7E">
      <w:pPr>
        <w:spacing w:line="360" w:lineRule="auto"/>
        <w:rPr>
          <w:rFonts w:ascii="宋体" w:hAnsi="宋体" w:cs="宋体"/>
          <w:sz w:val="24"/>
        </w:rPr>
        <w:sectPr w:rsidR="00E569BE">
          <w:headerReference w:type="default" r:id="rId30"/>
          <w:footerReference w:type="default" r:id="rId31"/>
          <w:pgSz w:w="11906" w:h="16838"/>
          <w:pgMar w:top="1440" w:right="1080" w:bottom="1440" w:left="1080" w:header="851" w:footer="992" w:gutter="0"/>
          <w:cols w:space="720"/>
          <w:docGrid w:type="lines" w:linePitch="312"/>
        </w:sect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885A7E">
      <w:pPr>
        <w:pStyle w:val="a9"/>
        <w:rPr>
          <w:rStyle w:val="ab"/>
          <w:sz w:val="32"/>
          <w:szCs w:val="32"/>
        </w:rPr>
      </w:pPr>
      <w:r>
        <w:rPr>
          <w:rFonts w:hint="eastAsia"/>
          <w:b/>
          <w:sz w:val="32"/>
          <w:szCs w:val="32"/>
        </w:rPr>
        <w:lastRenderedPageBreak/>
        <w:t>附件</w:t>
      </w:r>
      <w:r>
        <w:rPr>
          <w:rFonts w:hint="eastAsia"/>
          <w:b/>
          <w:sz w:val="32"/>
          <w:szCs w:val="32"/>
        </w:rPr>
        <w:t>3</w:t>
      </w:r>
      <w:r>
        <w:rPr>
          <w:rFonts w:hint="eastAsia"/>
          <w:b/>
          <w:sz w:val="32"/>
          <w:szCs w:val="32"/>
        </w:rPr>
        <w:t>－</w:t>
      </w:r>
      <w:r>
        <w:rPr>
          <w:rFonts w:hint="eastAsia"/>
          <w:b/>
          <w:sz w:val="32"/>
          <w:szCs w:val="32"/>
        </w:rPr>
        <w:t>8</w:t>
      </w:r>
    </w:p>
    <w:p w:rsidR="00E569BE" w:rsidRDefault="00885A7E">
      <w:pPr>
        <w:pStyle w:val="a9"/>
        <w:jc w:val="center"/>
        <w:rPr>
          <w:sz w:val="28"/>
          <w:szCs w:val="28"/>
        </w:rPr>
      </w:pPr>
      <w:r>
        <w:rPr>
          <w:rStyle w:val="ab"/>
          <w:rFonts w:hint="eastAsia"/>
          <w:sz w:val="28"/>
          <w:szCs w:val="28"/>
        </w:rPr>
        <w:t>信用记录查询结果</w:t>
      </w:r>
    </w:p>
    <w:p w:rsidR="00E569BE" w:rsidRDefault="00885A7E">
      <w:pPr>
        <w:pStyle w:val="a9"/>
      </w:pPr>
      <w:r>
        <w:rPr>
          <w:rFonts w:hint="eastAsia"/>
        </w:rPr>
        <w:t> </w:t>
      </w:r>
    </w:p>
    <w:p w:rsidR="00E569BE" w:rsidRDefault="00885A7E">
      <w:pPr>
        <w:pStyle w:val="a9"/>
      </w:pPr>
      <w:r>
        <w:rPr>
          <w:rFonts w:hint="eastAsia"/>
        </w:rPr>
        <w:t>致：</w:t>
      </w:r>
      <w:r>
        <w:rPr>
          <w:rFonts w:hint="eastAsia"/>
          <w:u w:val="single"/>
        </w:rPr>
        <w:t>                     </w:t>
      </w:r>
    </w:p>
    <w:p w:rsidR="00E569BE" w:rsidRDefault="00885A7E">
      <w:pPr>
        <w:pStyle w:val="a9"/>
        <w:ind w:firstLine="420"/>
      </w:pPr>
      <w:r>
        <w:rPr>
          <w:rFonts w:hint="eastAsia"/>
        </w:rPr>
        <w:t>现附上截至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rPr>
          <w:rFonts w:hint="eastAsia"/>
          <w:u w:val="single"/>
        </w:rPr>
        <w:t>   </w:t>
      </w:r>
      <w:r>
        <w:rPr>
          <w:rFonts w:hint="eastAsia"/>
        </w:rPr>
        <w:t>时我方通过“信用中国”网站（</w:t>
      </w:r>
      <w:proofErr w:type="spellStart"/>
      <w:r>
        <w:rPr>
          <w:rFonts w:cs="Calibri"/>
        </w:rPr>
        <w:t>www.creditchina.gov.cn</w:t>
      </w:r>
      <w:proofErr w:type="spellEnd"/>
      <w:r>
        <w:rPr>
          <w:rFonts w:hint="eastAsia"/>
        </w:rPr>
        <w:t>）获取的我方信用信息查询结果</w:t>
      </w:r>
      <w:r>
        <w:rPr>
          <w:rFonts w:hint="eastAsia"/>
          <w:u w:val="single"/>
        </w:rPr>
        <w:t>（填写具体份数）</w:t>
      </w:r>
      <w:r>
        <w:rPr>
          <w:rFonts w:hint="eastAsia"/>
        </w:rPr>
        <w:t>份、通过中国政府采购网（</w:t>
      </w:r>
      <w:proofErr w:type="spellStart"/>
      <w:r>
        <w:rPr>
          <w:rFonts w:hint="eastAsia"/>
        </w:rPr>
        <w:t>www.ccgp.gov.cn</w:t>
      </w:r>
      <w:proofErr w:type="spellEnd"/>
      <w:r>
        <w:rPr>
          <w:rFonts w:hint="eastAsia"/>
        </w:rPr>
        <w:t>）获取的我方信用信息查询结果</w:t>
      </w:r>
      <w:r>
        <w:rPr>
          <w:rFonts w:hint="eastAsia"/>
          <w:u w:val="single"/>
        </w:rPr>
        <w:t>（填写具体份数）</w:t>
      </w:r>
      <w:r>
        <w:rPr>
          <w:rFonts w:hint="eastAsia"/>
        </w:rPr>
        <w:t>份，上述信用信息查询结果真实有效，否则我方负全部责任。</w:t>
      </w:r>
    </w:p>
    <w:p w:rsidR="00E569BE" w:rsidRDefault="00885A7E">
      <w:pPr>
        <w:pStyle w:val="a9"/>
      </w:pPr>
      <w:r>
        <w:rPr>
          <w:rFonts w:cs="Calibri"/>
        </w:rPr>
        <w:t> </w:t>
      </w:r>
    </w:p>
    <w:p w:rsidR="00E569BE" w:rsidRDefault="00885A7E">
      <w:pPr>
        <w:pStyle w:val="a9"/>
      </w:pPr>
      <w:r>
        <w:rPr>
          <w:rFonts w:hint="eastAsia"/>
        </w:rPr>
        <w:t>★注意：</w:t>
      </w:r>
    </w:p>
    <w:p w:rsidR="00E569BE" w:rsidRDefault="00885A7E">
      <w:pPr>
        <w:pStyle w:val="a9"/>
      </w:pPr>
      <w:r>
        <w:rPr>
          <w:rFonts w:hint="eastAsia"/>
        </w:rPr>
        <w:t>响应供应商应在招标文件要求的截止时点前分别通过“信用中国”网站（</w:t>
      </w:r>
      <w:proofErr w:type="spellStart"/>
      <w:r>
        <w:rPr>
          <w:rFonts w:cs="Calibri"/>
        </w:rPr>
        <w:t>www.creditchina.gov.cn</w:t>
      </w:r>
      <w:proofErr w:type="spellEnd"/>
      <w:r>
        <w:rPr>
          <w:rFonts w:hint="eastAsia"/>
        </w:rPr>
        <w:t>）、中国</w:t>
      </w:r>
      <w:r>
        <w:rPr>
          <w:rFonts w:hint="eastAsia"/>
        </w:rPr>
        <w:t>政府采购网（</w:t>
      </w:r>
      <w:proofErr w:type="spellStart"/>
      <w:r>
        <w:rPr>
          <w:rFonts w:cs="Calibri"/>
        </w:rPr>
        <w:t>www.ccgp.gov.cn</w:t>
      </w:r>
      <w:proofErr w:type="spellEnd"/>
      <w:r>
        <w:rPr>
          <w:rFonts w:hint="eastAsia"/>
        </w:rPr>
        <w:t>）查询并打印相应的信用记录，响应供应商提供的查询结果应为其通过上述网站获取的信用信息查询结果原始页面的打印件（或截图）。</w:t>
      </w:r>
    </w:p>
    <w:p w:rsidR="00E569BE" w:rsidRDefault="00E569BE">
      <w:pPr>
        <w:pStyle w:val="a9"/>
      </w:pPr>
    </w:p>
    <w:p w:rsidR="00E569BE" w:rsidRDefault="00885A7E">
      <w:pPr>
        <w:pStyle w:val="a9"/>
      </w:pPr>
      <w:r>
        <w:rPr>
          <w:rFonts w:hint="eastAsia"/>
        </w:rPr>
        <w:t> </w:t>
      </w:r>
    </w:p>
    <w:p w:rsidR="00E569BE" w:rsidRDefault="00885A7E">
      <w:pPr>
        <w:pStyle w:val="a9"/>
      </w:pPr>
      <w:r>
        <w:rPr>
          <w:rFonts w:hint="eastAsia"/>
        </w:rPr>
        <w:t> </w:t>
      </w:r>
    </w:p>
    <w:p w:rsidR="00E569BE" w:rsidRDefault="00885A7E">
      <w:pPr>
        <w:pStyle w:val="a9"/>
      </w:pPr>
      <w:r>
        <w:rPr>
          <w:rFonts w:hint="eastAsia"/>
        </w:rPr>
        <w:t>响应供应商：</w:t>
      </w:r>
      <w:r>
        <w:rPr>
          <w:rFonts w:hint="eastAsia"/>
          <w:u w:val="single"/>
        </w:rPr>
        <w:t>（全称并加盖单位公章）</w:t>
      </w:r>
    </w:p>
    <w:p w:rsidR="00E569BE" w:rsidRDefault="00885A7E">
      <w:pPr>
        <w:pStyle w:val="a9"/>
      </w:pPr>
      <w:r>
        <w:rPr>
          <w:rFonts w:hint="eastAsia"/>
        </w:rPr>
        <w:t>响应供应商代表签字：</w:t>
      </w:r>
      <w:r>
        <w:rPr>
          <w:rFonts w:hint="eastAsia"/>
          <w:u w:val="single"/>
        </w:rPr>
        <w:t>         </w:t>
      </w:r>
    </w:p>
    <w:p w:rsidR="00E569BE" w:rsidRDefault="00885A7E">
      <w:pPr>
        <w:pStyle w:val="a9"/>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E569BE" w:rsidRDefault="00E569BE">
      <w:pPr>
        <w:rPr>
          <w:rFonts w:ascii="宋体" w:hAnsi="宋体"/>
          <w:sz w:val="24"/>
        </w:rPr>
        <w:sectPr w:rsidR="00E569BE">
          <w:pgSz w:w="11906" w:h="16838"/>
          <w:pgMar w:top="1440" w:right="1080" w:bottom="1440" w:left="1080" w:header="851" w:footer="992" w:gutter="0"/>
          <w:cols w:space="720"/>
          <w:docGrid w:type="lines" w:linePitch="312"/>
        </w:sectPr>
      </w:pPr>
    </w:p>
    <w:p w:rsidR="00E569BE" w:rsidRDefault="00885A7E">
      <w:pPr>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r>
        <w:rPr>
          <w:rFonts w:ascii="宋体" w:hAnsi="宋体" w:hint="eastAsia"/>
          <w:b/>
          <w:sz w:val="32"/>
          <w:szCs w:val="32"/>
        </w:rPr>
        <w:t>－</w:t>
      </w:r>
      <w:r>
        <w:rPr>
          <w:rFonts w:ascii="宋体" w:hAnsi="宋体" w:hint="eastAsia"/>
          <w:b/>
          <w:sz w:val="32"/>
          <w:szCs w:val="32"/>
        </w:rPr>
        <w:t>9</w:t>
      </w:r>
    </w:p>
    <w:p w:rsidR="00E569BE" w:rsidRDefault="00885A7E">
      <w:pPr>
        <w:jc w:val="center"/>
        <w:rPr>
          <w:rFonts w:ascii="宋体" w:hAnsi="宋体"/>
          <w:sz w:val="28"/>
          <w:szCs w:val="28"/>
        </w:rPr>
      </w:pPr>
      <w:r>
        <w:rPr>
          <w:rFonts w:ascii="宋体" w:hAnsi="宋体" w:hint="eastAsia"/>
          <w:b/>
          <w:sz w:val="28"/>
          <w:szCs w:val="28"/>
        </w:rPr>
        <w:t>参加采购活动前三年内在经营活动中没有重大违法记录书面声明</w:t>
      </w:r>
    </w:p>
    <w:p w:rsidR="00E569BE" w:rsidRDefault="00885A7E">
      <w:pPr>
        <w:rPr>
          <w:rFonts w:ascii="宋体" w:hAnsi="宋体"/>
          <w:sz w:val="24"/>
        </w:rPr>
      </w:pPr>
      <w:r>
        <w:rPr>
          <w:rFonts w:ascii="宋体" w:hAnsi="宋体" w:hint="eastAsia"/>
          <w:sz w:val="24"/>
        </w:rPr>
        <w:t> </w:t>
      </w:r>
    </w:p>
    <w:p w:rsidR="00E569BE" w:rsidRDefault="00885A7E">
      <w:pPr>
        <w:pStyle w:val="a9"/>
        <w:ind w:firstLine="420"/>
      </w:pPr>
      <w:r>
        <w:rPr>
          <w:rFonts w:hint="eastAsia"/>
        </w:rPr>
        <w:t>致：</w:t>
      </w:r>
      <w:r>
        <w:rPr>
          <w:rFonts w:hint="eastAsia"/>
        </w:rPr>
        <w:t>                     </w:t>
      </w:r>
    </w:p>
    <w:p w:rsidR="00E569BE" w:rsidRDefault="00885A7E">
      <w:pPr>
        <w:pStyle w:val="a9"/>
        <w:ind w:firstLine="420"/>
      </w:pPr>
      <w:r>
        <w:rPr>
          <w:rFonts w:hint="eastAsia"/>
        </w:rPr>
        <w:t>参加采购活动前三年内，我方在经营活动中没有重大违法记录，也无行贿犯罪记录，否则产生不利后果由我方承担责任。</w:t>
      </w:r>
    </w:p>
    <w:p w:rsidR="00E569BE" w:rsidRDefault="00885A7E">
      <w:pPr>
        <w:pStyle w:val="a9"/>
        <w:ind w:firstLine="420"/>
      </w:pPr>
      <w:r>
        <w:rPr>
          <w:rFonts w:hint="eastAsia"/>
        </w:rPr>
        <w:t>特此声明。</w:t>
      </w:r>
    </w:p>
    <w:p w:rsidR="00E569BE" w:rsidRDefault="00885A7E">
      <w:pPr>
        <w:pStyle w:val="a9"/>
        <w:ind w:firstLine="420"/>
      </w:pPr>
      <w:r>
        <w:t> </w:t>
      </w:r>
    </w:p>
    <w:p w:rsidR="00E569BE" w:rsidRDefault="00885A7E">
      <w:pPr>
        <w:pStyle w:val="a9"/>
        <w:ind w:firstLine="420"/>
      </w:pPr>
      <w:r>
        <w:rPr>
          <w:rFonts w:hint="eastAsia"/>
        </w:rPr>
        <w:t>★注意：</w:t>
      </w:r>
    </w:p>
    <w:p w:rsidR="00E569BE" w:rsidRDefault="00885A7E">
      <w:pPr>
        <w:pStyle w:val="a9"/>
        <w:ind w:firstLine="420"/>
      </w:pPr>
      <w:r>
        <w:rPr>
          <w:rFonts w:hint="eastAsia"/>
        </w:rPr>
        <w:t>1</w:t>
      </w:r>
      <w:r>
        <w:rPr>
          <w:rFonts w:hint="eastAsia"/>
        </w:rPr>
        <w:t>、“重大违法记录”指响应供应商因违法经营受到刑事处罚或责令停产停业、吊销许可证或执照、较大数额罚款等行政处罚。</w:t>
      </w:r>
    </w:p>
    <w:p w:rsidR="00E569BE" w:rsidRDefault="00885A7E">
      <w:pPr>
        <w:pStyle w:val="a9"/>
        <w:ind w:firstLine="420"/>
      </w:pPr>
      <w:r>
        <w:rPr>
          <w:rFonts w:hint="eastAsia"/>
        </w:rPr>
        <w:t>2</w:t>
      </w:r>
      <w:r>
        <w:rPr>
          <w:rFonts w:hint="eastAsia"/>
        </w:rPr>
        <w:t>、纸质投标文件正本中的本声明应为原件。</w:t>
      </w:r>
    </w:p>
    <w:p w:rsidR="00E569BE" w:rsidRDefault="00885A7E">
      <w:pPr>
        <w:pStyle w:val="a9"/>
        <w:ind w:firstLine="420"/>
      </w:pPr>
      <w:r>
        <w:rPr>
          <w:rFonts w:hint="eastAsia"/>
        </w:rPr>
        <w:t>3</w:t>
      </w:r>
      <w:r>
        <w:rPr>
          <w:rFonts w:hint="eastAsia"/>
        </w:rPr>
        <w:t>、请响应供应商根据实际情况如实声明，否则视为提供虚假材料。</w:t>
      </w:r>
    </w:p>
    <w:p w:rsidR="00E569BE" w:rsidRDefault="00885A7E">
      <w:pPr>
        <w:pStyle w:val="a9"/>
        <w:ind w:firstLine="420"/>
      </w:pPr>
      <w:r>
        <w:rPr>
          <w:rFonts w:hint="eastAsia"/>
        </w:rPr>
        <w:t> </w:t>
      </w:r>
    </w:p>
    <w:p w:rsidR="00E569BE" w:rsidRDefault="00885A7E">
      <w:pPr>
        <w:jc w:val="left"/>
        <w:rPr>
          <w:rFonts w:ascii="宋体" w:hAnsi="宋体"/>
          <w:sz w:val="24"/>
        </w:rPr>
      </w:pPr>
      <w:r>
        <w:rPr>
          <w:rFonts w:ascii="宋体" w:hAnsi="宋体" w:hint="eastAsia"/>
          <w:sz w:val="24"/>
        </w:rPr>
        <w:t> </w:t>
      </w:r>
    </w:p>
    <w:p w:rsidR="00E569BE" w:rsidRDefault="00885A7E">
      <w:pPr>
        <w:rPr>
          <w:rFonts w:ascii="宋体" w:hAnsi="宋体"/>
          <w:sz w:val="24"/>
        </w:rPr>
      </w:pPr>
      <w:r>
        <w:rPr>
          <w:rFonts w:ascii="宋体" w:hAnsi="宋体" w:hint="eastAsia"/>
          <w:sz w:val="24"/>
        </w:rPr>
        <w:t>响应供应商：</w:t>
      </w:r>
      <w:r>
        <w:rPr>
          <w:rFonts w:ascii="宋体" w:hAnsi="宋体" w:hint="eastAsia"/>
          <w:sz w:val="24"/>
          <w:u w:val="single"/>
        </w:rPr>
        <w:t>（全称并加盖单位公章）</w:t>
      </w:r>
    </w:p>
    <w:p w:rsidR="00E569BE" w:rsidRDefault="00885A7E">
      <w:pPr>
        <w:rPr>
          <w:rFonts w:ascii="宋体" w:hAnsi="宋体"/>
          <w:sz w:val="24"/>
        </w:rPr>
      </w:pPr>
      <w:r>
        <w:rPr>
          <w:rFonts w:ascii="宋体" w:hAnsi="宋体" w:hint="eastAsia"/>
          <w:sz w:val="24"/>
        </w:rPr>
        <w:t>响应供应商代表签字：</w:t>
      </w:r>
      <w:r>
        <w:rPr>
          <w:rFonts w:ascii="宋体" w:hAnsi="宋体" w:hint="eastAsia"/>
          <w:sz w:val="24"/>
          <w:u w:val="single"/>
        </w:rPr>
        <w:t>        </w:t>
      </w:r>
    </w:p>
    <w:p w:rsidR="00E569BE" w:rsidRDefault="00885A7E">
      <w:pPr>
        <w:rPr>
          <w:rFonts w:ascii="宋体" w:hAnsi="宋体"/>
          <w:sz w:val="24"/>
        </w:rPr>
      </w:pPr>
      <w:r>
        <w:rPr>
          <w:rFonts w:ascii="宋体" w:hAnsi="宋体" w:hint="eastAsia"/>
          <w:sz w:val="24"/>
        </w:rPr>
        <w:t>日期：</w:t>
      </w:r>
      <w:r>
        <w:rPr>
          <w:rFonts w:ascii="宋体" w:hAnsi="宋体" w:hint="eastAsia"/>
          <w:sz w:val="24"/>
          <w:u w:val="single"/>
        </w:rPr>
        <w:t>    </w:t>
      </w:r>
      <w:r>
        <w:rPr>
          <w:rFonts w:ascii="宋体" w:hAnsi="宋体" w:hint="eastAsia"/>
          <w:sz w:val="24"/>
        </w:rPr>
        <w:t>年</w:t>
      </w:r>
      <w:r>
        <w:rPr>
          <w:rFonts w:ascii="宋体" w:hAnsi="宋体" w:hint="eastAsia"/>
          <w:sz w:val="24"/>
          <w:u w:val="single"/>
        </w:rPr>
        <w:t>   </w:t>
      </w:r>
      <w:r>
        <w:rPr>
          <w:rFonts w:ascii="宋体" w:hAnsi="宋体" w:hint="eastAsia"/>
          <w:sz w:val="24"/>
        </w:rPr>
        <w:t>月</w:t>
      </w:r>
      <w:r>
        <w:rPr>
          <w:rFonts w:ascii="宋体" w:hAnsi="宋体" w:hint="eastAsia"/>
          <w:sz w:val="24"/>
          <w:u w:val="single"/>
        </w:rPr>
        <w:t>   </w:t>
      </w:r>
      <w:r>
        <w:rPr>
          <w:rFonts w:ascii="宋体" w:hAnsi="宋体" w:hint="eastAsia"/>
          <w:sz w:val="24"/>
        </w:rPr>
        <w:t>日</w:t>
      </w:r>
    </w:p>
    <w:p w:rsidR="00E569BE" w:rsidRDefault="00885A7E">
      <w:pPr>
        <w:rPr>
          <w:rFonts w:ascii="宋体" w:hAnsi="宋体"/>
          <w:sz w:val="24"/>
        </w:rPr>
      </w:pPr>
      <w:r>
        <w:rPr>
          <w:rFonts w:ascii="宋体" w:hAnsi="宋体" w:hint="eastAsia"/>
          <w:sz w:val="24"/>
        </w:rPr>
        <w:t> </w:t>
      </w:r>
    </w:p>
    <w:p w:rsidR="00E569BE" w:rsidRDefault="00E569BE">
      <w:pPr>
        <w:rPr>
          <w:rFonts w:ascii="宋体" w:hAnsi="宋体"/>
          <w:sz w:val="24"/>
        </w:rPr>
      </w:pPr>
    </w:p>
    <w:p w:rsidR="00E569BE" w:rsidRDefault="00E569BE">
      <w:pPr>
        <w:rPr>
          <w:rFonts w:ascii="宋体" w:hAnsi="宋体"/>
          <w:sz w:val="24"/>
        </w:rPr>
      </w:pPr>
    </w:p>
    <w:p w:rsidR="00E569BE" w:rsidRDefault="00E569BE">
      <w:pPr>
        <w:rPr>
          <w:rFonts w:ascii="宋体" w:hAnsi="宋体"/>
          <w:sz w:val="24"/>
        </w:rPr>
      </w:pPr>
    </w:p>
    <w:p w:rsidR="00E569BE" w:rsidRDefault="00E569BE">
      <w:pPr>
        <w:rPr>
          <w:rFonts w:ascii="宋体" w:hAnsi="宋体"/>
          <w:sz w:val="24"/>
        </w:rPr>
      </w:pPr>
    </w:p>
    <w:p w:rsidR="00E569BE" w:rsidRDefault="00E569BE">
      <w:pPr>
        <w:rPr>
          <w:rFonts w:ascii="宋体" w:hAnsi="宋体"/>
          <w:sz w:val="24"/>
        </w:rPr>
      </w:pPr>
    </w:p>
    <w:p w:rsidR="00E569BE" w:rsidRDefault="00E569BE">
      <w:pPr>
        <w:rPr>
          <w:rFonts w:ascii="宋体" w:hAnsi="宋体"/>
          <w:sz w:val="24"/>
        </w:rPr>
      </w:pPr>
    </w:p>
    <w:p w:rsidR="00E569BE" w:rsidRDefault="00E569BE">
      <w:pPr>
        <w:rPr>
          <w:rFonts w:ascii="宋体" w:hAnsi="宋体"/>
          <w:sz w:val="30"/>
          <w:szCs w:val="30"/>
        </w:rPr>
      </w:pPr>
    </w:p>
    <w:p w:rsidR="00E569BE" w:rsidRDefault="00885A7E">
      <w:pPr>
        <w:rPr>
          <w:rFonts w:ascii="宋体" w:hAnsi="宋体"/>
          <w:sz w:val="30"/>
          <w:szCs w:val="30"/>
        </w:rPr>
      </w:pPr>
      <w:r>
        <w:rPr>
          <w:rFonts w:ascii="宋体" w:hAnsi="宋体" w:hint="eastAsia"/>
          <w:b/>
          <w:sz w:val="30"/>
          <w:szCs w:val="30"/>
        </w:rPr>
        <w:t>附件</w:t>
      </w:r>
      <w:r>
        <w:rPr>
          <w:rFonts w:ascii="宋体" w:hAnsi="宋体" w:hint="eastAsia"/>
          <w:b/>
          <w:sz w:val="30"/>
          <w:szCs w:val="30"/>
        </w:rPr>
        <w:t>3</w:t>
      </w:r>
      <w:r>
        <w:rPr>
          <w:rFonts w:ascii="宋体" w:hAnsi="宋体" w:hint="eastAsia"/>
          <w:b/>
          <w:sz w:val="30"/>
          <w:szCs w:val="30"/>
        </w:rPr>
        <w:t>－</w:t>
      </w:r>
      <w:r>
        <w:rPr>
          <w:rFonts w:ascii="宋体" w:hAnsi="宋体" w:hint="eastAsia"/>
          <w:b/>
          <w:sz w:val="30"/>
          <w:szCs w:val="30"/>
        </w:rPr>
        <w:t>10</w:t>
      </w:r>
    </w:p>
    <w:p w:rsidR="00E569BE" w:rsidRDefault="00885A7E">
      <w:pPr>
        <w:spacing w:line="360" w:lineRule="auto"/>
        <w:jc w:val="center"/>
        <w:rPr>
          <w:rFonts w:ascii="宋体" w:hAnsi="宋体"/>
          <w:sz w:val="24"/>
        </w:rPr>
      </w:pPr>
      <w:bookmarkStart w:id="7" w:name="_Toc24727_WPSOffice_Level1"/>
      <w:r>
        <w:rPr>
          <w:rFonts w:ascii="宋体" w:hAnsi="宋体" w:hint="eastAsia"/>
          <w:sz w:val="24"/>
        </w:rPr>
        <w:t>采购文件响应供应商须知要求提供的其他资格证明文件。</w:t>
      </w:r>
      <w:bookmarkEnd w:id="7"/>
    </w:p>
    <w:p w:rsidR="00E569BE" w:rsidRDefault="00885A7E">
      <w:pPr>
        <w:spacing w:line="400" w:lineRule="exact"/>
        <w:rPr>
          <w:rFonts w:ascii="宋体" w:hAnsi="宋体" w:cs="宋体"/>
          <w:b/>
          <w:sz w:val="32"/>
          <w:szCs w:val="32"/>
        </w:rPr>
      </w:pPr>
      <w:r>
        <w:rPr>
          <w:rFonts w:ascii="宋体" w:hAnsi="宋体" w:cs="宋体" w:hint="eastAsia"/>
          <w:b/>
          <w:sz w:val="28"/>
          <w:szCs w:val="28"/>
        </w:rPr>
        <w:br w:type="page"/>
      </w:r>
      <w:r>
        <w:rPr>
          <w:rFonts w:ascii="宋体" w:hAnsi="宋体" w:cs="宋体" w:hint="eastAsia"/>
          <w:b/>
          <w:sz w:val="32"/>
          <w:szCs w:val="32"/>
        </w:rPr>
        <w:lastRenderedPageBreak/>
        <w:t>附件</w:t>
      </w:r>
      <w:r>
        <w:rPr>
          <w:rFonts w:ascii="宋体" w:hAnsi="宋体" w:cs="宋体" w:hint="eastAsia"/>
          <w:b/>
          <w:sz w:val="32"/>
          <w:szCs w:val="32"/>
        </w:rPr>
        <w:t>4</w:t>
      </w:r>
    </w:p>
    <w:p w:rsidR="00E569BE" w:rsidRDefault="00885A7E">
      <w:pPr>
        <w:tabs>
          <w:tab w:val="left" w:pos="978"/>
        </w:tabs>
        <w:spacing w:line="400" w:lineRule="exact"/>
        <w:jc w:val="center"/>
        <w:rPr>
          <w:rFonts w:ascii="宋体" w:hAnsi="宋体" w:cs="宋体"/>
          <w:b/>
          <w:sz w:val="28"/>
          <w:szCs w:val="28"/>
        </w:rPr>
      </w:pPr>
      <w:r>
        <w:rPr>
          <w:rFonts w:ascii="宋体" w:hAnsi="宋体" w:cs="宋体" w:hint="eastAsia"/>
          <w:b/>
          <w:sz w:val="28"/>
          <w:szCs w:val="28"/>
        </w:rPr>
        <w:t>投标服务（货物）详细说明一览表</w:t>
      </w:r>
      <w:r>
        <w:rPr>
          <w:rFonts w:ascii="宋体" w:hAnsi="宋体" w:cs="宋体" w:hint="eastAsia"/>
          <w:b/>
          <w:sz w:val="28"/>
          <w:szCs w:val="28"/>
        </w:rPr>
        <w:t xml:space="preserve"> </w:t>
      </w:r>
    </w:p>
    <w:p w:rsidR="00E569BE" w:rsidRDefault="00E569BE">
      <w:pPr>
        <w:snapToGrid w:val="0"/>
        <w:spacing w:line="400" w:lineRule="exact"/>
        <w:jc w:val="center"/>
        <w:rPr>
          <w:rFonts w:ascii="宋体" w:hAnsi="宋体" w:cs="宋体"/>
          <w:b/>
          <w:sz w:val="28"/>
          <w:szCs w:val="28"/>
        </w:rPr>
      </w:pPr>
    </w:p>
    <w:p w:rsidR="00E569BE" w:rsidRDefault="00885A7E">
      <w:pPr>
        <w:spacing w:line="400" w:lineRule="exact"/>
        <w:rPr>
          <w:rFonts w:ascii="宋体" w:hAnsi="宋体" w:cs="宋体"/>
          <w:sz w:val="24"/>
        </w:rPr>
      </w:pPr>
      <w:r>
        <w:rPr>
          <w:rFonts w:ascii="宋体" w:hAnsi="宋体" w:cs="宋体" w:hint="eastAsia"/>
          <w:sz w:val="24"/>
        </w:rPr>
        <w:t>项目编号：</w:t>
      </w:r>
      <w:r>
        <w:rPr>
          <w:rFonts w:ascii="宋体" w:hAnsi="宋体" w:cs="宋体" w:hint="eastAsia"/>
          <w:sz w:val="24"/>
        </w:rPr>
        <w:t xml:space="preserve">     </w:t>
      </w:r>
      <w:r>
        <w:rPr>
          <w:rFonts w:ascii="宋体" w:hAnsi="宋体" w:cs="宋体" w:hint="eastAsia"/>
          <w:sz w:val="24"/>
        </w:rPr>
        <w:t>项目名称：</w:t>
      </w:r>
    </w:p>
    <w:tbl>
      <w:tblPr>
        <w:tblW w:w="953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272"/>
        <w:gridCol w:w="1291"/>
        <w:gridCol w:w="1359"/>
        <w:gridCol w:w="1495"/>
        <w:gridCol w:w="1470"/>
        <w:gridCol w:w="1415"/>
        <w:gridCol w:w="599"/>
        <w:gridCol w:w="631"/>
      </w:tblGrid>
      <w:tr w:rsidR="00E569BE">
        <w:trPr>
          <w:jc w:val="center"/>
        </w:trPr>
        <w:tc>
          <w:tcPr>
            <w:tcW w:w="1272" w:type="dxa"/>
            <w:tcBorders>
              <w:top w:val="single" w:sz="18" w:space="0" w:color="auto"/>
            </w:tcBorders>
            <w:vAlign w:val="center"/>
          </w:tcPr>
          <w:p w:rsidR="00E569BE" w:rsidRDefault="00885A7E">
            <w:pPr>
              <w:spacing w:line="400" w:lineRule="exact"/>
              <w:rPr>
                <w:rFonts w:ascii="宋体" w:hAnsi="宋体" w:cs="宋体"/>
                <w:b/>
                <w:sz w:val="24"/>
              </w:rPr>
            </w:pPr>
            <w:r>
              <w:rPr>
                <w:rFonts w:ascii="宋体" w:hAnsi="宋体" w:cs="宋体" w:hint="eastAsia"/>
                <w:b/>
                <w:sz w:val="24"/>
              </w:rPr>
              <w:t>合同包</w:t>
            </w:r>
            <w:r>
              <w:rPr>
                <w:rFonts w:ascii="宋体" w:hAnsi="宋体" w:cs="宋体" w:hint="eastAsia"/>
                <w:b/>
                <w:sz w:val="24"/>
              </w:rPr>
              <w:t>/</w:t>
            </w:r>
          </w:p>
          <w:p w:rsidR="00E569BE" w:rsidRDefault="00885A7E">
            <w:pPr>
              <w:spacing w:line="400" w:lineRule="exact"/>
              <w:rPr>
                <w:rFonts w:ascii="宋体" w:hAnsi="宋体" w:cs="宋体"/>
                <w:b/>
                <w:sz w:val="24"/>
              </w:rPr>
            </w:pPr>
            <w:r>
              <w:rPr>
                <w:rFonts w:ascii="宋体" w:hAnsi="宋体" w:cs="宋体" w:hint="eastAsia"/>
                <w:b/>
                <w:sz w:val="24"/>
              </w:rPr>
              <w:t>品目号</w:t>
            </w:r>
          </w:p>
        </w:tc>
        <w:tc>
          <w:tcPr>
            <w:tcW w:w="1291" w:type="dxa"/>
            <w:tcBorders>
              <w:top w:val="single" w:sz="18" w:space="0" w:color="auto"/>
            </w:tcBorders>
            <w:vAlign w:val="center"/>
          </w:tcPr>
          <w:p w:rsidR="00E569BE" w:rsidRDefault="00E569BE">
            <w:pPr>
              <w:spacing w:line="400" w:lineRule="exact"/>
              <w:rPr>
                <w:rFonts w:ascii="宋体" w:hAnsi="宋体" w:cs="宋体"/>
                <w:b/>
                <w:sz w:val="24"/>
              </w:rPr>
            </w:pPr>
          </w:p>
        </w:tc>
        <w:tc>
          <w:tcPr>
            <w:tcW w:w="1359" w:type="dxa"/>
            <w:tcBorders>
              <w:top w:val="single" w:sz="18" w:space="0" w:color="auto"/>
            </w:tcBorders>
            <w:vAlign w:val="center"/>
          </w:tcPr>
          <w:p w:rsidR="00E569BE" w:rsidRDefault="00885A7E">
            <w:pPr>
              <w:spacing w:line="400" w:lineRule="exact"/>
              <w:rPr>
                <w:rFonts w:ascii="宋体" w:hAnsi="宋体" w:cs="宋体"/>
                <w:b/>
                <w:sz w:val="24"/>
              </w:rPr>
            </w:pPr>
            <w:r>
              <w:rPr>
                <w:rFonts w:ascii="宋体" w:hAnsi="宋体" w:cs="宋体" w:hint="eastAsia"/>
                <w:b/>
                <w:sz w:val="24"/>
              </w:rPr>
              <w:t>货物名称</w:t>
            </w:r>
          </w:p>
        </w:tc>
        <w:tc>
          <w:tcPr>
            <w:tcW w:w="1495" w:type="dxa"/>
            <w:tcBorders>
              <w:top w:val="single" w:sz="18" w:space="0" w:color="auto"/>
            </w:tcBorders>
            <w:vAlign w:val="center"/>
          </w:tcPr>
          <w:p w:rsidR="00E569BE" w:rsidRDefault="00E569BE">
            <w:pPr>
              <w:spacing w:line="400" w:lineRule="exact"/>
              <w:rPr>
                <w:rFonts w:ascii="宋体" w:hAnsi="宋体" w:cs="宋体"/>
                <w:b/>
                <w:sz w:val="24"/>
              </w:rPr>
            </w:pPr>
          </w:p>
        </w:tc>
        <w:tc>
          <w:tcPr>
            <w:tcW w:w="1470" w:type="dxa"/>
            <w:tcBorders>
              <w:top w:val="single" w:sz="18" w:space="0" w:color="auto"/>
            </w:tcBorders>
            <w:vAlign w:val="center"/>
          </w:tcPr>
          <w:p w:rsidR="00E569BE" w:rsidRDefault="00885A7E">
            <w:pPr>
              <w:spacing w:line="400" w:lineRule="exact"/>
              <w:rPr>
                <w:rFonts w:ascii="宋体" w:hAnsi="宋体" w:cs="宋体"/>
                <w:b/>
                <w:sz w:val="24"/>
              </w:rPr>
            </w:pPr>
            <w:r>
              <w:rPr>
                <w:rFonts w:ascii="宋体" w:hAnsi="宋体" w:cs="宋体" w:hint="eastAsia"/>
                <w:b/>
                <w:sz w:val="24"/>
              </w:rPr>
              <w:t>品牌、型号、规格</w:t>
            </w:r>
          </w:p>
        </w:tc>
        <w:tc>
          <w:tcPr>
            <w:tcW w:w="1415" w:type="dxa"/>
            <w:tcBorders>
              <w:top w:val="single" w:sz="18" w:space="0" w:color="auto"/>
            </w:tcBorders>
            <w:vAlign w:val="center"/>
          </w:tcPr>
          <w:p w:rsidR="00E569BE" w:rsidRDefault="00E569BE">
            <w:pPr>
              <w:spacing w:line="400" w:lineRule="exact"/>
              <w:rPr>
                <w:rFonts w:ascii="宋体" w:hAnsi="宋体" w:cs="宋体"/>
                <w:b/>
                <w:sz w:val="24"/>
              </w:rPr>
            </w:pPr>
          </w:p>
        </w:tc>
        <w:tc>
          <w:tcPr>
            <w:tcW w:w="599" w:type="dxa"/>
            <w:tcBorders>
              <w:top w:val="single" w:sz="18" w:space="0" w:color="auto"/>
            </w:tcBorders>
            <w:vAlign w:val="center"/>
          </w:tcPr>
          <w:p w:rsidR="00E569BE" w:rsidRDefault="00885A7E">
            <w:pPr>
              <w:spacing w:line="400" w:lineRule="exact"/>
              <w:rPr>
                <w:rFonts w:ascii="宋体" w:hAnsi="宋体" w:cs="宋体"/>
                <w:b/>
                <w:sz w:val="24"/>
              </w:rPr>
            </w:pPr>
            <w:r>
              <w:rPr>
                <w:rFonts w:ascii="宋体" w:hAnsi="宋体" w:cs="宋体" w:hint="eastAsia"/>
                <w:b/>
                <w:sz w:val="24"/>
              </w:rPr>
              <w:t>数量</w:t>
            </w:r>
          </w:p>
        </w:tc>
        <w:tc>
          <w:tcPr>
            <w:tcW w:w="631" w:type="dxa"/>
            <w:tcBorders>
              <w:top w:val="single" w:sz="18" w:space="0" w:color="auto"/>
            </w:tcBorders>
            <w:vAlign w:val="center"/>
          </w:tcPr>
          <w:p w:rsidR="00E569BE" w:rsidRDefault="00E569BE">
            <w:pPr>
              <w:spacing w:line="400" w:lineRule="exact"/>
              <w:rPr>
                <w:rFonts w:ascii="宋体" w:hAnsi="宋体" w:cs="宋体"/>
                <w:b/>
                <w:sz w:val="24"/>
              </w:rPr>
            </w:pPr>
          </w:p>
        </w:tc>
      </w:tr>
      <w:tr w:rsidR="00E569BE">
        <w:trPr>
          <w:cantSplit/>
          <w:trHeight w:val="90"/>
          <w:jc w:val="center"/>
        </w:trPr>
        <w:tc>
          <w:tcPr>
            <w:tcW w:w="9532" w:type="dxa"/>
            <w:gridSpan w:val="8"/>
            <w:tcBorders>
              <w:bottom w:val="single" w:sz="18" w:space="0" w:color="auto"/>
            </w:tcBorders>
            <w:vAlign w:val="center"/>
          </w:tcPr>
          <w:p w:rsidR="00E569BE" w:rsidRDefault="00885A7E">
            <w:pPr>
              <w:spacing w:line="400" w:lineRule="exact"/>
              <w:rPr>
                <w:rFonts w:ascii="宋体" w:hAnsi="宋体" w:cs="宋体"/>
                <w:sz w:val="24"/>
              </w:rPr>
            </w:pPr>
            <w:r>
              <w:rPr>
                <w:rFonts w:ascii="宋体" w:hAnsi="宋体" w:cs="宋体" w:hint="eastAsia"/>
                <w:sz w:val="24"/>
              </w:rPr>
              <w:t>货物的详细配置、技术参数、性能等说明：</w:t>
            </w: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sz w:val="24"/>
              </w:rPr>
            </w:pPr>
          </w:p>
        </w:tc>
      </w:tr>
    </w:tbl>
    <w:p w:rsidR="00E569BE" w:rsidRDefault="00885A7E">
      <w:p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注：响应供应商应写明报价所有货物的详细配置、技术参数与性能等。</w:t>
      </w: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sz w:val="24"/>
        </w:rPr>
      </w:pPr>
    </w:p>
    <w:p w:rsidR="00E569BE" w:rsidRDefault="00885A7E">
      <w:pPr>
        <w:spacing w:line="400" w:lineRule="exact"/>
        <w:jc w:val="left"/>
        <w:rPr>
          <w:rFonts w:ascii="宋体" w:hAnsi="宋体" w:cs="宋体"/>
          <w:sz w:val="24"/>
        </w:rPr>
      </w:pPr>
      <w:r>
        <w:rPr>
          <w:rFonts w:ascii="宋体" w:hAnsi="宋体" w:cs="宋体" w:hint="eastAsia"/>
          <w:sz w:val="24"/>
        </w:rPr>
        <w:t>响应供应商：</w:t>
      </w:r>
      <w:r>
        <w:rPr>
          <w:rFonts w:ascii="宋体" w:hAnsi="宋体" w:cs="宋体" w:hint="eastAsia"/>
          <w:sz w:val="24"/>
          <w:u w:val="single"/>
        </w:rPr>
        <w:t>（全称并加盖单位公章）</w:t>
      </w:r>
    </w:p>
    <w:p w:rsidR="00E569BE" w:rsidRDefault="00885A7E">
      <w:pPr>
        <w:spacing w:line="400" w:lineRule="exact"/>
        <w:jc w:val="left"/>
        <w:rPr>
          <w:rFonts w:ascii="宋体" w:hAnsi="宋体" w:cs="宋体"/>
          <w:sz w:val="24"/>
        </w:rPr>
      </w:pPr>
      <w:r>
        <w:rPr>
          <w:rFonts w:ascii="宋体" w:hAnsi="宋体" w:cs="宋体" w:hint="eastAsia"/>
          <w:sz w:val="24"/>
        </w:rPr>
        <w:t>响应供应商代表签字：</w:t>
      </w:r>
      <w:r>
        <w:rPr>
          <w:rFonts w:ascii="宋体" w:hAnsi="宋体" w:cs="宋体" w:hint="eastAsia"/>
          <w:sz w:val="24"/>
          <w:u w:val="single"/>
        </w:rPr>
        <w:t>        </w:t>
      </w:r>
    </w:p>
    <w:p w:rsidR="00E569BE" w:rsidRDefault="00885A7E">
      <w:pPr>
        <w:spacing w:line="400" w:lineRule="exact"/>
        <w:jc w:val="left"/>
        <w:rPr>
          <w:rFonts w:ascii="宋体" w:hAnsi="宋体" w:cs="宋体"/>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400" w:lineRule="exact"/>
        <w:jc w:val="left"/>
        <w:rPr>
          <w:rFonts w:ascii="宋体" w:hAnsi="宋体" w:cs="宋体"/>
          <w:b/>
          <w:sz w:val="24"/>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E569BE">
      <w:pPr>
        <w:spacing w:line="400" w:lineRule="exact"/>
        <w:jc w:val="left"/>
        <w:rPr>
          <w:rFonts w:ascii="宋体" w:hAnsi="宋体" w:cs="宋体"/>
          <w:b/>
          <w:sz w:val="28"/>
          <w:szCs w:val="28"/>
        </w:rPr>
      </w:pPr>
    </w:p>
    <w:p w:rsidR="00E569BE" w:rsidRDefault="00885A7E">
      <w:pPr>
        <w:spacing w:line="400" w:lineRule="exact"/>
        <w:jc w:val="left"/>
        <w:rPr>
          <w:rFonts w:ascii="宋体" w:hAnsi="宋体" w:cs="宋体"/>
          <w:b/>
          <w:sz w:val="32"/>
          <w:szCs w:val="32"/>
        </w:rPr>
      </w:pPr>
      <w:r>
        <w:rPr>
          <w:rFonts w:ascii="宋体" w:hAnsi="宋体" w:cs="宋体" w:hint="eastAsia"/>
          <w:b/>
          <w:sz w:val="32"/>
          <w:szCs w:val="32"/>
        </w:rPr>
        <w:lastRenderedPageBreak/>
        <w:t>附件</w:t>
      </w:r>
      <w:r>
        <w:rPr>
          <w:rFonts w:ascii="宋体" w:hAnsi="宋体" w:cs="宋体" w:hint="eastAsia"/>
          <w:b/>
          <w:sz w:val="32"/>
          <w:szCs w:val="32"/>
        </w:rPr>
        <w:t xml:space="preserve">5 </w:t>
      </w:r>
    </w:p>
    <w:p w:rsidR="00E569BE" w:rsidRDefault="00885A7E">
      <w:pPr>
        <w:tabs>
          <w:tab w:val="left" w:pos="978"/>
        </w:tabs>
        <w:spacing w:line="400" w:lineRule="exact"/>
        <w:jc w:val="center"/>
        <w:rPr>
          <w:rFonts w:ascii="宋体" w:hAnsi="宋体" w:cs="宋体"/>
          <w:b/>
          <w:sz w:val="28"/>
          <w:szCs w:val="28"/>
        </w:rPr>
      </w:pPr>
      <w:r>
        <w:rPr>
          <w:rFonts w:ascii="宋体" w:hAnsi="宋体" w:cs="宋体" w:hint="eastAsia"/>
          <w:b/>
          <w:sz w:val="28"/>
          <w:szCs w:val="28"/>
        </w:rPr>
        <w:t>技术偏离表</w:t>
      </w:r>
      <w:r>
        <w:rPr>
          <w:rFonts w:ascii="宋体" w:hAnsi="宋体" w:cs="宋体" w:hint="eastAsia"/>
          <w:b/>
          <w:sz w:val="28"/>
          <w:szCs w:val="28"/>
        </w:rPr>
        <w:t xml:space="preserve"> </w:t>
      </w:r>
    </w:p>
    <w:p w:rsidR="00E569BE" w:rsidRDefault="00885A7E">
      <w:pPr>
        <w:spacing w:line="400" w:lineRule="exact"/>
        <w:rPr>
          <w:rFonts w:ascii="宋体" w:hAnsi="宋体" w:cs="宋体"/>
          <w:sz w:val="24"/>
          <w:u w:val="single"/>
        </w:rPr>
      </w:pPr>
      <w:r>
        <w:rPr>
          <w:rFonts w:ascii="宋体" w:hAnsi="宋体" w:cs="宋体" w:hint="eastAsia"/>
          <w:sz w:val="24"/>
        </w:rPr>
        <w:t>项目编号：</w:t>
      </w:r>
      <w:r>
        <w:rPr>
          <w:rFonts w:ascii="宋体" w:hAnsi="宋体" w:cs="宋体" w:hint="eastAsia"/>
          <w:sz w:val="24"/>
        </w:rPr>
        <w:t xml:space="preserve">     </w:t>
      </w:r>
      <w:r>
        <w:rPr>
          <w:rFonts w:ascii="宋体" w:hAnsi="宋体" w:cs="宋体" w:hint="eastAsia"/>
          <w:sz w:val="24"/>
        </w:rPr>
        <w:t>项目名称：</w:t>
      </w:r>
    </w:p>
    <w:tbl>
      <w:tblPr>
        <w:tblW w:w="0" w:type="auto"/>
        <w:tblCellSpacing w:w="1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tblPr>
      <w:tblGrid>
        <w:gridCol w:w="1127"/>
        <w:gridCol w:w="1005"/>
        <w:gridCol w:w="3079"/>
        <w:gridCol w:w="1843"/>
        <w:gridCol w:w="1985"/>
      </w:tblGrid>
      <w:tr w:rsidR="00E569BE">
        <w:trPr>
          <w:trHeight w:val="902"/>
          <w:tblCellSpacing w:w="15" w:type="dxa"/>
        </w:trPr>
        <w:tc>
          <w:tcPr>
            <w:tcW w:w="1082" w:type="dxa"/>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合同包</w:t>
            </w:r>
          </w:p>
        </w:tc>
        <w:tc>
          <w:tcPr>
            <w:tcW w:w="975" w:type="dxa"/>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品目号</w:t>
            </w:r>
          </w:p>
        </w:tc>
        <w:tc>
          <w:tcPr>
            <w:tcW w:w="3049" w:type="dxa"/>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技术和服务要求</w:t>
            </w:r>
          </w:p>
        </w:tc>
        <w:tc>
          <w:tcPr>
            <w:tcW w:w="1813" w:type="dxa"/>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投标响应</w:t>
            </w:r>
          </w:p>
        </w:tc>
        <w:tc>
          <w:tcPr>
            <w:tcW w:w="1940" w:type="dxa"/>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是否偏离及说明</w:t>
            </w:r>
          </w:p>
        </w:tc>
      </w:tr>
      <w:tr w:rsidR="00E569BE">
        <w:trPr>
          <w:trHeight w:val="451"/>
          <w:tblCellSpacing w:w="15" w:type="dxa"/>
        </w:trPr>
        <w:tc>
          <w:tcPr>
            <w:tcW w:w="1082" w:type="dxa"/>
            <w:vMerge w:val="restart"/>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w:t>
            </w:r>
          </w:p>
        </w:tc>
        <w:tc>
          <w:tcPr>
            <w:tcW w:w="975" w:type="dxa"/>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*-1</w:t>
            </w:r>
          </w:p>
        </w:tc>
        <w:tc>
          <w:tcPr>
            <w:tcW w:w="3049" w:type="dxa"/>
            <w:tcMar>
              <w:top w:w="0" w:type="dxa"/>
              <w:left w:w="105" w:type="dxa"/>
              <w:bottom w:w="0" w:type="dxa"/>
              <w:right w:w="105" w:type="dxa"/>
            </w:tcMar>
          </w:tcPr>
          <w:p w:rsidR="00E569BE" w:rsidRDefault="00E569BE">
            <w:pPr>
              <w:autoSpaceDN w:val="0"/>
              <w:spacing w:line="360" w:lineRule="auto"/>
              <w:textAlignment w:val="top"/>
              <w:rPr>
                <w:rFonts w:ascii="宋体" w:hAnsi="宋体" w:cs="宋体"/>
                <w:sz w:val="24"/>
              </w:rPr>
            </w:pPr>
          </w:p>
        </w:tc>
        <w:tc>
          <w:tcPr>
            <w:tcW w:w="1813" w:type="dxa"/>
            <w:tcMar>
              <w:top w:w="0" w:type="dxa"/>
              <w:left w:w="105" w:type="dxa"/>
              <w:bottom w:w="0" w:type="dxa"/>
              <w:right w:w="105" w:type="dxa"/>
            </w:tcMar>
          </w:tcPr>
          <w:p w:rsidR="00E569BE" w:rsidRDefault="00E569BE">
            <w:pPr>
              <w:autoSpaceDN w:val="0"/>
              <w:spacing w:line="360" w:lineRule="auto"/>
              <w:textAlignment w:val="top"/>
              <w:rPr>
                <w:rFonts w:ascii="宋体" w:hAnsi="宋体" w:cs="宋体"/>
                <w:sz w:val="24"/>
              </w:rPr>
            </w:pPr>
          </w:p>
        </w:tc>
        <w:tc>
          <w:tcPr>
            <w:tcW w:w="1940" w:type="dxa"/>
            <w:tcMar>
              <w:top w:w="0" w:type="dxa"/>
              <w:left w:w="105" w:type="dxa"/>
              <w:bottom w:w="0" w:type="dxa"/>
              <w:right w:w="105" w:type="dxa"/>
            </w:tcMar>
          </w:tcPr>
          <w:p w:rsidR="00E569BE" w:rsidRDefault="00E569BE">
            <w:pPr>
              <w:autoSpaceDN w:val="0"/>
              <w:spacing w:line="360" w:lineRule="auto"/>
              <w:textAlignment w:val="top"/>
              <w:rPr>
                <w:rFonts w:ascii="宋体" w:hAnsi="宋体" w:cs="宋体"/>
                <w:sz w:val="24"/>
              </w:rPr>
            </w:pPr>
          </w:p>
        </w:tc>
      </w:tr>
      <w:tr w:rsidR="00E569BE">
        <w:trPr>
          <w:trHeight w:val="451"/>
          <w:tblCellSpacing w:w="15" w:type="dxa"/>
        </w:trPr>
        <w:tc>
          <w:tcPr>
            <w:tcW w:w="1082" w:type="dxa"/>
            <w:vMerge/>
            <w:tcMar>
              <w:top w:w="0" w:type="dxa"/>
              <w:left w:w="105" w:type="dxa"/>
              <w:bottom w:w="0" w:type="dxa"/>
              <w:right w:w="105" w:type="dxa"/>
            </w:tcMar>
            <w:vAlign w:val="center"/>
          </w:tcPr>
          <w:p w:rsidR="00E569BE" w:rsidRDefault="00E569BE">
            <w:pPr>
              <w:spacing w:line="360" w:lineRule="auto"/>
              <w:rPr>
                <w:rFonts w:ascii="宋体" w:hAnsi="宋体" w:cs="宋体"/>
                <w:sz w:val="24"/>
              </w:rPr>
            </w:pPr>
          </w:p>
        </w:tc>
        <w:tc>
          <w:tcPr>
            <w:tcW w:w="975" w:type="dxa"/>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w:t>
            </w:r>
          </w:p>
        </w:tc>
        <w:tc>
          <w:tcPr>
            <w:tcW w:w="3049" w:type="dxa"/>
            <w:tcMar>
              <w:top w:w="0" w:type="dxa"/>
              <w:left w:w="105" w:type="dxa"/>
              <w:bottom w:w="0" w:type="dxa"/>
              <w:right w:w="105" w:type="dxa"/>
            </w:tcMar>
          </w:tcPr>
          <w:p w:rsidR="00E569BE" w:rsidRDefault="00E569BE">
            <w:pPr>
              <w:autoSpaceDN w:val="0"/>
              <w:spacing w:line="360" w:lineRule="auto"/>
              <w:textAlignment w:val="top"/>
              <w:rPr>
                <w:rFonts w:ascii="宋体" w:hAnsi="宋体" w:cs="宋体"/>
                <w:sz w:val="24"/>
              </w:rPr>
            </w:pPr>
          </w:p>
        </w:tc>
        <w:tc>
          <w:tcPr>
            <w:tcW w:w="1813" w:type="dxa"/>
            <w:tcMar>
              <w:top w:w="0" w:type="dxa"/>
              <w:left w:w="105" w:type="dxa"/>
              <w:bottom w:w="0" w:type="dxa"/>
              <w:right w:w="105" w:type="dxa"/>
            </w:tcMar>
          </w:tcPr>
          <w:p w:rsidR="00E569BE" w:rsidRDefault="00E569BE">
            <w:pPr>
              <w:autoSpaceDN w:val="0"/>
              <w:spacing w:line="360" w:lineRule="auto"/>
              <w:textAlignment w:val="top"/>
              <w:rPr>
                <w:rFonts w:ascii="宋体" w:hAnsi="宋体" w:cs="宋体"/>
                <w:sz w:val="24"/>
              </w:rPr>
            </w:pPr>
          </w:p>
        </w:tc>
        <w:tc>
          <w:tcPr>
            <w:tcW w:w="1940" w:type="dxa"/>
            <w:tcMar>
              <w:top w:w="0" w:type="dxa"/>
              <w:left w:w="105" w:type="dxa"/>
              <w:bottom w:w="0" w:type="dxa"/>
              <w:right w:w="105" w:type="dxa"/>
            </w:tcMar>
          </w:tcPr>
          <w:p w:rsidR="00E569BE" w:rsidRDefault="00E569BE">
            <w:pPr>
              <w:autoSpaceDN w:val="0"/>
              <w:spacing w:line="360" w:lineRule="auto"/>
              <w:textAlignment w:val="top"/>
              <w:rPr>
                <w:rFonts w:ascii="宋体" w:hAnsi="宋体" w:cs="宋体"/>
                <w:sz w:val="24"/>
              </w:rPr>
            </w:pPr>
          </w:p>
        </w:tc>
      </w:tr>
      <w:tr w:rsidR="00E569BE">
        <w:trPr>
          <w:trHeight w:val="478"/>
          <w:tblCellSpacing w:w="15" w:type="dxa"/>
        </w:trPr>
        <w:tc>
          <w:tcPr>
            <w:tcW w:w="1082" w:type="dxa"/>
            <w:tcMar>
              <w:top w:w="0" w:type="dxa"/>
              <w:left w:w="105" w:type="dxa"/>
              <w:bottom w:w="0" w:type="dxa"/>
              <w:right w:w="105" w:type="dxa"/>
            </w:tcMar>
            <w:vAlign w:val="center"/>
          </w:tcPr>
          <w:p w:rsidR="00E569BE" w:rsidRDefault="00885A7E">
            <w:pPr>
              <w:autoSpaceDN w:val="0"/>
              <w:spacing w:line="360" w:lineRule="auto"/>
              <w:jc w:val="center"/>
              <w:rPr>
                <w:rFonts w:ascii="宋体" w:hAnsi="宋体" w:cs="宋体"/>
                <w:sz w:val="24"/>
              </w:rPr>
            </w:pPr>
            <w:r>
              <w:rPr>
                <w:rFonts w:ascii="宋体" w:hAnsi="宋体" w:cs="宋体" w:hint="eastAsia"/>
                <w:sz w:val="24"/>
              </w:rPr>
              <w:t>…</w:t>
            </w:r>
          </w:p>
        </w:tc>
        <w:tc>
          <w:tcPr>
            <w:tcW w:w="975" w:type="dxa"/>
            <w:tcMar>
              <w:top w:w="0" w:type="dxa"/>
              <w:left w:w="105" w:type="dxa"/>
              <w:bottom w:w="0" w:type="dxa"/>
              <w:right w:w="105" w:type="dxa"/>
            </w:tcMar>
            <w:vAlign w:val="center"/>
          </w:tcPr>
          <w:p w:rsidR="00E569BE" w:rsidRDefault="00E569BE">
            <w:pPr>
              <w:autoSpaceDN w:val="0"/>
              <w:spacing w:line="360" w:lineRule="auto"/>
              <w:textAlignment w:val="center"/>
              <w:rPr>
                <w:rFonts w:ascii="宋体" w:hAnsi="宋体" w:cs="宋体"/>
                <w:sz w:val="24"/>
              </w:rPr>
            </w:pPr>
          </w:p>
        </w:tc>
        <w:tc>
          <w:tcPr>
            <w:tcW w:w="3049" w:type="dxa"/>
            <w:tcMar>
              <w:top w:w="0" w:type="dxa"/>
              <w:left w:w="105" w:type="dxa"/>
              <w:bottom w:w="0" w:type="dxa"/>
              <w:right w:w="105" w:type="dxa"/>
            </w:tcMar>
            <w:vAlign w:val="center"/>
          </w:tcPr>
          <w:p w:rsidR="00E569BE" w:rsidRDefault="00E569BE">
            <w:pPr>
              <w:autoSpaceDN w:val="0"/>
              <w:spacing w:line="360" w:lineRule="auto"/>
              <w:textAlignment w:val="center"/>
              <w:rPr>
                <w:rFonts w:ascii="宋体" w:hAnsi="宋体" w:cs="宋体"/>
                <w:sz w:val="24"/>
              </w:rPr>
            </w:pPr>
          </w:p>
        </w:tc>
        <w:tc>
          <w:tcPr>
            <w:tcW w:w="1813" w:type="dxa"/>
            <w:tcMar>
              <w:top w:w="0" w:type="dxa"/>
              <w:left w:w="105" w:type="dxa"/>
              <w:bottom w:w="0" w:type="dxa"/>
              <w:right w:w="105" w:type="dxa"/>
            </w:tcMar>
            <w:vAlign w:val="center"/>
          </w:tcPr>
          <w:p w:rsidR="00E569BE" w:rsidRDefault="00E569BE">
            <w:pPr>
              <w:autoSpaceDN w:val="0"/>
              <w:spacing w:line="360" w:lineRule="auto"/>
              <w:textAlignment w:val="center"/>
              <w:rPr>
                <w:rFonts w:ascii="宋体" w:hAnsi="宋体" w:cs="宋体"/>
                <w:sz w:val="24"/>
              </w:rPr>
            </w:pPr>
          </w:p>
        </w:tc>
        <w:tc>
          <w:tcPr>
            <w:tcW w:w="1940" w:type="dxa"/>
            <w:tcMar>
              <w:top w:w="0" w:type="dxa"/>
              <w:left w:w="105" w:type="dxa"/>
              <w:bottom w:w="0" w:type="dxa"/>
              <w:right w:w="105" w:type="dxa"/>
            </w:tcMar>
            <w:vAlign w:val="center"/>
          </w:tcPr>
          <w:p w:rsidR="00E569BE" w:rsidRDefault="00E569BE">
            <w:pPr>
              <w:autoSpaceDN w:val="0"/>
              <w:spacing w:line="360" w:lineRule="auto"/>
              <w:textAlignment w:val="center"/>
              <w:rPr>
                <w:rFonts w:ascii="宋体" w:hAnsi="宋体" w:cs="宋体"/>
                <w:sz w:val="24"/>
              </w:rPr>
            </w:pPr>
          </w:p>
        </w:tc>
      </w:tr>
    </w:tbl>
    <w:p w:rsidR="00E569BE" w:rsidRDefault="00885A7E">
      <w:pPr>
        <w:spacing w:line="400" w:lineRule="exact"/>
        <w:jc w:val="left"/>
        <w:rPr>
          <w:rFonts w:ascii="宋体" w:hAnsi="宋体" w:cs="宋体"/>
          <w:sz w:val="24"/>
        </w:rPr>
      </w:pPr>
      <w:r>
        <w:rPr>
          <w:rFonts w:ascii="宋体" w:hAnsi="宋体" w:cs="宋体" w:hint="eastAsia"/>
          <w:sz w:val="24"/>
        </w:rPr>
        <w:t>▲注意：</w:t>
      </w:r>
    </w:p>
    <w:p w:rsidR="00E569BE" w:rsidRDefault="00885A7E">
      <w:pPr>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、本表应按照下列规定填写：</w:t>
      </w:r>
    </w:p>
    <w:p w:rsidR="00E569BE" w:rsidRDefault="00885A7E">
      <w:pPr>
        <w:spacing w:line="400" w:lineRule="exact"/>
        <w:jc w:val="left"/>
        <w:rPr>
          <w:rFonts w:ascii="宋体" w:hAnsi="宋体" w:cs="宋体"/>
          <w:sz w:val="24"/>
        </w:rPr>
      </w:pPr>
      <w:r>
        <w:rPr>
          <w:rFonts w:ascii="宋体" w:hAnsi="宋体" w:cs="宋体" w:hint="eastAsia"/>
          <w:sz w:val="24"/>
        </w:rPr>
        <w:t>1.1</w:t>
      </w:r>
      <w:r>
        <w:rPr>
          <w:rFonts w:ascii="宋体" w:hAnsi="宋体" w:cs="宋体" w:hint="eastAsia"/>
          <w:sz w:val="24"/>
        </w:rPr>
        <w:t>“技术和服务要求”项下填写的内容应与询价文件第二部分“采购项目说明及要求”的内容保持一致。</w:t>
      </w:r>
    </w:p>
    <w:p w:rsidR="00E569BE" w:rsidRDefault="00885A7E">
      <w:pPr>
        <w:spacing w:line="400" w:lineRule="exact"/>
        <w:jc w:val="left"/>
        <w:rPr>
          <w:rFonts w:ascii="宋体" w:hAnsi="宋体" w:cs="宋体"/>
          <w:sz w:val="24"/>
        </w:rPr>
      </w:pPr>
      <w:r>
        <w:rPr>
          <w:rFonts w:ascii="宋体" w:hAnsi="宋体" w:cs="宋体" w:hint="eastAsia"/>
          <w:sz w:val="24"/>
        </w:rPr>
        <w:t>1.2</w:t>
      </w:r>
      <w:r>
        <w:rPr>
          <w:rFonts w:ascii="宋体" w:hAnsi="宋体" w:cs="宋体" w:hint="eastAsia"/>
          <w:sz w:val="24"/>
        </w:rPr>
        <w:t>“投标响应”项下应填写具体的响应内容并与“采购项目说明及要求”项下填写的内容逐项对应；对“采购项目说明及要求”项下涉及“≥或＞”、“≤或＜”及某个区间值范围内的内容，应填写具体的数值。</w:t>
      </w:r>
    </w:p>
    <w:p w:rsidR="00E569BE" w:rsidRDefault="00885A7E">
      <w:pPr>
        <w:spacing w:line="400" w:lineRule="exact"/>
        <w:jc w:val="left"/>
        <w:rPr>
          <w:rFonts w:ascii="宋体" w:hAnsi="宋体" w:cs="宋体"/>
          <w:sz w:val="24"/>
        </w:rPr>
      </w:pPr>
      <w:r>
        <w:rPr>
          <w:rFonts w:ascii="宋体" w:hAnsi="宋体" w:cs="宋体" w:hint="eastAsia"/>
          <w:sz w:val="24"/>
        </w:rPr>
        <w:t>1.3</w:t>
      </w:r>
      <w:r>
        <w:rPr>
          <w:rFonts w:ascii="宋体" w:hAnsi="宋体" w:cs="宋体" w:hint="eastAsia"/>
          <w:sz w:val="24"/>
        </w:rPr>
        <w:t>“是否偏离及说明”项下应按下列规定填写：优于的，填写“正偏离”；符合的，填写“无偏离”；低于的，填写“负偏离”。</w:t>
      </w:r>
    </w:p>
    <w:p w:rsidR="00E569BE" w:rsidRDefault="00885A7E">
      <w:pPr>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、响应供应商需要说明的内容若需特殊表达，应先在本表中进行相应说明，再另页应答，否则投标无效。</w:t>
      </w:r>
    </w:p>
    <w:p w:rsidR="00E569BE" w:rsidRDefault="00885A7E">
      <w:pPr>
        <w:spacing w:line="400" w:lineRule="exact"/>
        <w:jc w:val="left"/>
        <w:rPr>
          <w:rFonts w:ascii="宋体" w:hAnsi="宋体" w:cs="宋体"/>
          <w:sz w:val="24"/>
        </w:rPr>
      </w:pPr>
      <w:r>
        <w:rPr>
          <w:rFonts w:ascii="宋体" w:hAnsi="宋体" w:cs="宋体" w:hint="eastAsia"/>
          <w:sz w:val="24"/>
        </w:rPr>
        <w:t>3</w:t>
      </w:r>
      <w:r>
        <w:rPr>
          <w:rFonts w:ascii="宋体" w:hAnsi="宋体" w:cs="宋体" w:hint="eastAsia"/>
          <w:sz w:val="24"/>
        </w:rPr>
        <w:t>、纸质询价文件正本中的本表应为原件。</w:t>
      </w: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sz w:val="24"/>
        </w:rPr>
      </w:pPr>
    </w:p>
    <w:p w:rsidR="00E569BE" w:rsidRDefault="00E569BE">
      <w:pPr>
        <w:spacing w:line="400" w:lineRule="exact"/>
        <w:rPr>
          <w:rFonts w:ascii="宋体" w:hAnsi="宋体" w:cs="宋体"/>
          <w:sz w:val="24"/>
          <w:u w:val="single"/>
        </w:rPr>
      </w:pPr>
    </w:p>
    <w:p w:rsidR="00E569BE" w:rsidRDefault="00885A7E">
      <w:pPr>
        <w:spacing w:line="400" w:lineRule="exact"/>
        <w:jc w:val="left"/>
        <w:rPr>
          <w:rFonts w:ascii="宋体" w:hAnsi="宋体" w:cs="宋体"/>
          <w:sz w:val="24"/>
        </w:rPr>
      </w:pPr>
      <w:r>
        <w:rPr>
          <w:rFonts w:ascii="宋体" w:hAnsi="宋体" w:cs="宋体" w:hint="eastAsia"/>
          <w:sz w:val="24"/>
        </w:rPr>
        <w:t>响应供应商：</w:t>
      </w:r>
      <w:r>
        <w:rPr>
          <w:rFonts w:ascii="宋体" w:hAnsi="宋体" w:cs="宋体" w:hint="eastAsia"/>
          <w:sz w:val="24"/>
          <w:u w:val="single"/>
        </w:rPr>
        <w:t>（全称并加盖单位公章）</w:t>
      </w:r>
    </w:p>
    <w:p w:rsidR="00E569BE" w:rsidRDefault="00885A7E">
      <w:pPr>
        <w:spacing w:line="400" w:lineRule="exact"/>
        <w:jc w:val="left"/>
        <w:rPr>
          <w:rFonts w:ascii="宋体" w:hAnsi="宋体" w:cs="宋体"/>
          <w:sz w:val="24"/>
        </w:rPr>
      </w:pPr>
      <w:r>
        <w:rPr>
          <w:rFonts w:ascii="宋体" w:hAnsi="宋体" w:cs="宋体" w:hint="eastAsia"/>
          <w:sz w:val="24"/>
        </w:rPr>
        <w:t>响应供应商代表签字：</w:t>
      </w:r>
      <w:r>
        <w:rPr>
          <w:rFonts w:ascii="宋体" w:hAnsi="宋体" w:cs="宋体" w:hint="eastAsia"/>
          <w:sz w:val="24"/>
          <w:u w:val="single"/>
        </w:rPr>
        <w:t>        </w:t>
      </w:r>
    </w:p>
    <w:p w:rsidR="00E569BE" w:rsidRDefault="00885A7E">
      <w:pPr>
        <w:spacing w:line="400" w:lineRule="exact"/>
        <w:jc w:val="left"/>
        <w:rPr>
          <w:rFonts w:ascii="宋体" w:hAnsi="宋体" w:cs="宋体"/>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400" w:lineRule="exact"/>
        <w:rPr>
          <w:rFonts w:ascii="宋体" w:hAnsi="宋体" w:cs="宋体"/>
          <w:sz w:val="24"/>
          <w:u w:val="single"/>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885A7E">
      <w:pPr>
        <w:spacing w:line="400" w:lineRule="exact"/>
        <w:rPr>
          <w:rFonts w:ascii="宋体" w:hAnsi="宋体" w:cs="宋体"/>
          <w:b/>
          <w:sz w:val="32"/>
          <w:szCs w:val="32"/>
        </w:rPr>
      </w:pPr>
      <w:r>
        <w:rPr>
          <w:rFonts w:ascii="宋体" w:hAnsi="宋体" w:cs="宋体" w:hint="eastAsia"/>
          <w:b/>
          <w:sz w:val="32"/>
          <w:szCs w:val="32"/>
        </w:rPr>
        <w:lastRenderedPageBreak/>
        <w:t>附件</w:t>
      </w:r>
      <w:r>
        <w:rPr>
          <w:rFonts w:ascii="宋体" w:hAnsi="宋体" w:cs="宋体" w:hint="eastAsia"/>
          <w:b/>
          <w:sz w:val="32"/>
          <w:szCs w:val="32"/>
        </w:rPr>
        <w:t>6</w:t>
      </w:r>
    </w:p>
    <w:p w:rsidR="00E569BE" w:rsidRDefault="00885A7E">
      <w:pPr>
        <w:tabs>
          <w:tab w:val="left" w:pos="978"/>
        </w:tabs>
        <w:spacing w:line="400" w:lineRule="exact"/>
        <w:jc w:val="center"/>
        <w:rPr>
          <w:rFonts w:ascii="宋体" w:hAnsi="宋体" w:cs="宋体"/>
          <w:b/>
          <w:sz w:val="28"/>
          <w:szCs w:val="28"/>
        </w:rPr>
      </w:pPr>
      <w:r>
        <w:rPr>
          <w:rFonts w:ascii="宋体" w:hAnsi="宋体" w:cs="宋体" w:hint="eastAsia"/>
          <w:b/>
          <w:sz w:val="28"/>
          <w:szCs w:val="28"/>
        </w:rPr>
        <w:t>商务偏离表</w:t>
      </w:r>
    </w:p>
    <w:p w:rsidR="00E569BE" w:rsidRDefault="00E569BE">
      <w:pPr>
        <w:spacing w:line="400" w:lineRule="exact"/>
        <w:jc w:val="center"/>
        <w:rPr>
          <w:rFonts w:ascii="宋体" w:hAnsi="宋体" w:cs="宋体"/>
          <w:b/>
          <w:sz w:val="28"/>
          <w:szCs w:val="28"/>
        </w:rPr>
      </w:pPr>
    </w:p>
    <w:p w:rsidR="00E569BE" w:rsidRDefault="00885A7E">
      <w:pPr>
        <w:spacing w:line="400" w:lineRule="exact"/>
        <w:rPr>
          <w:rFonts w:ascii="宋体" w:hAnsi="宋体" w:cs="宋体"/>
          <w:sz w:val="24"/>
          <w:u w:val="single"/>
        </w:rPr>
      </w:pPr>
      <w:r>
        <w:rPr>
          <w:rFonts w:ascii="宋体" w:hAnsi="宋体" w:cs="宋体" w:hint="eastAsia"/>
          <w:sz w:val="24"/>
        </w:rPr>
        <w:t>项目编号：</w:t>
      </w:r>
      <w:r>
        <w:rPr>
          <w:rFonts w:ascii="宋体" w:hAnsi="宋体" w:cs="宋体" w:hint="eastAsia"/>
          <w:sz w:val="24"/>
        </w:rPr>
        <w:t xml:space="preserve">     </w:t>
      </w:r>
      <w:r>
        <w:rPr>
          <w:rFonts w:ascii="宋体" w:hAnsi="宋体" w:cs="宋体" w:hint="eastAsia"/>
          <w:sz w:val="24"/>
        </w:rPr>
        <w:t>项目名称：</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2817"/>
        <w:gridCol w:w="2314"/>
        <w:gridCol w:w="1754"/>
        <w:gridCol w:w="1754"/>
      </w:tblGrid>
      <w:tr w:rsidR="00E569BE">
        <w:trPr>
          <w:cantSplit/>
          <w:trHeight w:val="864"/>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hint="eastAsia"/>
                <w:sz w:val="24"/>
              </w:rPr>
              <w:t>合同包</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hint="eastAsia"/>
                <w:sz w:val="24"/>
              </w:rPr>
              <w:t>品目号</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hint="eastAsia"/>
                <w:sz w:val="24"/>
              </w:rPr>
              <w:t>商务条件</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hint="eastAsia"/>
                <w:sz w:val="24"/>
              </w:rPr>
              <w:t>投标响应</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hint="eastAsia"/>
                <w:sz w:val="24"/>
              </w:rPr>
              <w:t>是否偏离及说明</w:t>
            </w:r>
          </w:p>
        </w:tc>
      </w:tr>
      <w:tr w:rsidR="00E569BE">
        <w:trPr>
          <w:cantSplit/>
          <w:trHeight w:val="392"/>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hint="eastAsia"/>
                <w:sz w:val="24"/>
              </w:rPr>
              <w:t>*</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hint="eastAsia"/>
                <w:sz w:val="24"/>
              </w:rPr>
              <w:t>*-1</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r>
      <w:tr w:rsidR="00E569BE">
        <w:trPr>
          <w:cantSplit/>
          <w:trHeight w:val="398"/>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sz w:val="24"/>
              </w:rPr>
              <w:t>…</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r>
      <w:tr w:rsidR="00E569BE">
        <w:trPr>
          <w:cantSplit/>
          <w:trHeight w:val="135"/>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885A7E">
            <w:pPr>
              <w:spacing w:line="400" w:lineRule="exact"/>
              <w:jc w:val="center"/>
              <w:rPr>
                <w:rFonts w:ascii="宋体" w:hAnsi="宋体" w:cs="宋体"/>
                <w:sz w:val="24"/>
              </w:rPr>
            </w:pPr>
            <w:r>
              <w:rPr>
                <w:rFonts w:ascii="宋体" w:hAnsi="宋体" w:cs="宋体"/>
                <w:sz w:val="24"/>
              </w:rPr>
              <w:t>…</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569BE" w:rsidRDefault="00E569BE">
            <w:pPr>
              <w:spacing w:line="400" w:lineRule="exact"/>
              <w:jc w:val="center"/>
              <w:rPr>
                <w:rFonts w:ascii="宋体" w:hAnsi="宋体" w:cs="宋体"/>
                <w:sz w:val="24"/>
              </w:rPr>
            </w:pPr>
          </w:p>
        </w:tc>
      </w:tr>
    </w:tbl>
    <w:p w:rsidR="00E569BE" w:rsidRDefault="00885A7E">
      <w:pPr>
        <w:spacing w:line="400" w:lineRule="exact"/>
        <w:jc w:val="left"/>
        <w:rPr>
          <w:rFonts w:ascii="宋体" w:hAnsi="宋体" w:cs="宋体"/>
          <w:sz w:val="24"/>
        </w:rPr>
      </w:pPr>
      <w:r>
        <w:rPr>
          <w:rFonts w:ascii="宋体" w:hAnsi="宋体" w:cs="宋体" w:hint="eastAsia"/>
          <w:sz w:val="24"/>
        </w:rPr>
        <w:t>★注意：</w:t>
      </w:r>
    </w:p>
    <w:p w:rsidR="00E569BE" w:rsidRDefault="00885A7E">
      <w:pPr>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、本表应按照下列规定填写：</w:t>
      </w:r>
    </w:p>
    <w:p w:rsidR="00E569BE" w:rsidRDefault="00885A7E">
      <w:pPr>
        <w:spacing w:line="400" w:lineRule="exact"/>
        <w:jc w:val="left"/>
        <w:rPr>
          <w:rFonts w:ascii="宋体" w:hAnsi="宋体" w:cs="宋体"/>
          <w:sz w:val="24"/>
        </w:rPr>
      </w:pPr>
      <w:r>
        <w:rPr>
          <w:rFonts w:ascii="宋体" w:hAnsi="宋体" w:cs="宋体" w:hint="eastAsia"/>
          <w:sz w:val="24"/>
        </w:rPr>
        <w:t>1.1</w:t>
      </w:r>
      <w:r>
        <w:rPr>
          <w:rFonts w:ascii="宋体" w:hAnsi="宋体" w:cs="宋体" w:hint="eastAsia"/>
          <w:sz w:val="24"/>
        </w:rPr>
        <w:t>“商务条件”项下填写的内容应与询价文件第二部分“商务条件”的内容保持一致。</w:t>
      </w:r>
    </w:p>
    <w:p w:rsidR="00E569BE" w:rsidRDefault="00885A7E">
      <w:pPr>
        <w:spacing w:line="400" w:lineRule="exact"/>
        <w:jc w:val="left"/>
        <w:rPr>
          <w:rFonts w:ascii="宋体" w:hAnsi="宋体" w:cs="宋体"/>
          <w:sz w:val="24"/>
        </w:rPr>
      </w:pPr>
      <w:r>
        <w:rPr>
          <w:rFonts w:ascii="宋体" w:hAnsi="宋体" w:cs="宋体" w:hint="eastAsia"/>
          <w:sz w:val="24"/>
        </w:rPr>
        <w:t>1.2</w:t>
      </w:r>
      <w:r>
        <w:rPr>
          <w:rFonts w:ascii="宋体" w:hAnsi="宋体" w:cs="宋体" w:hint="eastAsia"/>
          <w:sz w:val="24"/>
        </w:rPr>
        <w:t>“投标响应”项下应填写具体的响应内容并与“商务条件”项下填写的内容逐项对应；对“商务条件”项下涉及“≥或＞”、“≤或＜”及某个区间值范围内的内容，应填写具体的数值。</w:t>
      </w:r>
    </w:p>
    <w:p w:rsidR="00E569BE" w:rsidRDefault="00885A7E">
      <w:pPr>
        <w:spacing w:line="400" w:lineRule="exact"/>
        <w:jc w:val="left"/>
        <w:rPr>
          <w:rFonts w:ascii="宋体" w:hAnsi="宋体" w:cs="宋体"/>
          <w:sz w:val="24"/>
        </w:rPr>
      </w:pPr>
      <w:r>
        <w:rPr>
          <w:rFonts w:ascii="宋体" w:hAnsi="宋体" w:cs="宋体" w:hint="eastAsia"/>
          <w:sz w:val="24"/>
        </w:rPr>
        <w:t>1.3</w:t>
      </w:r>
      <w:r>
        <w:rPr>
          <w:rFonts w:ascii="宋体" w:hAnsi="宋体" w:cs="宋体" w:hint="eastAsia"/>
          <w:sz w:val="24"/>
        </w:rPr>
        <w:t>“是否偏离及说明”项下应按下列规定填写：优于的，填写“正偏离”；符合的，填写“无偏离”；低于的，填写“负偏离”。</w:t>
      </w:r>
    </w:p>
    <w:p w:rsidR="00E569BE" w:rsidRDefault="00885A7E">
      <w:pPr>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、响应供应商需要说明的内容若需特殊表达，应先在本表中进行相应说明，再另页应答，否则投标无效。</w:t>
      </w:r>
    </w:p>
    <w:p w:rsidR="00E569BE" w:rsidRDefault="00885A7E">
      <w:pPr>
        <w:spacing w:line="400" w:lineRule="exact"/>
        <w:jc w:val="left"/>
        <w:rPr>
          <w:rFonts w:ascii="宋体" w:hAnsi="宋体" w:cs="宋体"/>
          <w:sz w:val="24"/>
        </w:rPr>
      </w:pPr>
      <w:r>
        <w:rPr>
          <w:rFonts w:ascii="宋体" w:hAnsi="宋体" w:cs="宋体" w:hint="eastAsia"/>
          <w:sz w:val="24"/>
        </w:rPr>
        <w:t>3</w:t>
      </w:r>
      <w:r>
        <w:rPr>
          <w:rFonts w:ascii="宋体" w:hAnsi="宋体" w:cs="宋体" w:hint="eastAsia"/>
          <w:sz w:val="24"/>
        </w:rPr>
        <w:t>、纸质投标文件正本中的本表应为原件。</w:t>
      </w:r>
    </w:p>
    <w:p w:rsidR="00E569BE" w:rsidRDefault="00E569BE">
      <w:pPr>
        <w:spacing w:line="400" w:lineRule="exact"/>
        <w:rPr>
          <w:rFonts w:ascii="宋体" w:hAnsi="宋体" w:cs="宋体"/>
          <w:sz w:val="24"/>
        </w:rPr>
      </w:pPr>
    </w:p>
    <w:p w:rsidR="00E569BE" w:rsidRDefault="00885A7E">
      <w:pPr>
        <w:spacing w:line="400" w:lineRule="exact"/>
        <w:jc w:val="left"/>
        <w:rPr>
          <w:rFonts w:ascii="宋体" w:hAnsi="宋体" w:cs="宋体"/>
          <w:sz w:val="24"/>
        </w:rPr>
      </w:pPr>
      <w:r>
        <w:rPr>
          <w:rFonts w:ascii="宋体" w:hAnsi="宋体" w:cs="宋体" w:hint="eastAsia"/>
          <w:sz w:val="24"/>
        </w:rPr>
        <w:t>响应供应商：</w:t>
      </w:r>
      <w:r>
        <w:rPr>
          <w:rFonts w:ascii="宋体" w:hAnsi="宋体" w:cs="宋体" w:hint="eastAsia"/>
          <w:sz w:val="24"/>
          <w:u w:val="single"/>
        </w:rPr>
        <w:t>（全称并加盖单位公章）</w:t>
      </w:r>
    </w:p>
    <w:p w:rsidR="00E569BE" w:rsidRDefault="00885A7E">
      <w:pPr>
        <w:spacing w:line="400" w:lineRule="exact"/>
        <w:jc w:val="left"/>
        <w:rPr>
          <w:rFonts w:ascii="宋体" w:hAnsi="宋体" w:cs="宋体"/>
          <w:sz w:val="24"/>
        </w:rPr>
      </w:pPr>
      <w:r>
        <w:rPr>
          <w:rFonts w:ascii="宋体" w:hAnsi="宋体" w:cs="宋体" w:hint="eastAsia"/>
          <w:sz w:val="24"/>
        </w:rPr>
        <w:t>响应供应商代表签字：</w:t>
      </w:r>
      <w:r>
        <w:rPr>
          <w:rFonts w:ascii="宋体" w:hAnsi="宋体" w:cs="宋体" w:hint="eastAsia"/>
          <w:sz w:val="24"/>
          <w:u w:val="single"/>
        </w:rPr>
        <w:t>        </w:t>
      </w:r>
    </w:p>
    <w:p w:rsidR="00E569BE" w:rsidRDefault="00885A7E">
      <w:pPr>
        <w:spacing w:line="400" w:lineRule="exact"/>
        <w:jc w:val="left"/>
        <w:rPr>
          <w:rFonts w:ascii="宋体" w:hAnsi="宋体" w:cs="宋体"/>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400" w:lineRule="exact"/>
        <w:rPr>
          <w:rFonts w:ascii="宋体" w:hAnsi="宋体" w:cs="宋体"/>
          <w:b/>
          <w:sz w:val="24"/>
        </w:rPr>
      </w:pPr>
    </w:p>
    <w:p w:rsidR="00E569BE" w:rsidRDefault="00E569BE">
      <w:pPr>
        <w:spacing w:line="400" w:lineRule="exact"/>
        <w:rPr>
          <w:rFonts w:ascii="宋体" w:hAnsi="宋体" w:cs="宋体"/>
          <w:b/>
          <w:sz w:val="24"/>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885A7E">
      <w:pPr>
        <w:spacing w:line="400" w:lineRule="exact"/>
        <w:rPr>
          <w:rFonts w:ascii="宋体" w:hAnsi="宋体" w:cs="宋体"/>
          <w:b/>
          <w:sz w:val="32"/>
          <w:szCs w:val="32"/>
        </w:rPr>
      </w:pPr>
      <w:r>
        <w:rPr>
          <w:rFonts w:ascii="宋体" w:hAnsi="宋体" w:cs="宋体" w:hint="eastAsia"/>
          <w:b/>
          <w:sz w:val="32"/>
          <w:szCs w:val="32"/>
        </w:rPr>
        <w:lastRenderedPageBreak/>
        <w:t>附件</w:t>
      </w:r>
      <w:r>
        <w:rPr>
          <w:rFonts w:ascii="宋体" w:hAnsi="宋体" w:cs="宋体" w:hint="eastAsia"/>
          <w:b/>
          <w:sz w:val="32"/>
          <w:szCs w:val="32"/>
        </w:rPr>
        <w:t>7</w:t>
      </w:r>
    </w:p>
    <w:p w:rsidR="00E569BE" w:rsidRDefault="00885A7E">
      <w:pPr>
        <w:tabs>
          <w:tab w:val="left" w:pos="978"/>
        </w:tabs>
        <w:spacing w:line="400" w:lineRule="exact"/>
        <w:jc w:val="center"/>
        <w:rPr>
          <w:rFonts w:ascii="宋体" w:hAnsi="宋体" w:cs="宋体"/>
          <w:b/>
          <w:sz w:val="28"/>
          <w:szCs w:val="28"/>
        </w:rPr>
      </w:pPr>
      <w:r>
        <w:rPr>
          <w:rFonts w:ascii="宋体" w:hAnsi="宋体" w:cs="宋体" w:hint="eastAsia"/>
          <w:b/>
          <w:sz w:val="28"/>
          <w:szCs w:val="28"/>
        </w:rPr>
        <w:t>质量的保证和售后服务承诺</w:t>
      </w:r>
      <w:r>
        <w:rPr>
          <w:rFonts w:ascii="宋体" w:hAnsi="宋体" w:cs="宋体" w:hint="eastAsia"/>
          <w:b/>
          <w:sz w:val="28"/>
          <w:szCs w:val="28"/>
        </w:rPr>
        <w:t xml:space="preserve"> </w:t>
      </w:r>
    </w:p>
    <w:p w:rsidR="00E569BE" w:rsidRDefault="00E569BE">
      <w:pPr>
        <w:pStyle w:val="a5"/>
        <w:tabs>
          <w:tab w:val="left" w:pos="900"/>
        </w:tabs>
        <w:spacing w:line="400" w:lineRule="exact"/>
        <w:ind w:left="5250"/>
        <w:rPr>
          <w:rFonts w:cs="宋体"/>
          <w:sz w:val="24"/>
        </w:rPr>
      </w:pPr>
    </w:p>
    <w:p w:rsidR="00E569BE" w:rsidRDefault="00885A7E">
      <w:pPr>
        <w:pStyle w:val="a5"/>
        <w:tabs>
          <w:tab w:val="left" w:pos="900"/>
        </w:tabs>
        <w:spacing w:line="400" w:lineRule="exact"/>
        <w:ind w:leftChars="0" w:left="0"/>
        <w:jc w:val="left"/>
        <w:rPr>
          <w:rFonts w:cs="宋体"/>
          <w:sz w:val="24"/>
        </w:rPr>
      </w:pPr>
      <w:r>
        <w:rPr>
          <w:rFonts w:cs="宋体" w:hint="eastAsia"/>
          <w:sz w:val="24"/>
        </w:rPr>
        <w:t>致：</w:t>
      </w:r>
      <w:r>
        <w:rPr>
          <w:rFonts w:cs="宋体" w:hint="eastAsia"/>
          <w:sz w:val="24"/>
          <w:u w:val="single"/>
        </w:rPr>
        <w:t>招标代理人</w:t>
      </w:r>
    </w:p>
    <w:p w:rsidR="00E569BE" w:rsidRDefault="00885A7E" w:rsidP="006430B5">
      <w:pPr>
        <w:spacing w:line="400" w:lineRule="exact"/>
        <w:ind w:firstLineChars="199" w:firstLine="478"/>
        <w:rPr>
          <w:rFonts w:ascii="宋体" w:hAnsi="宋体" w:cs="宋体"/>
          <w:b/>
          <w:sz w:val="24"/>
        </w:rPr>
      </w:pPr>
      <w:r>
        <w:rPr>
          <w:rFonts w:ascii="宋体" w:hAnsi="宋体" w:cs="宋体" w:hint="eastAsia"/>
          <w:sz w:val="24"/>
        </w:rPr>
        <w:t>我方参与项目编号为的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w:t>
      </w:r>
      <w:r>
        <w:rPr>
          <w:rFonts w:ascii="宋体" w:hAnsi="宋体" w:cs="宋体" w:hint="eastAsia"/>
          <w:sz w:val="24"/>
        </w:rPr>
        <w:t>的第</w:t>
      </w:r>
      <w:r>
        <w:rPr>
          <w:rFonts w:ascii="宋体" w:hAnsi="宋体" w:cs="宋体" w:hint="eastAsia"/>
          <w:sz w:val="24"/>
          <w:u w:val="single"/>
        </w:rPr>
        <w:t xml:space="preserve">  </w:t>
      </w:r>
      <w:r>
        <w:rPr>
          <w:rFonts w:ascii="宋体" w:hAnsi="宋体" w:cs="宋体" w:hint="eastAsia"/>
          <w:sz w:val="24"/>
        </w:rPr>
        <w:t>合同包货物提供以下质量保证和售后服务承诺：</w:t>
      </w:r>
    </w:p>
    <w:p w:rsidR="00E569BE" w:rsidRDefault="00E569BE" w:rsidP="006430B5">
      <w:pPr>
        <w:spacing w:line="400" w:lineRule="exact"/>
        <w:ind w:firstLineChars="199" w:firstLine="478"/>
        <w:rPr>
          <w:rFonts w:ascii="宋体" w:hAnsi="宋体" w:cs="宋体"/>
          <w:sz w:val="24"/>
        </w:rPr>
      </w:pPr>
    </w:p>
    <w:p w:rsidR="00E569BE" w:rsidRDefault="00E569BE" w:rsidP="006430B5">
      <w:pPr>
        <w:spacing w:line="400" w:lineRule="exact"/>
        <w:ind w:firstLineChars="199" w:firstLine="478"/>
        <w:rPr>
          <w:rFonts w:ascii="宋体" w:hAnsi="宋体" w:cs="宋体"/>
          <w:sz w:val="24"/>
        </w:rPr>
      </w:pPr>
    </w:p>
    <w:p w:rsidR="00E569BE" w:rsidRDefault="00885A7E">
      <w:pPr>
        <w:spacing w:line="400" w:lineRule="exact"/>
        <w:jc w:val="left"/>
        <w:rPr>
          <w:rFonts w:ascii="宋体" w:hAnsi="宋体" w:cs="宋体"/>
          <w:sz w:val="24"/>
        </w:rPr>
      </w:pPr>
      <w:r>
        <w:rPr>
          <w:rFonts w:ascii="宋体" w:hAnsi="宋体" w:cs="宋体" w:hint="eastAsia"/>
          <w:sz w:val="24"/>
        </w:rPr>
        <w:t>响应供应商：</w:t>
      </w:r>
      <w:r>
        <w:rPr>
          <w:rFonts w:ascii="宋体" w:hAnsi="宋体" w:cs="宋体" w:hint="eastAsia"/>
          <w:sz w:val="24"/>
          <w:u w:val="single"/>
        </w:rPr>
        <w:t>（全称并加盖单位公章）</w:t>
      </w:r>
    </w:p>
    <w:p w:rsidR="00E569BE" w:rsidRDefault="00885A7E">
      <w:pPr>
        <w:spacing w:line="400" w:lineRule="exact"/>
        <w:jc w:val="left"/>
        <w:rPr>
          <w:rFonts w:ascii="宋体" w:hAnsi="宋体" w:cs="宋体"/>
          <w:sz w:val="24"/>
        </w:rPr>
      </w:pPr>
      <w:r>
        <w:rPr>
          <w:rFonts w:ascii="宋体" w:hAnsi="宋体" w:cs="宋体" w:hint="eastAsia"/>
          <w:sz w:val="24"/>
        </w:rPr>
        <w:t>响应供应商代表签字：</w:t>
      </w:r>
      <w:r>
        <w:rPr>
          <w:rFonts w:ascii="宋体" w:hAnsi="宋体" w:cs="宋体" w:hint="eastAsia"/>
          <w:sz w:val="24"/>
          <w:u w:val="single"/>
        </w:rPr>
        <w:t>        </w:t>
      </w:r>
    </w:p>
    <w:p w:rsidR="00E569BE" w:rsidRDefault="00885A7E">
      <w:pPr>
        <w:spacing w:line="400" w:lineRule="exact"/>
        <w:jc w:val="left"/>
        <w:rPr>
          <w:rFonts w:ascii="宋体" w:hAnsi="宋体" w:cs="宋体"/>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400" w:lineRule="exact"/>
        <w:rPr>
          <w:rFonts w:ascii="宋体" w:hAnsi="宋体" w:cs="宋体"/>
          <w:b/>
          <w:sz w:val="24"/>
        </w:rPr>
      </w:pPr>
    </w:p>
    <w:p w:rsidR="00E569BE" w:rsidRDefault="00E569BE">
      <w:pPr>
        <w:spacing w:line="400" w:lineRule="exact"/>
        <w:rPr>
          <w:rFonts w:ascii="宋体" w:hAnsi="宋体" w:cs="宋体"/>
          <w:b/>
          <w:sz w:val="24"/>
        </w:rPr>
      </w:pPr>
    </w:p>
    <w:p w:rsidR="00E569BE" w:rsidRDefault="00E569BE">
      <w:pPr>
        <w:spacing w:line="400" w:lineRule="exact"/>
        <w:rPr>
          <w:rFonts w:ascii="宋体" w:hAnsi="宋体" w:cs="宋体"/>
          <w:b/>
          <w:sz w:val="24"/>
        </w:rPr>
      </w:pPr>
    </w:p>
    <w:p w:rsidR="00E569BE" w:rsidRDefault="00885A7E">
      <w:pPr>
        <w:spacing w:line="400" w:lineRule="exact"/>
        <w:rPr>
          <w:rFonts w:ascii="宋体" w:hAnsi="宋体" w:cs="宋体"/>
          <w:b/>
          <w:sz w:val="32"/>
          <w:szCs w:val="32"/>
        </w:rPr>
      </w:pPr>
      <w:r>
        <w:rPr>
          <w:rFonts w:ascii="宋体" w:hAnsi="宋体" w:cs="宋体" w:hint="eastAsia"/>
          <w:b/>
          <w:sz w:val="32"/>
          <w:szCs w:val="32"/>
        </w:rPr>
        <w:t>附件</w:t>
      </w:r>
      <w:r>
        <w:rPr>
          <w:rFonts w:ascii="宋体" w:hAnsi="宋体" w:cs="宋体" w:hint="eastAsia"/>
          <w:b/>
          <w:sz w:val="32"/>
          <w:szCs w:val="32"/>
        </w:rPr>
        <w:t>8</w:t>
      </w:r>
    </w:p>
    <w:p w:rsidR="00E569BE" w:rsidRDefault="00885A7E">
      <w:pPr>
        <w:tabs>
          <w:tab w:val="left" w:pos="978"/>
        </w:tabs>
        <w:spacing w:line="400" w:lineRule="exact"/>
        <w:jc w:val="center"/>
        <w:rPr>
          <w:rFonts w:ascii="宋体" w:hAnsi="宋体" w:cs="宋体"/>
          <w:b/>
          <w:sz w:val="28"/>
          <w:szCs w:val="28"/>
        </w:rPr>
      </w:pPr>
      <w:r>
        <w:rPr>
          <w:rFonts w:ascii="宋体" w:hAnsi="宋体" w:cs="宋体" w:hint="eastAsia"/>
          <w:b/>
          <w:sz w:val="28"/>
          <w:szCs w:val="28"/>
        </w:rPr>
        <w:t>招标服务费承诺书</w:t>
      </w:r>
    </w:p>
    <w:p w:rsidR="00E569BE" w:rsidRDefault="00E569BE">
      <w:pPr>
        <w:spacing w:line="400" w:lineRule="exact"/>
        <w:ind w:right="480"/>
        <w:jc w:val="center"/>
        <w:rPr>
          <w:rFonts w:ascii="宋体" w:hAnsi="宋体" w:cs="宋体"/>
          <w:b/>
          <w:sz w:val="28"/>
          <w:szCs w:val="28"/>
        </w:rPr>
      </w:pPr>
    </w:p>
    <w:p w:rsidR="00E569BE" w:rsidRDefault="00E569BE">
      <w:pPr>
        <w:pStyle w:val="3"/>
        <w:spacing w:line="400" w:lineRule="exact"/>
        <w:jc w:val="center"/>
        <w:rPr>
          <w:rFonts w:hAnsi="宋体" w:cs="宋体"/>
          <w:sz w:val="24"/>
        </w:rPr>
      </w:pPr>
    </w:p>
    <w:p w:rsidR="00E569BE" w:rsidRDefault="00885A7E">
      <w:pPr>
        <w:spacing w:line="400" w:lineRule="exact"/>
        <w:rPr>
          <w:rFonts w:ascii="宋体" w:hAnsi="宋体" w:cs="宋体"/>
          <w:sz w:val="24"/>
        </w:rPr>
      </w:pPr>
      <w:r>
        <w:rPr>
          <w:rFonts w:ascii="宋体" w:hAnsi="宋体" w:cs="宋体" w:hint="eastAsia"/>
          <w:sz w:val="24"/>
        </w:rPr>
        <w:t>致：</w:t>
      </w:r>
      <w:r>
        <w:rPr>
          <w:rFonts w:ascii="宋体" w:hAnsi="宋体" w:cs="宋体" w:hint="eastAsia"/>
          <w:sz w:val="24"/>
          <w:u w:val="single"/>
        </w:rPr>
        <w:t>(</w:t>
      </w:r>
      <w:r>
        <w:rPr>
          <w:rFonts w:ascii="宋体" w:hAnsi="宋体" w:cs="宋体" w:hint="eastAsia"/>
          <w:sz w:val="24"/>
          <w:u w:val="single"/>
        </w:rPr>
        <w:t>招标代理人</w:t>
      </w:r>
      <w:r>
        <w:rPr>
          <w:rFonts w:ascii="宋体" w:hAnsi="宋体" w:cs="宋体" w:hint="eastAsia"/>
          <w:sz w:val="24"/>
          <w:u w:val="single"/>
        </w:rPr>
        <w:t xml:space="preserve">) </w:t>
      </w:r>
    </w:p>
    <w:p w:rsidR="00E569BE" w:rsidRDefault="00885A7E">
      <w:p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我们在贵公司组织的项目招标中投标</w:t>
      </w:r>
      <w:r>
        <w:rPr>
          <w:rFonts w:ascii="宋体" w:hAnsi="宋体" w:cs="宋体" w:hint="eastAsia"/>
          <w:sz w:val="24"/>
        </w:rPr>
        <w:t>(</w:t>
      </w:r>
      <w:r>
        <w:rPr>
          <w:rFonts w:ascii="宋体" w:hAnsi="宋体" w:cs="宋体" w:hint="eastAsia"/>
          <w:sz w:val="24"/>
        </w:rPr>
        <w:t>项目编号：</w:t>
      </w:r>
      <w:r>
        <w:rPr>
          <w:rFonts w:ascii="宋体" w:hAnsi="宋体" w:cs="宋体" w:hint="eastAsia"/>
          <w:sz w:val="24"/>
        </w:rPr>
        <w:t>)</w:t>
      </w:r>
      <w:r>
        <w:rPr>
          <w:rFonts w:ascii="宋体" w:hAnsi="宋体" w:cs="宋体" w:hint="eastAsia"/>
          <w:sz w:val="24"/>
        </w:rPr>
        <w:t>，如获中标，我们保证按询价文件的规定，以支票、汇票、电汇、现金或经贵公司认可的其他付款方式，向贵公司缴交招标服务费。</w:t>
      </w:r>
    </w:p>
    <w:p w:rsidR="00E569BE" w:rsidRDefault="00885A7E">
      <w:pPr>
        <w:spacing w:line="400" w:lineRule="exact"/>
        <w:ind w:firstLineChars="200" w:firstLine="480"/>
        <w:rPr>
          <w:rFonts w:ascii="宋体" w:hAnsi="宋体" w:cs="宋体"/>
          <w:sz w:val="24"/>
        </w:rPr>
      </w:pPr>
      <w:r>
        <w:rPr>
          <w:rFonts w:ascii="宋体" w:hAnsi="宋体" w:cs="宋体" w:hint="eastAsia"/>
          <w:sz w:val="24"/>
        </w:rPr>
        <w:t>我方如违反上述承诺，所提交的上述项目的询价保证金将不予退还我方，并在我方货款中扣除招标服务费，我方对此无异议。</w:t>
      </w:r>
    </w:p>
    <w:p w:rsidR="00E569BE" w:rsidRDefault="00885A7E">
      <w:pPr>
        <w:spacing w:line="400" w:lineRule="exact"/>
        <w:ind w:firstLineChars="200" w:firstLine="480"/>
        <w:rPr>
          <w:rFonts w:ascii="宋体" w:hAnsi="宋体" w:cs="宋体"/>
          <w:sz w:val="24"/>
        </w:rPr>
      </w:pPr>
      <w:r>
        <w:rPr>
          <w:rFonts w:ascii="宋体" w:hAnsi="宋体" w:cs="宋体" w:hint="eastAsia"/>
          <w:sz w:val="24"/>
        </w:rPr>
        <w:t>特此承诺！</w:t>
      </w:r>
    </w:p>
    <w:p w:rsidR="00E569BE" w:rsidRDefault="00E569BE">
      <w:pPr>
        <w:spacing w:line="400" w:lineRule="exact"/>
        <w:ind w:firstLineChars="200" w:firstLine="480"/>
        <w:rPr>
          <w:rFonts w:ascii="宋体" w:hAnsi="宋体" w:cs="宋体"/>
          <w:sz w:val="24"/>
        </w:rPr>
      </w:pPr>
    </w:p>
    <w:p w:rsidR="00E569BE" w:rsidRDefault="00885A7E">
      <w:pPr>
        <w:spacing w:line="400" w:lineRule="exact"/>
        <w:jc w:val="left"/>
        <w:rPr>
          <w:rFonts w:ascii="宋体" w:hAnsi="宋体" w:cs="宋体"/>
          <w:sz w:val="24"/>
        </w:rPr>
      </w:pPr>
      <w:r>
        <w:rPr>
          <w:rFonts w:ascii="宋体" w:hAnsi="宋体" w:cs="宋体" w:hint="eastAsia"/>
          <w:sz w:val="24"/>
        </w:rPr>
        <w:t>响应供应商：</w:t>
      </w:r>
      <w:r>
        <w:rPr>
          <w:rFonts w:ascii="宋体" w:hAnsi="宋体" w:cs="宋体" w:hint="eastAsia"/>
          <w:sz w:val="24"/>
          <w:u w:val="single"/>
        </w:rPr>
        <w:t>（全称并加盖单位公章）</w:t>
      </w:r>
    </w:p>
    <w:p w:rsidR="00E569BE" w:rsidRDefault="00885A7E">
      <w:pPr>
        <w:spacing w:line="400" w:lineRule="exact"/>
        <w:jc w:val="left"/>
        <w:rPr>
          <w:rFonts w:ascii="宋体" w:hAnsi="宋体" w:cs="宋体"/>
          <w:sz w:val="24"/>
        </w:rPr>
      </w:pPr>
      <w:r>
        <w:rPr>
          <w:rFonts w:ascii="宋体" w:hAnsi="宋体" w:cs="宋体" w:hint="eastAsia"/>
          <w:sz w:val="24"/>
        </w:rPr>
        <w:t>响应供应商代表签字：</w:t>
      </w:r>
      <w:r>
        <w:rPr>
          <w:rFonts w:ascii="宋体" w:hAnsi="宋体" w:cs="宋体" w:hint="eastAsia"/>
          <w:sz w:val="24"/>
          <w:u w:val="single"/>
        </w:rPr>
        <w:t>        </w:t>
      </w:r>
    </w:p>
    <w:p w:rsidR="00E569BE" w:rsidRDefault="00885A7E">
      <w:pPr>
        <w:spacing w:line="400" w:lineRule="exact"/>
        <w:jc w:val="left"/>
        <w:rPr>
          <w:rFonts w:ascii="宋体" w:hAnsi="宋体" w:cs="宋体"/>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E569BE">
      <w:pPr>
        <w:spacing w:line="400" w:lineRule="exact"/>
        <w:rPr>
          <w:rFonts w:ascii="宋体" w:hAnsi="宋体" w:cs="宋体"/>
          <w:b/>
          <w:sz w:val="28"/>
          <w:szCs w:val="28"/>
        </w:rPr>
      </w:pPr>
    </w:p>
    <w:p w:rsidR="00E569BE" w:rsidRDefault="00885A7E">
      <w:pPr>
        <w:spacing w:line="400" w:lineRule="exact"/>
        <w:rPr>
          <w:rFonts w:ascii="宋体" w:hAnsi="宋体" w:cs="宋体"/>
          <w:b/>
          <w:sz w:val="32"/>
          <w:szCs w:val="32"/>
        </w:rPr>
      </w:pPr>
      <w:r>
        <w:rPr>
          <w:rFonts w:ascii="宋体" w:hAnsi="宋体" w:cs="宋体" w:hint="eastAsia"/>
          <w:b/>
          <w:sz w:val="32"/>
          <w:szCs w:val="32"/>
        </w:rPr>
        <w:lastRenderedPageBreak/>
        <w:t>附件</w:t>
      </w:r>
      <w:r>
        <w:rPr>
          <w:rFonts w:ascii="宋体" w:hAnsi="宋体" w:cs="宋体" w:hint="eastAsia"/>
          <w:b/>
          <w:sz w:val="32"/>
          <w:szCs w:val="32"/>
        </w:rPr>
        <w:t>9</w:t>
      </w:r>
    </w:p>
    <w:p w:rsidR="00E569BE" w:rsidRDefault="00E569BE">
      <w:pPr>
        <w:spacing w:line="400" w:lineRule="exact"/>
        <w:rPr>
          <w:rFonts w:ascii="宋体" w:hAnsi="宋体" w:cs="宋体"/>
          <w:b/>
          <w:sz w:val="28"/>
          <w:szCs w:val="28"/>
        </w:rPr>
      </w:pPr>
    </w:p>
    <w:p w:rsidR="00E569BE" w:rsidRDefault="00885A7E">
      <w:pPr>
        <w:tabs>
          <w:tab w:val="left" w:pos="978"/>
        </w:tabs>
        <w:spacing w:line="400" w:lineRule="exact"/>
        <w:jc w:val="center"/>
        <w:rPr>
          <w:rFonts w:ascii="宋体" w:hAnsi="宋体" w:cs="宋体"/>
          <w:b/>
          <w:sz w:val="28"/>
          <w:szCs w:val="28"/>
        </w:rPr>
      </w:pPr>
      <w:r>
        <w:rPr>
          <w:rFonts w:ascii="宋体" w:hAnsi="宋体" w:cs="宋体" w:hint="eastAsia"/>
          <w:b/>
          <w:sz w:val="28"/>
          <w:szCs w:val="28"/>
        </w:rPr>
        <w:t>退还投标保证金申请函</w:t>
      </w:r>
    </w:p>
    <w:p w:rsidR="00E569BE" w:rsidRDefault="00885A7E">
      <w:pPr>
        <w:tabs>
          <w:tab w:val="left" w:pos="978"/>
        </w:tabs>
        <w:spacing w:line="400" w:lineRule="exact"/>
        <w:rPr>
          <w:rFonts w:ascii="宋体" w:hAnsi="宋体" w:cs="宋体"/>
          <w:sz w:val="24"/>
        </w:rPr>
      </w:pPr>
      <w:r>
        <w:rPr>
          <w:rFonts w:ascii="宋体" w:hAnsi="宋体" w:cs="宋体" w:hint="eastAsia"/>
          <w:sz w:val="24"/>
        </w:rPr>
        <w:t>致：招标代理人</w:t>
      </w:r>
    </w:p>
    <w:p w:rsidR="00E569BE" w:rsidRDefault="00885A7E">
      <w:pPr>
        <w:tabs>
          <w:tab w:val="left" w:pos="978"/>
        </w:tabs>
        <w:spacing w:line="400" w:lineRule="exact"/>
        <w:ind w:firstLineChars="200" w:firstLine="480"/>
        <w:rPr>
          <w:rFonts w:ascii="宋体" w:hAnsi="宋体" w:cs="宋体"/>
          <w:sz w:val="24"/>
        </w:rPr>
      </w:pPr>
      <w:r>
        <w:rPr>
          <w:rFonts w:ascii="宋体" w:hAnsi="宋体" w:cs="宋体" w:hint="eastAsia"/>
          <w:sz w:val="24"/>
        </w:rPr>
        <w:t>我方参与贵方组织的“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w:t>
      </w:r>
      <w:r>
        <w:rPr>
          <w:rFonts w:ascii="宋体" w:hAnsi="宋体" w:cs="宋体" w:hint="eastAsia"/>
          <w:sz w:val="24"/>
        </w:rPr>
        <w:t>项目编号：</w:t>
      </w:r>
      <w:r>
        <w:rPr>
          <w:rFonts w:ascii="宋体" w:hAnsi="宋体" w:cs="宋体" w:hint="eastAsia"/>
          <w:sz w:val="24"/>
        </w:rPr>
        <w:t>)</w:t>
      </w:r>
      <w:r>
        <w:rPr>
          <w:rFonts w:ascii="宋体" w:hAnsi="宋体" w:cs="宋体" w:hint="eastAsia"/>
          <w:sz w:val="24"/>
        </w:rPr>
        <w:t>项目合同包的投标，我方以</w:t>
      </w:r>
      <w:r>
        <w:rPr>
          <w:rFonts w:ascii="宋体" w:hAnsi="宋体" w:cs="宋体" w:hint="eastAsia"/>
          <w:sz w:val="24"/>
        </w:rPr>
        <w:t>(</w:t>
      </w:r>
      <w:r>
        <w:rPr>
          <w:rFonts w:ascii="宋体" w:hAnsi="宋体" w:cs="宋体" w:hint="eastAsia"/>
          <w:sz w:val="24"/>
        </w:rPr>
        <w:t>同城转帐、异城电汇、现金银行缴款</w:t>
      </w:r>
      <w:r>
        <w:rPr>
          <w:rFonts w:ascii="宋体" w:hAnsi="宋体" w:cs="宋体" w:hint="eastAsia"/>
          <w:sz w:val="24"/>
        </w:rPr>
        <w:t>)</w:t>
      </w:r>
      <w:r>
        <w:rPr>
          <w:rFonts w:ascii="宋体" w:hAnsi="宋体" w:cs="宋体" w:hint="eastAsia"/>
          <w:sz w:val="24"/>
        </w:rPr>
        <w:t>形式向贵方帐户缴纳询价保证金</w:t>
      </w:r>
      <w:r>
        <w:rPr>
          <w:rFonts w:ascii="宋体" w:hAnsi="宋体" w:cs="宋体" w:hint="eastAsia"/>
          <w:sz w:val="24"/>
        </w:rPr>
        <w:t>(</w:t>
      </w:r>
      <w:r>
        <w:rPr>
          <w:rFonts w:ascii="宋体" w:hAnsi="宋体" w:cs="宋体" w:hint="eastAsia"/>
          <w:sz w:val="24"/>
        </w:rPr>
        <w:t>大写元</w:t>
      </w:r>
      <w:r>
        <w:rPr>
          <w:rFonts w:ascii="宋体" w:hAnsi="宋体" w:cs="宋体" w:hint="eastAsia"/>
          <w:sz w:val="24"/>
        </w:rPr>
        <w:t>)(</w:t>
      </w:r>
      <w:r>
        <w:rPr>
          <w:rFonts w:ascii="宋体" w:hAnsi="宋体" w:cs="宋体" w:hint="eastAsia"/>
          <w:sz w:val="24"/>
        </w:rPr>
        <w:t>小写￥元</w:t>
      </w:r>
      <w:r>
        <w:rPr>
          <w:rFonts w:ascii="宋体" w:hAnsi="宋体" w:cs="宋体" w:hint="eastAsia"/>
          <w:sz w:val="24"/>
        </w:rPr>
        <w:t>)</w:t>
      </w:r>
      <w:r>
        <w:rPr>
          <w:rFonts w:ascii="宋体" w:hAnsi="宋体" w:cs="宋体" w:hint="eastAsia"/>
          <w:sz w:val="24"/>
        </w:rPr>
        <w:t>，因</w:t>
      </w:r>
      <w:r>
        <w:rPr>
          <w:rFonts w:ascii="宋体" w:hAnsi="宋体" w:cs="宋体" w:hint="eastAsia"/>
          <w:sz w:val="24"/>
        </w:rPr>
        <w:t>(</w:t>
      </w:r>
      <w:r>
        <w:rPr>
          <w:rFonts w:ascii="宋体" w:hAnsi="宋体" w:cs="宋体" w:hint="eastAsia"/>
          <w:sz w:val="24"/>
        </w:rPr>
        <w:t>中标、未中标</w:t>
      </w:r>
      <w:r>
        <w:rPr>
          <w:rFonts w:ascii="宋体" w:hAnsi="宋体" w:cs="宋体" w:hint="eastAsia"/>
          <w:sz w:val="24"/>
        </w:rPr>
        <w:t>)</w:t>
      </w:r>
      <w:r>
        <w:rPr>
          <w:rFonts w:ascii="宋体" w:hAnsi="宋体" w:cs="宋体" w:hint="eastAsia"/>
          <w:sz w:val="24"/>
        </w:rPr>
        <w:t>，请贵公司将相关款项结清后给予办理退还，并退还到我方以下帐户中：</w:t>
      </w:r>
    </w:p>
    <w:p w:rsidR="00E569BE" w:rsidRDefault="00E569BE" w:rsidP="006430B5">
      <w:pPr>
        <w:tabs>
          <w:tab w:val="left" w:pos="978"/>
        </w:tabs>
        <w:spacing w:line="400" w:lineRule="exact"/>
        <w:ind w:left="706" w:hangingChars="294" w:hanging="706"/>
        <w:rPr>
          <w:rFonts w:ascii="宋体" w:hAnsi="宋体" w:cs="宋体"/>
          <w:sz w:val="24"/>
        </w:rPr>
      </w:pPr>
    </w:p>
    <w:p w:rsidR="00E569BE" w:rsidRDefault="00885A7E" w:rsidP="006430B5">
      <w:pPr>
        <w:tabs>
          <w:tab w:val="left" w:pos="978"/>
        </w:tabs>
        <w:spacing w:line="400" w:lineRule="exact"/>
        <w:ind w:left="706" w:hangingChars="294" w:hanging="706"/>
        <w:rPr>
          <w:rFonts w:ascii="宋体" w:hAnsi="宋体" w:cs="宋体"/>
          <w:sz w:val="24"/>
        </w:rPr>
      </w:pPr>
      <w:r>
        <w:rPr>
          <w:rFonts w:ascii="宋体" w:hAnsi="宋体" w:cs="宋体" w:hint="eastAsia"/>
          <w:sz w:val="24"/>
        </w:rPr>
        <w:t>（附汇款凭证）</w:t>
      </w:r>
    </w:p>
    <w:p w:rsidR="00E569BE" w:rsidRDefault="00E569BE" w:rsidP="006430B5">
      <w:pPr>
        <w:tabs>
          <w:tab w:val="left" w:pos="978"/>
        </w:tabs>
        <w:spacing w:line="400" w:lineRule="exact"/>
        <w:ind w:left="706" w:hangingChars="294" w:hanging="706"/>
        <w:rPr>
          <w:rFonts w:ascii="宋体" w:hAnsi="宋体" w:cs="宋体"/>
          <w:sz w:val="24"/>
        </w:rPr>
      </w:pPr>
    </w:p>
    <w:p w:rsidR="00E569BE" w:rsidRDefault="00E569BE" w:rsidP="006430B5">
      <w:pPr>
        <w:tabs>
          <w:tab w:val="left" w:pos="978"/>
        </w:tabs>
        <w:spacing w:line="400" w:lineRule="exact"/>
        <w:ind w:left="706" w:hangingChars="294" w:hanging="706"/>
        <w:rPr>
          <w:rFonts w:ascii="宋体" w:hAnsi="宋体" w:cs="宋体"/>
          <w:sz w:val="24"/>
        </w:rPr>
      </w:pPr>
    </w:p>
    <w:p w:rsidR="00E569BE" w:rsidRDefault="00885A7E">
      <w:pPr>
        <w:tabs>
          <w:tab w:val="left" w:pos="978"/>
        </w:tabs>
        <w:spacing w:line="400" w:lineRule="exact"/>
        <w:rPr>
          <w:rFonts w:ascii="宋体" w:hAnsi="宋体" w:cs="宋体"/>
          <w:sz w:val="24"/>
          <w:u w:val="single"/>
        </w:rPr>
      </w:pPr>
      <w:r>
        <w:rPr>
          <w:rFonts w:ascii="宋体" w:hAnsi="宋体" w:cs="宋体" w:hint="eastAsia"/>
          <w:sz w:val="24"/>
        </w:rPr>
        <w:t>响应供应商全称：</w:t>
      </w:r>
    </w:p>
    <w:p w:rsidR="00E569BE" w:rsidRDefault="00885A7E">
      <w:pPr>
        <w:tabs>
          <w:tab w:val="left" w:pos="978"/>
        </w:tabs>
        <w:spacing w:line="400" w:lineRule="exact"/>
        <w:rPr>
          <w:rFonts w:ascii="宋体" w:hAnsi="宋体" w:cs="宋体"/>
          <w:sz w:val="24"/>
        </w:rPr>
      </w:pPr>
      <w:r>
        <w:rPr>
          <w:rFonts w:ascii="宋体" w:hAnsi="宋体" w:cs="宋体" w:hint="eastAsia"/>
          <w:sz w:val="24"/>
        </w:rPr>
        <w:t>开户行全称：</w:t>
      </w:r>
    </w:p>
    <w:p w:rsidR="00E569BE" w:rsidRDefault="00885A7E">
      <w:pPr>
        <w:tabs>
          <w:tab w:val="left" w:pos="978"/>
        </w:tabs>
        <w:spacing w:line="400" w:lineRule="exact"/>
        <w:rPr>
          <w:rFonts w:ascii="宋体" w:hAnsi="宋体" w:cs="宋体"/>
          <w:sz w:val="24"/>
        </w:rPr>
      </w:pPr>
      <w:r>
        <w:rPr>
          <w:rFonts w:ascii="宋体" w:hAnsi="宋体" w:cs="宋体" w:hint="eastAsia"/>
          <w:sz w:val="24"/>
        </w:rPr>
        <w:t>账号：</w:t>
      </w:r>
    </w:p>
    <w:p w:rsidR="00E569BE" w:rsidRDefault="00E569BE">
      <w:pPr>
        <w:tabs>
          <w:tab w:val="left" w:pos="978"/>
        </w:tabs>
        <w:spacing w:line="400" w:lineRule="exact"/>
        <w:rPr>
          <w:rFonts w:ascii="宋体" w:hAnsi="宋体" w:cs="宋体"/>
          <w:sz w:val="24"/>
        </w:rPr>
      </w:pPr>
    </w:p>
    <w:p w:rsidR="00E569BE" w:rsidRDefault="00E569BE">
      <w:pPr>
        <w:tabs>
          <w:tab w:val="left" w:pos="978"/>
        </w:tabs>
        <w:spacing w:line="400" w:lineRule="exact"/>
        <w:rPr>
          <w:rFonts w:ascii="宋体" w:hAnsi="宋体" w:cs="宋体"/>
          <w:sz w:val="24"/>
        </w:rPr>
      </w:pPr>
    </w:p>
    <w:p w:rsidR="00E569BE" w:rsidRDefault="00885A7E">
      <w:pPr>
        <w:spacing w:line="400" w:lineRule="exact"/>
        <w:jc w:val="left"/>
        <w:rPr>
          <w:rFonts w:ascii="宋体" w:hAnsi="宋体" w:cs="宋体"/>
          <w:sz w:val="24"/>
        </w:rPr>
      </w:pPr>
      <w:r>
        <w:rPr>
          <w:rFonts w:ascii="宋体" w:hAnsi="宋体" w:cs="宋体" w:hint="eastAsia"/>
          <w:sz w:val="24"/>
        </w:rPr>
        <w:t>响应供应商：</w:t>
      </w:r>
      <w:r>
        <w:rPr>
          <w:rFonts w:ascii="宋体" w:hAnsi="宋体" w:cs="宋体" w:hint="eastAsia"/>
          <w:sz w:val="24"/>
          <w:u w:val="single"/>
        </w:rPr>
        <w:t>（全称并加盖单位公章）</w:t>
      </w:r>
    </w:p>
    <w:p w:rsidR="00E569BE" w:rsidRDefault="00885A7E">
      <w:pPr>
        <w:spacing w:line="400" w:lineRule="exact"/>
        <w:jc w:val="left"/>
        <w:rPr>
          <w:rFonts w:ascii="宋体" w:hAnsi="宋体" w:cs="宋体"/>
          <w:sz w:val="24"/>
        </w:rPr>
      </w:pPr>
      <w:r>
        <w:rPr>
          <w:rFonts w:ascii="宋体" w:hAnsi="宋体" w:cs="宋体" w:hint="eastAsia"/>
          <w:sz w:val="24"/>
        </w:rPr>
        <w:t>响应供应商代表签字：</w:t>
      </w:r>
      <w:r>
        <w:rPr>
          <w:rFonts w:ascii="宋体" w:hAnsi="宋体" w:cs="宋体" w:hint="eastAsia"/>
          <w:sz w:val="24"/>
          <w:u w:val="single"/>
        </w:rPr>
        <w:t>        </w:t>
      </w:r>
    </w:p>
    <w:p w:rsidR="00E569BE" w:rsidRDefault="00885A7E">
      <w:pPr>
        <w:spacing w:line="400" w:lineRule="exact"/>
        <w:jc w:val="left"/>
        <w:rPr>
          <w:rFonts w:ascii="宋体" w:hAnsi="宋体" w:cs="宋体"/>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E569BE" w:rsidRDefault="00E569BE">
      <w:pPr>
        <w:tabs>
          <w:tab w:val="left" w:pos="5355"/>
        </w:tabs>
        <w:spacing w:line="400" w:lineRule="exact"/>
        <w:jc w:val="center"/>
        <w:outlineLvl w:val="1"/>
        <w:rPr>
          <w:rFonts w:ascii="宋体" w:hAnsi="宋体" w:cs="宋体"/>
          <w:b/>
          <w:sz w:val="24"/>
        </w:rPr>
      </w:pPr>
    </w:p>
    <w:p w:rsidR="00E569BE" w:rsidRDefault="00E569BE">
      <w:pPr>
        <w:rPr>
          <w:rFonts w:asciiTheme="majorEastAsia" w:eastAsiaTheme="majorEastAsia" w:hAnsiTheme="majorEastAsia"/>
        </w:rPr>
      </w:pPr>
    </w:p>
    <w:sectPr w:rsidR="00E569BE" w:rsidSect="00E569BE">
      <w:footerReference w:type="default" r:id="rId32"/>
      <w:footerReference w:type="first" r:id="rId33"/>
      <w:pgSz w:w="11906" w:h="16838"/>
      <w:pgMar w:top="1134" w:right="1134" w:bottom="1134" w:left="1134" w:header="851" w:footer="992" w:gutter="284"/>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A7E" w:rsidRDefault="00885A7E" w:rsidP="00E569BE">
      <w:r>
        <w:separator/>
      </w:r>
    </w:p>
  </w:endnote>
  <w:endnote w:type="continuationSeparator" w:id="0">
    <w:p w:rsidR="00885A7E" w:rsidRDefault="00885A7E" w:rsidP="00E56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B5" w:rsidRDefault="006430B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B5" w:rsidRDefault="006430B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B5" w:rsidRDefault="006430B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7621"/>
    </w:sdtPr>
    <w:sdtContent>
      <w:sdt>
        <w:sdtPr>
          <w:id w:val="171357217"/>
        </w:sdtPr>
        <w:sdtContent>
          <w:p w:rsidR="00E569BE" w:rsidRDefault="00E569BE">
            <w:pPr>
              <w:pStyle w:val="a7"/>
              <w:jc w:val="center"/>
            </w:pPr>
            <w:r>
              <w:rPr>
                <w:b/>
                <w:sz w:val="24"/>
                <w:szCs w:val="24"/>
              </w:rPr>
              <w:fldChar w:fldCharType="begin"/>
            </w:r>
            <w:r w:rsidR="00885A7E">
              <w:rPr>
                <w:b/>
              </w:rPr>
              <w:instrText>PAGE</w:instrText>
            </w:r>
            <w:r>
              <w:rPr>
                <w:b/>
                <w:sz w:val="24"/>
                <w:szCs w:val="24"/>
              </w:rPr>
              <w:fldChar w:fldCharType="separate"/>
            </w:r>
            <w:r w:rsidR="006430B5">
              <w:rPr>
                <w:b/>
                <w:noProof/>
              </w:rPr>
              <w:t>5</w:t>
            </w:r>
            <w:r>
              <w:rPr>
                <w:b/>
                <w:sz w:val="24"/>
                <w:szCs w:val="24"/>
              </w:rPr>
              <w:fldChar w:fldCharType="end"/>
            </w:r>
            <w:r w:rsidR="00885A7E">
              <w:rPr>
                <w:lang w:val="zh-CN"/>
              </w:rPr>
              <w:t xml:space="preserve"> </w:t>
            </w:r>
            <w:r w:rsidR="00885A7E">
              <w:rPr>
                <w:lang w:val="zh-CN"/>
              </w:rPr>
              <w:t xml:space="preserve">/ </w:t>
            </w:r>
            <w:r>
              <w:rPr>
                <w:b/>
                <w:sz w:val="24"/>
                <w:szCs w:val="24"/>
              </w:rPr>
              <w:fldChar w:fldCharType="begin"/>
            </w:r>
            <w:r w:rsidR="00885A7E">
              <w:rPr>
                <w:b/>
              </w:rPr>
              <w:instrText>NUMPAGES</w:instrText>
            </w:r>
            <w:r>
              <w:rPr>
                <w:b/>
                <w:sz w:val="24"/>
                <w:szCs w:val="24"/>
              </w:rPr>
              <w:fldChar w:fldCharType="separate"/>
            </w:r>
            <w:r w:rsidR="006430B5">
              <w:rPr>
                <w:b/>
                <w:noProof/>
              </w:rPr>
              <w:t>39</w:t>
            </w:r>
            <w:r>
              <w:rPr>
                <w:b/>
                <w:sz w:val="24"/>
                <w:szCs w:val="24"/>
              </w:rPr>
              <w:fldChar w:fldCharType="end"/>
            </w:r>
          </w:p>
        </w:sdtContent>
      </w:sdt>
    </w:sdtContent>
  </w:sdt>
  <w:p w:rsidR="00E569BE" w:rsidRDefault="00E569BE">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BE" w:rsidRDefault="00E569BE">
    <w:pPr>
      <w:pStyle w:val="a7"/>
    </w:pPr>
    <w:r>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GmCS9MAAAAFAQAADwAAAAAAAAABACAAAAAiAAAAZHJzL2Rvd25yZXYueG1sUEsBAhQA&#10;FAAAAAgAh07iQEJpWPq+AQAAYwMAAA4AAAAAAAAAAQAgAAAAIgEAAGRycy9lMm9Eb2MueG1sUEsF&#10;BgAAAAAGAAYAWQEAAFIFAAAAAA==&#10;" filled="f" stroked="f" strokeweight="1.25pt">
          <v:textbox style="mso-fit-shape-to-text:t" inset="0,0,0,0">
            <w:txbxContent>
              <w:p w:rsidR="00E569BE" w:rsidRDefault="00E569BE">
                <w:pPr>
                  <w:pStyle w:val="a7"/>
                </w:pPr>
                <w:r>
                  <w:rPr>
                    <w:rFonts w:hint="eastAsia"/>
                  </w:rPr>
                  <w:fldChar w:fldCharType="begin"/>
                </w:r>
                <w:r w:rsidR="00885A7E">
                  <w:rPr>
                    <w:rFonts w:hint="eastAsia"/>
                  </w:rPr>
                  <w:instrText xml:space="preserve"> PAGE  \* MERGEFORMAT </w:instrText>
                </w:r>
                <w:r>
                  <w:rPr>
                    <w:rFonts w:hint="eastAsia"/>
                  </w:rPr>
                  <w:fldChar w:fldCharType="separate"/>
                </w:r>
                <w:r w:rsidR="006430B5">
                  <w:rPr>
                    <w:noProof/>
                  </w:rPr>
                  <w:t>6</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BE" w:rsidRDefault="00E569BE">
    <w:pPr>
      <w:pStyle w:val="a7"/>
    </w:pPr>
    <w:r>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1312;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DnRoidvAEAAGQDAAAOAAAAAAAAAAEAIAAAACIBAABkcnMvZTJvRG9jLnhtbFBLBQYA&#10;AAAABgAGAFkBAABQBQAAAAA=&#10;" filled="f" stroked="f" strokeweight="1.25pt">
          <v:textbox style="mso-fit-shape-to-text:t" inset="0,0,0,0">
            <w:txbxContent>
              <w:p w:rsidR="00E569BE" w:rsidRDefault="00E569BE">
                <w:pPr>
                  <w:pStyle w:val="a7"/>
                </w:pPr>
                <w:r>
                  <w:rPr>
                    <w:rFonts w:hint="eastAsia"/>
                  </w:rPr>
                  <w:fldChar w:fldCharType="begin"/>
                </w:r>
                <w:r w:rsidR="00885A7E">
                  <w:rPr>
                    <w:rFonts w:hint="eastAsia"/>
                  </w:rPr>
                  <w:instrText xml:space="preserve"> PAGE  \* MERGEFORMAT </w:instrText>
                </w:r>
                <w:r>
                  <w:rPr>
                    <w:rFonts w:hint="eastAsia"/>
                  </w:rPr>
                  <w:fldChar w:fldCharType="separate"/>
                </w:r>
                <w:r w:rsidR="00885A7E">
                  <w:rPr>
                    <w:rFonts w:hint="eastAsia"/>
                  </w:rPr>
                  <w:t>- 0 -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A7E" w:rsidRDefault="00885A7E" w:rsidP="00E569BE">
      <w:r>
        <w:separator/>
      </w:r>
    </w:p>
  </w:footnote>
  <w:footnote w:type="continuationSeparator" w:id="0">
    <w:p w:rsidR="00885A7E" w:rsidRDefault="00885A7E" w:rsidP="00E56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B5" w:rsidRDefault="006430B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BE" w:rsidRDefault="00885A7E">
    <w:pPr>
      <w:pStyle w:val="a8"/>
    </w:pPr>
    <w:r>
      <w:rPr>
        <w:rFonts w:hint="eastAsia"/>
      </w:rPr>
      <w:t>福建省</w:t>
    </w:r>
    <w:r>
      <w:t>一十招标代理有限公司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BE" w:rsidRDefault="00885A7E">
    <w:pPr>
      <w:pStyle w:val="a8"/>
      <w:jc w:val="both"/>
      <w:rPr>
        <w:sz w:val="21"/>
        <w:szCs w:val="21"/>
      </w:rPr>
    </w:pPr>
    <w:r>
      <w:rPr>
        <w:sz w:val="21"/>
        <w:szCs w:val="21"/>
      </w:rPr>
      <w:t>福建省一十招标代理有限公司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BE" w:rsidRDefault="00885A7E">
    <w:pPr>
      <w:pStyle w:val="a8"/>
      <w:jc w:val="left"/>
    </w:pPr>
    <w:r>
      <w:rPr>
        <w:rFonts w:hint="eastAsia"/>
      </w:rPr>
      <w:t>福建省一十招标代理有限公司</w:t>
    </w:r>
    <w:r>
      <w:rPr>
        <w:rFonts w:hint="eastAsia"/>
      </w:rPr>
      <w:t xml:space="preserve">                                             </w:t>
    </w:r>
    <w:r>
      <w:rPr>
        <w:rFonts w:hint="eastAsia"/>
      </w:rPr>
      <w:t>、</w:t>
    </w:r>
    <w:r>
      <w:rPr>
        <w:rFonts w:hint="eastAsia"/>
      </w:rPr>
      <w:t xml:space="preserve">                 </w:t>
    </w:r>
    <w:r>
      <w:rPr>
        <w:rFonts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1AE749"/>
    <w:multiLevelType w:val="singleLevel"/>
    <w:tmpl w:val="C21AE749"/>
    <w:lvl w:ilvl="0">
      <w:start w:val="6"/>
      <w:numFmt w:val="decimal"/>
      <w:suff w:val="nothing"/>
      <w:lvlText w:val="%1）"/>
      <w:lvlJc w:val="left"/>
    </w:lvl>
  </w:abstractNum>
  <w:abstractNum w:abstractNumId="1">
    <w:nsid w:val="0A122024"/>
    <w:multiLevelType w:val="singleLevel"/>
    <w:tmpl w:val="0A122024"/>
    <w:lvl w:ilvl="0">
      <w:start w:val="2"/>
      <w:numFmt w:val="chineseCounting"/>
      <w:suff w:val="nothing"/>
      <w:lvlText w:val="%1、"/>
      <w:lvlJc w:val="left"/>
      <w:rPr>
        <w:rFonts w:hint="eastAsia"/>
      </w:rPr>
    </w:lvl>
  </w:abstractNum>
  <w:abstractNum w:abstractNumId="2">
    <w:nsid w:val="4ED4530F"/>
    <w:multiLevelType w:val="multilevel"/>
    <w:tmpl w:val="4ED4530F"/>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72737E40"/>
    <w:multiLevelType w:val="multilevel"/>
    <w:tmpl w:val="72737E4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7F35"/>
    <w:rsid w:val="00010645"/>
    <w:rsid w:val="00050890"/>
    <w:rsid w:val="00050F06"/>
    <w:rsid w:val="00060BAD"/>
    <w:rsid w:val="000617A4"/>
    <w:rsid w:val="0007001F"/>
    <w:rsid w:val="00071BC1"/>
    <w:rsid w:val="00074045"/>
    <w:rsid w:val="00074A14"/>
    <w:rsid w:val="000A5C48"/>
    <w:rsid w:val="000B0259"/>
    <w:rsid w:val="000C1BDC"/>
    <w:rsid w:val="000D53ED"/>
    <w:rsid w:val="000D61E5"/>
    <w:rsid w:val="000E5E8C"/>
    <w:rsid w:val="00103019"/>
    <w:rsid w:val="0011296C"/>
    <w:rsid w:val="001207CB"/>
    <w:rsid w:val="001240D4"/>
    <w:rsid w:val="001241D1"/>
    <w:rsid w:val="00125957"/>
    <w:rsid w:val="00134FBA"/>
    <w:rsid w:val="00143F8E"/>
    <w:rsid w:val="0015065A"/>
    <w:rsid w:val="00155BAB"/>
    <w:rsid w:val="0017415D"/>
    <w:rsid w:val="00175858"/>
    <w:rsid w:val="00187787"/>
    <w:rsid w:val="00192F95"/>
    <w:rsid w:val="00196E0A"/>
    <w:rsid w:val="00197ED9"/>
    <w:rsid w:val="001A4786"/>
    <w:rsid w:val="001A4848"/>
    <w:rsid w:val="001A53A6"/>
    <w:rsid w:val="001C2213"/>
    <w:rsid w:val="001C6403"/>
    <w:rsid w:val="001D2DD9"/>
    <w:rsid w:val="001D5667"/>
    <w:rsid w:val="001F3056"/>
    <w:rsid w:val="001F657C"/>
    <w:rsid w:val="00205C29"/>
    <w:rsid w:val="00212D8F"/>
    <w:rsid w:val="00216821"/>
    <w:rsid w:val="002169ED"/>
    <w:rsid w:val="00216EA9"/>
    <w:rsid w:val="00223125"/>
    <w:rsid w:val="00231F74"/>
    <w:rsid w:val="002374E4"/>
    <w:rsid w:val="00251AF1"/>
    <w:rsid w:val="0025269C"/>
    <w:rsid w:val="00261A45"/>
    <w:rsid w:val="002717EC"/>
    <w:rsid w:val="002B0493"/>
    <w:rsid w:val="002C3DE4"/>
    <w:rsid w:val="002C54DC"/>
    <w:rsid w:val="002D1D7E"/>
    <w:rsid w:val="002F2332"/>
    <w:rsid w:val="002F6A4E"/>
    <w:rsid w:val="002F702B"/>
    <w:rsid w:val="00315F5D"/>
    <w:rsid w:val="00325FC5"/>
    <w:rsid w:val="00326F16"/>
    <w:rsid w:val="003412F3"/>
    <w:rsid w:val="003419F7"/>
    <w:rsid w:val="00355CEC"/>
    <w:rsid w:val="003700D4"/>
    <w:rsid w:val="00390294"/>
    <w:rsid w:val="00390A35"/>
    <w:rsid w:val="003D1774"/>
    <w:rsid w:val="003D4D23"/>
    <w:rsid w:val="003E4FE0"/>
    <w:rsid w:val="003F29A2"/>
    <w:rsid w:val="003F61EE"/>
    <w:rsid w:val="003F64EA"/>
    <w:rsid w:val="004001B3"/>
    <w:rsid w:val="00403149"/>
    <w:rsid w:val="00410E04"/>
    <w:rsid w:val="00413213"/>
    <w:rsid w:val="00444972"/>
    <w:rsid w:val="00445F8A"/>
    <w:rsid w:val="004529C9"/>
    <w:rsid w:val="004560FF"/>
    <w:rsid w:val="004817B3"/>
    <w:rsid w:val="00487202"/>
    <w:rsid w:val="004A72BC"/>
    <w:rsid w:val="004B2C8C"/>
    <w:rsid w:val="004B6B7F"/>
    <w:rsid w:val="00502B39"/>
    <w:rsid w:val="005068A5"/>
    <w:rsid w:val="00507945"/>
    <w:rsid w:val="005302B1"/>
    <w:rsid w:val="00530CD8"/>
    <w:rsid w:val="00530E7A"/>
    <w:rsid w:val="0053335F"/>
    <w:rsid w:val="005505BF"/>
    <w:rsid w:val="00551AA9"/>
    <w:rsid w:val="00556752"/>
    <w:rsid w:val="005706DE"/>
    <w:rsid w:val="005712B6"/>
    <w:rsid w:val="00574508"/>
    <w:rsid w:val="00574FB3"/>
    <w:rsid w:val="00577A4D"/>
    <w:rsid w:val="0058394E"/>
    <w:rsid w:val="005855B0"/>
    <w:rsid w:val="005A11E5"/>
    <w:rsid w:val="005A4784"/>
    <w:rsid w:val="005A4E02"/>
    <w:rsid w:val="005B3865"/>
    <w:rsid w:val="005B6207"/>
    <w:rsid w:val="005C26AB"/>
    <w:rsid w:val="005C3878"/>
    <w:rsid w:val="005C452C"/>
    <w:rsid w:val="005E7B8F"/>
    <w:rsid w:val="006134AB"/>
    <w:rsid w:val="006142EF"/>
    <w:rsid w:val="00615181"/>
    <w:rsid w:val="006430B5"/>
    <w:rsid w:val="00674643"/>
    <w:rsid w:val="00675D92"/>
    <w:rsid w:val="0067658A"/>
    <w:rsid w:val="00684448"/>
    <w:rsid w:val="006A169E"/>
    <w:rsid w:val="006A16EB"/>
    <w:rsid w:val="006D42A9"/>
    <w:rsid w:val="006F3135"/>
    <w:rsid w:val="006F6CEC"/>
    <w:rsid w:val="00700DCF"/>
    <w:rsid w:val="007024F0"/>
    <w:rsid w:val="007036F0"/>
    <w:rsid w:val="00704567"/>
    <w:rsid w:val="0071354F"/>
    <w:rsid w:val="00720EC0"/>
    <w:rsid w:val="00725121"/>
    <w:rsid w:val="00727BA9"/>
    <w:rsid w:val="00735C3C"/>
    <w:rsid w:val="0073653A"/>
    <w:rsid w:val="0074186B"/>
    <w:rsid w:val="00743D02"/>
    <w:rsid w:val="00772CF1"/>
    <w:rsid w:val="00784BEB"/>
    <w:rsid w:val="007A7125"/>
    <w:rsid w:val="007B4548"/>
    <w:rsid w:val="007B7465"/>
    <w:rsid w:val="007C4191"/>
    <w:rsid w:val="007D3E58"/>
    <w:rsid w:val="007D531D"/>
    <w:rsid w:val="007E57B0"/>
    <w:rsid w:val="007E61B6"/>
    <w:rsid w:val="007F7EEE"/>
    <w:rsid w:val="008055E9"/>
    <w:rsid w:val="0082197A"/>
    <w:rsid w:val="00825990"/>
    <w:rsid w:val="00835DD3"/>
    <w:rsid w:val="00841DC6"/>
    <w:rsid w:val="008608D8"/>
    <w:rsid w:val="00862D18"/>
    <w:rsid w:val="00865B27"/>
    <w:rsid w:val="0086683A"/>
    <w:rsid w:val="00872CE9"/>
    <w:rsid w:val="00873621"/>
    <w:rsid w:val="008808ED"/>
    <w:rsid w:val="0088431E"/>
    <w:rsid w:val="00884A58"/>
    <w:rsid w:val="00885A7E"/>
    <w:rsid w:val="0088734C"/>
    <w:rsid w:val="008976A8"/>
    <w:rsid w:val="008A2BFC"/>
    <w:rsid w:val="008A4C53"/>
    <w:rsid w:val="008A7B12"/>
    <w:rsid w:val="008B72F5"/>
    <w:rsid w:val="008D48A1"/>
    <w:rsid w:val="008D4E4F"/>
    <w:rsid w:val="008F0401"/>
    <w:rsid w:val="008F629B"/>
    <w:rsid w:val="00903D3C"/>
    <w:rsid w:val="00903DBB"/>
    <w:rsid w:val="009114E2"/>
    <w:rsid w:val="00914051"/>
    <w:rsid w:val="00915936"/>
    <w:rsid w:val="00921BD5"/>
    <w:rsid w:val="009317E1"/>
    <w:rsid w:val="00932D39"/>
    <w:rsid w:val="009367F6"/>
    <w:rsid w:val="00936C54"/>
    <w:rsid w:val="009402ED"/>
    <w:rsid w:val="009403C4"/>
    <w:rsid w:val="0096671B"/>
    <w:rsid w:val="00971D71"/>
    <w:rsid w:val="009726D2"/>
    <w:rsid w:val="009825E2"/>
    <w:rsid w:val="009B01D0"/>
    <w:rsid w:val="009B6743"/>
    <w:rsid w:val="009B7901"/>
    <w:rsid w:val="009D1208"/>
    <w:rsid w:val="009D25FE"/>
    <w:rsid w:val="009D2754"/>
    <w:rsid w:val="009E3D27"/>
    <w:rsid w:val="009E4C0C"/>
    <w:rsid w:val="009F5B30"/>
    <w:rsid w:val="009F7F35"/>
    <w:rsid w:val="00A023B2"/>
    <w:rsid w:val="00A063E1"/>
    <w:rsid w:val="00A0763E"/>
    <w:rsid w:val="00A13AE6"/>
    <w:rsid w:val="00A14D58"/>
    <w:rsid w:val="00A153F1"/>
    <w:rsid w:val="00A27C71"/>
    <w:rsid w:val="00A461B4"/>
    <w:rsid w:val="00A52AF1"/>
    <w:rsid w:val="00A56FB7"/>
    <w:rsid w:val="00A60EDF"/>
    <w:rsid w:val="00A61325"/>
    <w:rsid w:val="00A62E60"/>
    <w:rsid w:val="00A6675C"/>
    <w:rsid w:val="00A83416"/>
    <w:rsid w:val="00A920F6"/>
    <w:rsid w:val="00A96822"/>
    <w:rsid w:val="00AA6665"/>
    <w:rsid w:val="00AB786E"/>
    <w:rsid w:val="00AC0DE8"/>
    <w:rsid w:val="00AD62BF"/>
    <w:rsid w:val="00AD67C0"/>
    <w:rsid w:val="00AD6B1B"/>
    <w:rsid w:val="00AE06CE"/>
    <w:rsid w:val="00AF4331"/>
    <w:rsid w:val="00B14869"/>
    <w:rsid w:val="00B22843"/>
    <w:rsid w:val="00B30CA3"/>
    <w:rsid w:val="00B31351"/>
    <w:rsid w:val="00B35978"/>
    <w:rsid w:val="00B41DEF"/>
    <w:rsid w:val="00B51BDB"/>
    <w:rsid w:val="00B54AED"/>
    <w:rsid w:val="00B56C30"/>
    <w:rsid w:val="00B57B76"/>
    <w:rsid w:val="00B61934"/>
    <w:rsid w:val="00B74DF3"/>
    <w:rsid w:val="00B76D51"/>
    <w:rsid w:val="00B9376F"/>
    <w:rsid w:val="00B979EC"/>
    <w:rsid w:val="00BA31B3"/>
    <w:rsid w:val="00BB19B8"/>
    <w:rsid w:val="00BB242A"/>
    <w:rsid w:val="00BC40B5"/>
    <w:rsid w:val="00BE1BC1"/>
    <w:rsid w:val="00BF720B"/>
    <w:rsid w:val="00C04A09"/>
    <w:rsid w:val="00C142B3"/>
    <w:rsid w:val="00C15D30"/>
    <w:rsid w:val="00C207F0"/>
    <w:rsid w:val="00C20C62"/>
    <w:rsid w:val="00C77E86"/>
    <w:rsid w:val="00C8076E"/>
    <w:rsid w:val="00C82E9E"/>
    <w:rsid w:val="00C91D3B"/>
    <w:rsid w:val="00C9652F"/>
    <w:rsid w:val="00CA4FD7"/>
    <w:rsid w:val="00CC01BE"/>
    <w:rsid w:val="00CC3563"/>
    <w:rsid w:val="00CD66D4"/>
    <w:rsid w:val="00CE2AC7"/>
    <w:rsid w:val="00CF1C8F"/>
    <w:rsid w:val="00CF324A"/>
    <w:rsid w:val="00CF6CC9"/>
    <w:rsid w:val="00D0432F"/>
    <w:rsid w:val="00D052AA"/>
    <w:rsid w:val="00D13D22"/>
    <w:rsid w:val="00D16B60"/>
    <w:rsid w:val="00D2590A"/>
    <w:rsid w:val="00D37DE5"/>
    <w:rsid w:val="00D414CB"/>
    <w:rsid w:val="00D63D65"/>
    <w:rsid w:val="00D70F35"/>
    <w:rsid w:val="00D73079"/>
    <w:rsid w:val="00D96023"/>
    <w:rsid w:val="00DB74BE"/>
    <w:rsid w:val="00DC40C6"/>
    <w:rsid w:val="00DC61A3"/>
    <w:rsid w:val="00DC67EB"/>
    <w:rsid w:val="00DE6164"/>
    <w:rsid w:val="00E16914"/>
    <w:rsid w:val="00E20904"/>
    <w:rsid w:val="00E3436F"/>
    <w:rsid w:val="00E35487"/>
    <w:rsid w:val="00E431CD"/>
    <w:rsid w:val="00E46C7B"/>
    <w:rsid w:val="00E56958"/>
    <w:rsid w:val="00E569BE"/>
    <w:rsid w:val="00E67D6F"/>
    <w:rsid w:val="00E75DDC"/>
    <w:rsid w:val="00E86F29"/>
    <w:rsid w:val="00E93869"/>
    <w:rsid w:val="00E97BBE"/>
    <w:rsid w:val="00EA5977"/>
    <w:rsid w:val="00EA6C51"/>
    <w:rsid w:val="00EB0C72"/>
    <w:rsid w:val="00EB7D78"/>
    <w:rsid w:val="00EE2C70"/>
    <w:rsid w:val="00EE306F"/>
    <w:rsid w:val="00EE3614"/>
    <w:rsid w:val="00EE67C7"/>
    <w:rsid w:val="00EF58A7"/>
    <w:rsid w:val="00F059D0"/>
    <w:rsid w:val="00F549E2"/>
    <w:rsid w:val="00F56A0A"/>
    <w:rsid w:val="00F57DC5"/>
    <w:rsid w:val="00F57DD7"/>
    <w:rsid w:val="00F656AC"/>
    <w:rsid w:val="00F67C3B"/>
    <w:rsid w:val="00F70CC5"/>
    <w:rsid w:val="00F804A7"/>
    <w:rsid w:val="00F83725"/>
    <w:rsid w:val="00F9162C"/>
    <w:rsid w:val="00FA62BF"/>
    <w:rsid w:val="00FC73D0"/>
    <w:rsid w:val="00FD7189"/>
    <w:rsid w:val="00FF27A4"/>
    <w:rsid w:val="016059BB"/>
    <w:rsid w:val="02A94CB6"/>
    <w:rsid w:val="06977F9B"/>
    <w:rsid w:val="08453A4A"/>
    <w:rsid w:val="08D10E1F"/>
    <w:rsid w:val="09A81E45"/>
    <w:rsid w:val="0C545642"/>
    <w:rsid w:val="0CDD4410"/>
    <w:rsid w:val="0CE83397"/>
    <w:rsid w:val="0E045BAB"/>
    <w:rsid w:val="0E7D16D9"/>
    <w:rsid w:val="0F370BD4"/>
    <w:rsid w:val="15E648C4"/>
    <w:rsid w:val="1743507B"/>
    <w:rsid w:val="184E2946"/>
    <w:rsid w:val="18CA0B01"/>
    <w:rsid w:val="1C8A05DE"/>
    <w:rsid w:val="1CC04EE1"/>
    <w:rsid w:val="1D1F78A8"/>
    <w:rsid w:val="1D3A24A3"/>
    <w:rsid w:val="1D950E0F"/>
    <w:rsid w:val="1EB85C0F"/>
    <w:rsid w:val="20247712"/>
    <w:rsid w:val="21D91E6D"/>
    <w:rsid w:val="21E5191A"/>
    <w:rsid w:val="26943263"/>
    <w:rsid w:val="28675585"/>
    <w:rsid w:val="28DC0360"/>
    <w:rsid w:val="29FA4CAD"/>
    <w:rsid w:val="2B1F4999"/>
    <w:rsid w:val="2C002434"/>
    <w:rsid w:val="2DA46896"/>
    <w:rsid w:val="2F3D16F4"/>
    <w:rsid w:val="33615CA0"/>
    <w:rsid w:val="39C77A4A"/>
    <w:rsid w:val="3DF1265E"/>
    <w:rsid w:val="44783672"/>
    <w:rsid w:val="4661215F"/>
    <w:rsid w:val="479541E7"/>
    <w:rsid w:val="49A5081D"/>
    <w:rsid w:val="4A0E2C16"/>
    <w:rsid w:val="4AAD0DE0"/>
    <w:rsid w:val="4CD318E4"/>
    <w:rsid w:val="51CF78C0"/>
    <w:rsid w:val="53EA02B4"/>
    <w:rsid w:val="54985FF4"/>
    <w:rsid w:val="56167270"/>
    <w:rsid w:val="57A2248B"/>
    <w:rsid w:val="582B0808"/>
    <w:rsid w:val="5C1D0D24"/>
    <w:rsid w:val="5CCC1E90"/>
    <w:rsid w:val="62420FA0"/>
    <w:rsid w:val="64267971"/>
    <w:rsid w:val="64755F12"/>
    <w:rsid w:val="658D72BB"/>
    <w:rsid w:val="66710EA6"/>
    <w:rsid w:val="6C605B3D"/>
    <w:rsid w:val="6D4B00BB"/>
    <w:rsid w:val="733A656B"/>
    <w:rsid w:val="73E80F14"/>
    <w:rsid w:val="742B77B2"/>
    <w:rsid w:val="74F02445"/>
    <w:rsid w:val="75FF68A4"/>
    <w:rsid w:val="774764A6"/>
    <w:rsid w:val="78B90994"/>
    <w:rsid w:val="7A4166C8"/>
    <w:rsid w:val="7AF44994"/>
    <w:rsid w:val="7BDD0216"/>
    <w:rsid w:val="7C3222D2"/>
    <w:rsid w:val="7E451938"/>
    <w:rsid w:val="7F1261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nhideWhenUsed="0" w:qFormat="1"/>
    <w:lsdException w:name="Strong" w:semiHidden="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Variable" w:semiHidden="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9B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E569BE"/>
    <w:pPr>
      <w:ind w:firstLine="420"/>
    </w:pPr>
    <w:rPr>
      <w:szCs w:val="20"/>
    </w:rPr>
  </w:style>
  <w:style w:type="paragraph" w:styleId="a4">
    <w:name w:val="Plain Text"/>
    <w:basedOn w:val="a"/>
    <w:link w:val="Char1"/>
    <w:qFormat/>
    <w:rsid w:val="00E569BE"/>
    <w:rPr>
      <w:rFonts w:ascii="宋体" w:hAnsi="Courier New" w:cs="Courier New"/>
      <w:szCs w:val="21"/>
    </w:rPr>
  </w:style>
  <w:style w:type="paragraph" w:styleId="a5">
    <w:name w:val="Date"/>
    <w:basedOn w:val="a"/>
    <w:next w:val="a"/>
    <w:link w:val="Char0"/>
    <w:uiPriority w:val="99"/>
    <w:qFormat/>
    <w:rsid w:val="00E569BE"/>
    <w:pPr>
      <w:ind w:leftChars="2500" w:left="100"/>
    </w:pPr>
    <w:rPr>
      <w:rFonts w:ascii="Arial" w:hAnsi="Arial"/>
      <w:sz w:val="30"/>
    </w:rPr>
  </w:style>
  <w:style w:type="paragraph" w:styleId="a6">
    <w:name w:val="Balloon Text"/>
    <w:basedOn w:val="a"/>
    <w:link w:val="Char2"/>
    <w:uiPriority w:val="99"/>
    <w:semiHidden/>
    <w:unhideWhenUsed/>
    <w:qFormat/>
    <w:rsid w:val="00E569BE"/>
    <w:rPr>
      <w:sz w:val="18"/>
      <w:szCs w:val="18"/>
    </w:rPr>
  </w:style>
  <w:style w:type="paragraph" w:styleId="a7">
    <w:name w:val="footer"/>
    <w:basedOn w:val="a"/>
    <w:link w:val="Char3"/>
    <w:uiPriority w:val="99"/>
    <w:unhideWhenUsed/>
    <w:qFormat/>
    <w:rsid w:val="00E569BE"/>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569B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569BE"/>
    <w:pPr>
      <w:widowControl/>
      <w:spacing w:before="100" w:beforeAutospacing="1" w:after="100" w:afterAutospacing="1"/>
      <w:jc w:val="left"/>
    </w:pPr>
    <w:rPr>
      <w:rFonts w:ascii="宋体" w:hAnsi="宋体" w:cs="宋体"/>
      <w:kern w:val="0"/>
      <w:sz w:val="24"/>
    </w:rPr>
  </w:style>
  <w:style w:type="table" w:styleId="aa">
    <w:name w:val="Table Grid"/>
    <w:basedOn w:val="a1"/>
    <w:qFormat/>
    <w:rsid w:val="00E569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99"/>
    <w:qFormat/>
    <w:rsid w:val="00E569BE"/>
    <w:rPr>
      <w:rFonts w:cs="Times New Roman"/>
      <w:b/>
    </w:rPr>
  </w:style>
  <w:style w:type="character" w:styleId="HTML">
    <w:name w:val="HTML Variable"/>
    <w:basedOn w:val="a0"/>
    <w:uiPriority w:val="99"/>
    <w:qFormat/>
    <w:rsid w:val="00E569BE"/>
    <w:rPr>
      <w:rFonts w:cs="Times New Roman"/>
    </w:rPr>
  </w:style>
  <w:style w:type="character" w:customStyle="1" w:styleId="Char4">
    <w:name w:val="页眉 Char"/>
    <w:basedOn w:val="a0"/>
    <w:link w:val="a8"/>
    <w:uiPriority w:val="99"/>
    <w:qFormat/>
    <w:rsid w:val="00E569BE"/>
    <w:rPr>
      <w:sz w:val="18"/>
      <w:szCs w:val="18"/>
    </w:rPr>
  </w:style>
  <w:style w:type="character" w:customStyle="1" w:styleId="Char3">
    <w:name w:val="页脚 Char"/>
    <w:basedOn w:val="a0"/>
    <w:link w:val="a7"/>
    <w:uiPriority w:val="99"/>
    <w:qFormat/>
    <w:rsid w:val="00E569BE"/>
    <w:rPr>
      <w:sz w:val="18"/>
      <w:szCs w:val="18"/>
    </w:rPr>
  </w:style>
  <w:style w:type="character" w:customStyle="1" w:styleId="Char5">
    <w:name w:val="纯文本 Char"/>
    <w:link w:val="a4"/>
    <w:qFormat/>
    <w:rsid w:val="00E569BE"/>
    <w:rPr>
      <w:rFonts w:ascii="宋体" w:eastAsia="宋体" w:hAnsi="Courier New" w:cs="Courier New"/>
      <w:szCs w:val="21"/>
    </w:rPr>
  </w:style>
  <w:style w:type="character" w:customStyle="1" w:styleId="Char1">
    <w:name w:val="纯文本 Char1"/>
    <w:basedOn w:val="a0"/>
    <w:link w:val="a4"/>
    <w:uiPriority w:val="99"/>
    <w:semiHidden/>
    <w:qFormat/>
    <w:rsid w:val="00E569BE"/>
    <w:rPr>
      <w:rFonts w:ascii="宋体" w:eastAsia="宋体" w:hAnsi="Courier New" w:cs="Courier New"/>
      <w:szCs w:val="21"/>
    </w:rPr>
  </w:style>
  <w:style w:type="character" w:customStyle="1" w:styleId="Char0">
    <w:name w:val="日期 Char"/>
    <w:basedOn w:val="a0"/>
    <w:link w:val="a5"/>
    <w:uiPriority w:val="99"/>
    <w:qFormat/>
    <w:rsid w:val="00E569BE"/>
    <w:rPr>
      <w:rFonts w:ascii="Arial" w:eastAsia="宋体" w:hAnsi="Arial" w:cs="Times New Roman"/>
      <w:sz w:val="30"/>
      <w:szCs w:val="24"/>
    </w:rPr>
  </w:style>
  <w:style w:type="paragraph" w:customStyle="1" w:styleId="3">
    <w:name w:val="样式3"/>
    <w:basedOn w:val="a4"/>
    <w:qFormat/>
    <w:rsid w:val="00E569BE"/>
    <w:pPr>
      <w:spacing w:line="0" w:lineRule="atLeast"/>
      <w:outlineLvl w:val="0"/>
    </w:pPr>
    <w:rPr>
      <w:rFonts w:cs="Times New Roman"/>
      <w:sz w:val="28"/>
      <w:szCs w:val="24"/>
    </w:rPr>
  </w:style>
  <w:style w:type="character" w:customStyle="1" w:styleId="Char2">
    <w:name w:val="批注框文本 Char"/>
    <w:basedOn w:val="a0"/>
    <w:link w:val="a6"/>
    <w:uiPriority w:val="99"/>
    <w:semiHidden/>
    <w:qFormat/>
    <w:rsid w:val="00E569BE"/>
    <w:rPr>
      <w:rFonts w:ascii="Calibri" w:eastAsia="宋体" w:hAnsi="Calibri" w:cs="Times New Roman"/>
      <w:sz w:val="18"/>
      <w:szCs w:val="18"/>
    </w:rPr>
  </w:style>
  <w:style w:type="paragraph" w:customStyle="1" w:styleId="1">
    <w:name w:val="列出段落1"/>
    <w:basedOn w:val="a"/>
    <w:qFormat/>
    <w:rsid w:val="00E569BE"/>
    <w:pPr>
      <w:ind w:firstLineChars="200" w:firstLine="420"/>
    </w:pPr>
  </w:style>
  <w:style w:type="character" w:customStyle="1" w:styleId="font01">
    <w:name w:val="font01"/>
    <w:basedOn w:val="a0"/>
    <w:qFormat/>
    <w:rsid w:val="00E569BE"/>
    <w:rPr>
      <w:rFonts w:ascii="宋体" w:eastAsia="宋体" w:hAnsi="宋体" w:cs="宋体" w:hint="eastAsia"/>
      <w:color w:val="000000"/>
      <w:sz w:val="20"/>
      <w:szCs w:val="20"/>
      <w:u w:val="none"/>
    </w:rPr>
  </w:style>
  <w:style w:type="character" w:customStyle="1" w:styleId="font41">
    <w:name w:val="font41"/>
    <w:basedOn w:val="a0"/>
    <w:qFormat/>
    <w:rsid w:val="00E569BE"/>
    <w:rPr>
      <w:rFonts w:ascii="Arial" w:hAnsi="Arial" w:cs="Arial" w:hint="default"/>
      <w:color w:val="000000"/>
      <w:sz w:val="20"/>
      <w:szCs w:val="20"/>
      <w:u w:val="none"/>
    </w:rPr>
  </w:style>
  <w:style w:type="paragraph" w:styleId="ac">
    <w:name w:val="List Paragraph"/>
    <w:basedOn w:val="a"/>
    <w:uiPriority w:val="99"/>
    <w:unhideWhenUsed/>
    <w:qFormat/>
    <w:rsid w:val="00E569BE"/>
    <w:pPr>
      <w:ind w:firstLineChars="200" w:firstLine="420"/>
    </w:pPr>
  </w:style>
  <w:style w:type="character" w:customStyle="1" w:styleId="Char">
    <w:name w:val="正文缩进 Char"/>
    <w:link w:val="a3"/>
    <w:qFormat/>
    <w:locked/>
    <w:rsid w:val="00E569BE"/>
    <w:rPr>
      <w:rFonts w:ascii="Calibri" w:hAnsi="Calibri"/>
      <w:kern w:val="2"/>
      <w:sz w:val="21"/>
    </w:rPr>
  </w:style>
  <w:style w:type="character" w:customStyle="1" w:styleId="font101">
    <w:name w:val="font101"/>
    <w:basedOn w:val="a0"/>
    <w:qFormat/>
    <w:rsid w:val="00E569BE"/>
    <w:rPr>
      <w:rFonts w:ascii="宋体" w:eastAsia="宋体" w:hAnsi="宋体" w:cs="宋体" w:hint="eastAsia"/>
      <w:color w:val="000000"/>
      <w:sz w:val="18"/>
      <w:szCs w:val="18"/>
      <w:u w:val="none"/>
    </w:rPr>
  </w:style>
  <w:style w:type="character" w:customStyle="1" w:styleId="font21">
    <w:name w:val="font21"/>
    <w:basedOn w:val="a0"/>
    <w:qFormat/>
    <w:rsid w:val="00E569BE"/>
    <w:rPr>
      <w:rFonts w:ascii="Arial" w:hAnsi="Arial" w:cs="Arial" w:hint="default"/>
      <w:color w:val="000000"/>
      <w:sz w:val="18"/>
      <w:szCs w:val="18"/>
      <w:u w:val="none"/>
    </w:rPr>
  </w:style>
  <w:style w:type="character" w:customStyle="1" w:styleId="font11">
    <w:name w:val="font11"/>
    <w:basedOn w:val="a0"/>
    <w:qFormat/>
    <w:rsid w:val="00E569BE"/>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3054</Words>
  <Characters>17409</Characters>
  <Application>Microsoft Office Word</Application>
  <DocSecurity>0</DocSecurity>
  <Lines>145</Lines>
  <Paragraphs>40</Paragraphs>
  <ScaleCrop>false</ScaleCrop>
  <Company>Hewlett-Packard Company</Company>
  <LinksUpToDate>false</LinksUpToDate>
  <CharactersWithSpaces>20423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黄秀玉</dc:creator>
  <cp:lastModifiedBy>Administrator</cp:lastModifiedBy>
  <cp:revision>306</cp:revision>
  <cp:lastPrinted>2019-11-27T08:00:00Z</cp:lastPrinted>
  <dcterms:created xsi:type="dcterms:W3CDTF">2019-06-03T11:24:00Z</dcterms:created>
  <dcterms:modified xsi:type="dcterms:W3CDTF">2020-07-14T09:58:00Z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